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BA01" w14:textId="336D0F9B" w:rsidR="0027309F" w:rsidRPr="003A119A" w:rsidRDefault="008C6B81" w:rsidP="0027309F">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5408" behindDoc="0" locked="0" layoutInCell="1" allowOverlap="1" wp14:anchorId="79FC8B44" wp14:editId="2C3002DC">
            <wp:simplePos x="0" y="0"/>
            <wp:positionH relativeFrom="column">
              <wp:posOffset>403860</wp:posOffset>
            </wp:positionH>
            <wp:positionV relativeFrom="paragraph">
              <wp:posOffset>-685800</wp:posOffset>
            </wp:positionV>
            <wp:extent cx="5988050" cy="3192477"/>
            <wp:effectExtent l="0" t="0" r="0" b="825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5275" b="20919"/>
                    <a:stretch/>
                  </pic:blipFill>
                  <pic:spPr bwMode="auto">
                    <a:xfrm>
                      <a:off x="0" y="0"/>
                      <a:ext cx="5988611" cy="31927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0C5E47" w14:textId="77777777" w:rsidR="0027309F" w:rsidRPr="003A119A" w:rsidRDefault="0027309F" w:rsidP="0027309F">
      <w:pPr>
        <w:pStyle w:val="Heading1"/>
        <w:jc w:val="center"/>
        <w:rPr>
          <w:rFonts w:asciiTheme="minorHAnsi" w:hAnsiTheme="minorHAnsi" w:cs="Arial"/>
          <w:sz w:val="22"/>
          <w:szCs w:val="22"/>
        </w:rPr>
      </w:pPr>
    </w:p>
    <w:p w14:paraId="6689A02F" w14:textId="77777777" w:rsidR="008377C1" w:rsidRPr="003A119A" w:rsidRDefault="008377C1" w:rsidP="008377C1">
      <w:pPr>
        <w:pStyle w:val="cwbodytext"/>
      </w:pPr>
    </w:p>
    <w:p w14:paraId="48D31579" w14:textId="77777777" w:rsidR="008377C1" w:rsidRPr="003A119A" w:rsidRDefault="008377C1" w:rsidP="008377C1">
      <w:pPr>
        <w:pStyle w:val="cwbodytext"/>
      </w:pPr>
    </w:p>
    <w:p w14:paraId="64EB9A19" w14:textId="77777777" w:rsidR="008377C1" w:rsidRPr="003A119A" w:rsidRDefault="008377C1" w:rsidP="008377C1">
      <w:pPr>
        <w:pStyle w:val="cwbodytext"/>
      </w:pPr>
    </w:p>
    <w:p w14:paraId="3D839470" w14:textId="1342F569" w:rsidR="008377C1" w:rsidRPr="003A119A" w:rsidRDefault="00A213CF" w:rsidP="008377C1">
      <w:pPr>
        <w:pStyle w:val="cwbodytext"/>
      </w:pPr>
      <w:r>
        <w:t>C</w:t>
      </w:r>
    </w:p>
    <w:p w14:paraId="7BE260FA" w14:textId="77777777" w:rsidR="008377C1" w:rsidRPr="003A119A" w:rsidRDefault="008377C1" w:rsidP="008377C1">
      <w:pPr>
        <w:pStyle w:val="cwbodytext"/>
      </w:pPr>
    </w:p>
    <w:p w14:paraId="36AF6449" w14:textId="77777777" w:rsidR="008377C1" w:rsidRPr="003A119A" w:rsidRDefault="008377C1" w:rsidP="008377C1">
      <w:pPr>
        <w:pStyle w:val="cwbodytext"/>
      </w:pPr>
    </w:p>
    <w:p w14:paraId="01A71BF7" w14:textId="77777777" w:rsidR="008377C1" w:rsidRPr="003A119A" w:rsidRDefault="008377C1" w:rsidP="008377C1">
      <w:pPr>
        <w:pStyle w:val="cwbodytext"/>
      </w:pPr>
    </w:p>
    <w:p w14:paraId="02E8853C" w14:textId="5801088A" w:rsidR="0027309F" w:rsidRPr="003A119A" w:rsidRDefault="0027309F" w:rsidP="0027309F">
      <w:pPr>
        <w:pStyle w:val="Heading1"/>
        <w:jc w:val="center"/>
        <w:rPr>
          <w:rFonts w:asciiTheme="minorHAnsi" w:hAnsiTheme="minorHAnsi" w:cs="Arial"/>
          <w:sz w:val="22"/>
          <w:szCs w:val="22"/>
        </w:rPr>
      </w:pPr>
    </w:p>
    <w:p w14:paraId="7E195524" w14:textId="32C5EB67" w:rsidR="0027309F" w:rsidRPr="003F36D0" w:rsidRDefault="003F36D0" w:rsidP="0027309F">
      <w:pPr>
        <w:pStyle w:val="Heading1"/>
        <w:jc w:val="center"/>
        <w:rPr>
          <w:rFonts w:asciiTheme="minorHAnsi" w:hAnsiTheme="minorHAnsi" w:cs="Arial"/>
          <w:sz w:val="20"/>
          <w:szCs w:val="20"/>
        </w:rPr>
      </w:pPr>
      <w:r w:rsidRPr="003F36D0">
        <w:rPr>
          <w:rFonts w:asciiTheme="minorHAnsi" w:eastAsia="Calibri" w:hAnsiTheme="minorHAnsi" w:cs="Times New Roman"/>
          <w:b w:val="0"/>
          <w:bCs w:val="0"/>
          <w:color w:val="004B87"/>
          <w:sz w:val="52"/>
          <w:szCs w:val="40"/>
        </w:rPr>
        <w:t>IIPP – Sample High Hazard Construction Program</w:t>
      </w:r>
    </w:p>
    <w:p w14:paraId="4CD3650B" w14:textId="4B3EFF33" w:rsidR="008377C1" w:rsidRPr="003A119A" w:rsidRDefault="00044D1D" w:rsidP="00353548">
      <w:pPr>
        <w:pStyle w:val="Heading1"/>
        <w:rPr>
          <w:rFonts w:asciiTheme="minorHAnsi" w:hAnsiTheme="minorHAnsi" w:cs="Arial"/>
          <w:sz w:val="22"/>
          <w:szCs w:val="22"/>
        </w:rPr>
        <w:sectPr w:rsidR="008377C1" w:rsidRPr="003A119A" w:rsidSect="00044D1D">
          <w:footerReference w:type="default" r:id="rId9"/>
          <w:pgSz w:w="12240" w:h="15840"/>
          <w:pgMar w:top="2160" w:right="720" w:bottom="720" w:left="720" w:header="720" w:footer="432" w:gutter="0"/>
          <w:cols w:space="720"/>
          <w:docGrid w:linePitch="360"/>
        </w:sectPr>
      </w:pPr>
      <w:r w:rsidRPr="00044D1D">
        <w:rPr>
          <w:rFonts w:asciiTheme="minorHAnsi" w:eastAsia="Calibri" w:hAnsiTheme="minorHAnsi" w:cs="Times New Roman"/>
          <w:b w:val="0"/>
          <w:bCs w:val="0"/>
          <w:noProof/>
          <w:color w:val="004B87"/>
          <w:sz w:val="56"/>
          <w:szCs w:val="44"/>
        </w:rPr>
        <mc:AlternateContent>
          <mc:Choice Requires="wps">
            <w:drawing>
              <wp:anchor distT="0" distB="0" distL="114300" distR="114300" simplePos="0" relativeHeight="251663360" behindDoc="0" locked="0" layoutInCell="1" allowOverlap="1" wp14:anchorId="4ABE29D0" wp14:editId="39A90019">
                <wp:simplePos x="0" y="0"/>
                <wp:positionH relativeFrom="column">
                  <wp:posOffset>4556760</wp:posOffset>
                </wp:positionH>
                <wp:positionV relativeFrom="paragraph">
                  <wp:posOffset>15240</wp:posOffset>
                </wp:positionV>
                <wp:extent cx="2279650" cy="647700"/>
                <wp:effectExtent l="0" t="0" r="635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647700"/>
                        </a:xfrm>
                        <a:prstGeom prst="rect">
                          <a:avLst/>
                        </a:prstGeom>
                        <a:solidFill>
                          <a:srgbClr val="888B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3F8E2AD" id="Rectangle 4" o:spid="_x0000_s1026" style="position:absolute;margin-left:358.8pt;margin-top:1.2pt;width:179.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RAAIAANsDAAAOAAAAZHJzL2Uyb0RvYy54bWysU8GO0zAQvSPxD5bvNE3VbbtR09XSahHS&#10;AisWPsBxnMTC8Zix27R8PWOnWwrcEBfL4xk/v/dmvL479oYdFHoNtuT5ZMqZshJqbduSf/3y8GbF&#10;mQ/C1sKAVSU/Kc/vNq9frQdXqBl0YGqFjECsLwZX8i4EV2SZl53qhZ+AU5aSDWAvAoXYZjWKgdB7&#10;k82m00U2ANYOQSrv6XQ3Jvkm4TeNkuFT03gVmCk5cQtpxbRWcc02a1G0KFyn5ZmG+AcWvdCWHr1A&#10;7UQQbI/6L6heSwQPTZhI6DNoGi1V0kBq8ukfap474VTSQuZ4d7HJ/z9Y+fHwhEzXJV9yZkVPLfpM&#10;pgnbGsXm0Z7B+YKqnt0TRoHePYL85pmFbUdV6h4Rhk6JmkjlsT777UIMPF1l1fABakIX+wDJqWOD&#10;fQQkD9gxNeR0aYg6BibpcDZb3i5uqG+Scov5cjlNHctE8XLboQ/vFPQsbkqOxD2hi8OjD5GNKF5K&#10;Enswun7QxqQA22prkB0EDcdqtXq72iUBJPK6zNhYbCFeGxHjSZIZlY0OVVCfSCXCOGH0I2jTAf7g&#10;bKDpKrn/vheoODPvLTl1m8/ncRxTML9ZzijA60x1nRFWElTJA2fjdhvGEd471G1HL+VJtIV7crfR&#10;SXh0fmR1JksTlPw4T3sc0es4Vf36k5ufAAAA//8DAFBLAwQUAAYACAAAACEARUqvZd4AAAAKAQAA&#10;DwAAAGRycy9kb3ducmV2LnhtbEyPQU/DMAyF70j8h8hI3Fi6qWpRaTqhSpwQgg04cHMbL63WOFWT&#10;bd2/Jz3BzfZ7ev5euZ3tIM40+d6xgvUqAUHcOt2zUfD1+fLwCMIHZI2DY1JwJQ/b6vamxEK7C+/o&#10;vA9GxBD2BSroQhgLKX3bkUW/ciNx1A5ushjiOhmpJ7zEcDvITZJk0mLP8UOHI9Udtcf9ySrY6exV&#10;vlnz/v2TpSN+XE3d1Eap+7v5+QlEoDn8mWHBj+hQRabGnVh7MSjI13kWrQo2KYhFT/IsHpplSlOQ&#10;VSn/V6h+AQAA//8DAFBLAQItABQABgAIAAAAIQC2gziS/gAAAOEBAAATAAAAAAAAAAAAAAAAAAAA&#10;AABbQ29udGVudF9UeXBlc10ueG1sUEsBAi0AFAAGAAgAAAAhADj9If/WAAAAlAEAAAsAAAAAAAAA&#10;AAAAAAAALwEAAF9yZWxzLy5yZWxzUEsBAi0AFAAGAAgAAAAhAOrMNFEAAgAA2wMAAA4AAAAAAAAA&#10;AAAAAAAALgIAAGRycy9lMm9Eb2MueG1sUEsBAi0AFAAGAAgAAAAhAEVKr2XeAAAACgEAAA8AAAAA&#10;AAAAAAAAAAAAWgQAAGRycy9kb3ducmV2LnhtbFBLBQYAAAAABAAEAPMAAABlBQAAAAA=&#10;" fillcolor="#888b8d" stroked="f"/>
            </w:pict>
          </mc:Fallback>
        </mc:AlternateContent>
      </w:r>
      <w:r w:rsidRPr="00044D1D">
        <w:rPr>
          <w:rFonts w:asciiTheme="minorHAnsi" w:eastAsia="Calibri" w:hAnsiTheme="minorHAnsi" w:cs="Times New Roman"/>
          <w:b w:val="0"/>
          <w:bCs w:val="0"/>
          <w:noProof/>
          <w:color w:val="004B87"/>
          <w:sz w:val="56"/>
          <w:szCs w:val="44"/>
        </w:rPr>
        <mc:AlternateContent>
          <mc:Choice Requires="wps">
            <w:drawing>
              <wp:anchor distT="0" distB="0" distL="114300" distR="114300" simplePos="0" relativeHeight="251662336" behindDoc="0" locked="0" layoutInCell="1" allowOverlap="1" wp14:anchorId="694D809E" wp14:editId="03E66B24">
                <wp:simplePos x="0" y="0"/>
                <wp:positionH relativeFrom="column">
                  <wp:posOffset>2270760</wp:posOffset>
                </wp:positionH>
                <wp:positionV relativeFrom="paragraph">
                  <wp:posOffset>15240</wp:posOffset>
                </wp:positionV>
                <wp:extent cx="2279650" cy="647700"/>
                <wp:effectExtent l="0" t="0" r="635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647700"/>
                        </a:xfrm>
                        <a:prstGeom prst="rect">
                          <a:avLst/>
                        </a:prstGeom>
                        <a:solidFill>
                          <a:srgbClr val="548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D843D72" id="Rectangle 3" o:spid="_x0000_s1026" style="position:absolute;margin-left:178.8pt;margin-top:1.2pt;width:179.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67AgIAANwDAAAOAAAAZHJzL2Uyb0RvYy54bWysU9tuEzEQfUfiHyy/k92EXJpVNlVJVYRU&#10;oKLlAxyvd9fC6zFjJ5vw9R170xDKG+LF8njGx+ecGa+uD51he4Vegy35eJRzpqyEStum5N+f7t5d&#10;ceaDsJUwYFXJj8rz6/XbN6veFWoCLZhKISMQ64velbwNwRVZ5mWrOuFH4JSlZA3YiUAhNlmFoif0&#10;zmSTPJ9nPWDlEKTynk5vhyRfJ/y6VjJ8rWuvAjMlJ24hrZjWbVyz9UoUDQrXanmiIf6BRSe0pUfP&#10;ULciCLZD/RdUpyWChzqMJHQZ1LWWKmkgNeP8lZrHVjiVtJA53p1t8v8PVn7ZPyDTFfVuxpkVHfXo&#10;G7kmbGMUex/96Z0vqOzRPWBU6N09yB+eWdi0VKVuEKFvlaiI1TjWZ39ciIGnq2zbf4aK0MUuQLLq&#10;UGMXAckEdkgdOZ47og6BSTqcTBbL+YwaJyk3ny4WeWpZJoqX2w59+KigY3FTciTuCV3s732IbETx&#10;UpLYg9HVnTYmBdhsNwbZXtB0zKZXyw+LJIBEXpYZG4stxGsDYjxJMqOywaEtVEdSiTCMGH0J2rSA&#10;vzjrabxK7n/uBCrOzCdLTi3H02mcxxRMZ4sJBXiZ2V5mhJUEVfLA2bDdhGGGdw5109JL4yTawg25&#10;W+skPDo/sDqRpRFKfpzGPc7oZZyqfn/K9TMAAAD//wMAUEsDBBQABgAIAAAAIQBfM/Fi3gAAAAkB&#10;AAAPAAAAZHJzL2Rvd25yZXYueG1sTI/LTsMwEEX3SPyDNUhsEHVSQlqFOBUCVSxRH0JduvE0ibDH&#10;IXab8PcMK1he3aM7Z8rV5Ky44BA6TwrSWQICqfamo0bBfre+X4IIUZPR1hMq+MYAq+r6qtSF8SNt&#10;8LKNjeARCoVW0MbYF1KGukWnw8z3SNyd/OB05Dg00gx65HFn5TxJcul0R3yh1T2+tFh/bs9Owd3u&#10;zVtqxsM7fe3x9eRtOn2slbq9mZ6fQESc4h8Mv/qsDhU7Hf2ZTBBWwcPjImdUwTwDwf0izTkfGUyy&#10;DGRVyv8fVD8AAAD//wMAUEsBAi0AFAAGAAgAAAAhALaDOJL+AAAA4QEAABMAAAAAAAAAAAAAAAAA&#10;AAAAAFtDb250ZW50X1R5cGVzXS54bWxQSwECLQAUAAYACAAAACEAOP0h/9YAAACUAQAACwAAAAAA&#10;AAAAAAAAAAAvAQAAX3JlbHMvLnJlbHNQSwECLQAUAAYACAAAACEAvMA+uwICAADcAwAADgAAAAAA&#10;AAAAAAAAAAAuAgAAZHJzL2Uyb0RvYy54bWxQSwECLQAUAAYACAAAACEAXzPxYt4AAAAJAQAADwAA&#10;AAAAAAAAAAAAAABcBAAAZHJzL2Rvd25yZXYueG1sUEsFBgAAAAAEAAQA8wAAAGcFAAAAAA==&#10;" fillcolor="#5489b7" stroked="f"/>
            </w:pict>
          </mc:Fallback>
        </mc:AlternateContent>
      </w:r>
      <w:r w:rsidRPr="00044D1D">
        <w:rPr>
          <w:rFonts w:asciiTheme="minorHAnsi" w:eastAsia="Calibri" w:hAnsiTheme="minorHAnsi" w:cs="Times New Roman"/>
          <w:b w:val="0"/>
          <w:bCs w:val="0"/>
          <w:noProof/>
          <w:color w:val="004B87"/>
          <w:sz w:val="56"/>
          <w:szCs w:val="44"/>
        </w:rPr>
        <mc:AlternateContent>
          <mc:Choice Requires="wps">
            <w:drawing>
              <wp:anchor distT="0" distB="0" distL="114300" distR="114300" simplePos="0" relativeHeight="251661312" behindDoc="0" locked="0" layoutInCell="1" allowOverlap="1" wp14:anchorId="61A95F9A" wp14:editId="23FB89E9">
                <wp:simplePos x="0" y="0"/>
                <wp:positionH relativeFrom="column">
                  <wp:posOffset>0</wp:posOffset>
                </wp:positionH>
                <wp:positionV relativeFrom="paragraph">
                  <wp:posOffset>15240</wp:posOffset>
                </wp:positionV>
                <wp:extent cx="2279650" cy="647700"/>
                <wp:effectExtent l="0" t="0" r="635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647700"/>
                        </a:xfrm>
                        <a:prstGeom prst="rect">
                          <a:avLst/>
                        </a:prstGeom>
                        <a:solidFill>
                          <a:srgbClr val="0062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76814A4" id="Rectangle 2" o:spid="_x0000_s1026" style="position:absolute;margin-left:0;margin-top:1.2pt;width:179.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N/wEAANsDAAAOAAAAZHJzL2Uyb0RvYy54bWysU9uO0zAQfUfiHyy/06RRL9uo6WrV1SKk&#10;BVa78AGu4yQWjseM3abl6xk73VLgDfFieTzj43POjNe3x96wg0KvwVZ8Osk5U1ZCrW1b8a9fHt7d&#10;cOaDsLUwYFXFT8rz283bN+vBlaqADkytkBGI9eXgKt6F4Mos87JTvfATcMpSsgHsRaAQ26xGMRB6&#10;b7IizxfZAFg7BKm8p9P7Mck3Cb9plAyfm8arwEzFiVtIK6Z1F9dssxZli8J1Wp5piH9g0Qtt6dEL&#10;1L0Igu1R/wXVa4ngoQkTCX0GTaOlShpIzTT/Q81LJ5xKWsgc7y42+f8HKz8dnpDpuuJzzqzoqUXP&#10;ZJqwrVGsiPYMzpdU9eKeMAr07hHkN88sbDuqUneIMHRK1ERqGuuz3y7EwNNVths+Qk3oYh8gOXVs&#10;sI+A5AE7poacLg1Rx8AkHRbFcrWYU98k5Raz5TJPHctE+XrboQ/vFfQsbiqOxD2hi8OjD5GNKF9L&#10;Enswun7QxqQA293WIDuIOBz5oljdJAEk8rrM2FhsIV4bEeNJkhmVjQ7toD6RSoRxwuhH0KYD/MHZ&#10;QNNVcf99L1BxZj5Ycmo1nc3iOKZgNl8WFOB1ZnedEVYSVMUDZ+N2G8YR3jvUbUcvTZNoC3fkbqOT&#10;8Oj8yOpMliYo+XGe9jii13Gq+vUnNz8BAAD//wMAUEsDBBQABgAIAAAAIQCNGajh3gAAAAYBAAAP&#10;AAAAZHJzL2Rvd25yZXYueG1sTI9BS8NAFITvQv/D8gre7KY1lhqzKSItggjFKFZv2+xrEsy+Dbvb&#10;Nv33fZ70OMww802+HGwnjuhD60jBdJKAQKqcaalW8PG+vlmACFGT0Z0jVHDGAMtidJXrzLgTveGx&#10;jLXgEgqZVtDE2GdShqpBq8PE9Ujs7Z23OrL0tTRen7jcdnKWJHNpdUu80OgenxqsfsqDVdB+b9bb&#10;19Xny9eixO1qvvHn8tkrdT0eHh9ARBziXxh+8RkdCmbauQOZIDoFfCQqmKUg2Ly9u2e941SSpiCL&#10;XP7HLy4AAAD//wMAUEsBAi0AFAAGAAgAAAAhALaDOJL+AAAA4QEAABMAAAAAAAAAAAAAAAAAAAAA&#10;AFtDb250ZW50X1R5cGVzXS54bWxQSwECLQAUAAYACAAAACEAOP0h/9YAAACUAQAACwAAAAAAAAAA&#10;AAAAAAAvAQAAX3JlbHMvLnJlbHNQSwECLQAUAAYACAAAACEAY/tYTf8BAADbAwAADgAAAAAAAAAA&#10;AAAAAAAuAgAAZHJzL2Uyb0RvYy54bWxQSwECLQAUAAYACAAAACEAjRmo4d4AAAAGAQAADwAAAAAA&#10;AAAAAAAAAABZBAAAZHJzL2Rvd25yZXYueG1sUEsFBgAAAAAEAAQA8wAAAGQFAAAAAA==&#10;" fillcolor="#006298" stroked="f"/>
            </w:pict>
          </mc:Fallback>
        </mc:AlternateContent>
      </w:r>
      <w:r w:rsidR="003E409A">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7F9E2777" wp14:editId="0B9AA329">
                <wp:simplePos x="0" y="0"/>
                <wp:positionH relativeFrom="margin">
                  <wp:posOffset>648335</wp:posOffset>
                </wp:positionH>
                <wp:positionV relativeFrom="margin">
                  <wp:posOffset>5688965</wp:posOffset>
                </wp:positionV>
                <wp:extent cx="5404485" cy="750570"/>
                <wp:effectExtent l="19685" t="21590" r="24130" b="2794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638D6A43" w14:textId="77777777" w:rsidR="005A7897" w:rsidRDefault="005A7897"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E2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zQQIAAGMEAAAOAAAAZHJzL2Uyb0RvYy54bWysVMFu2zAMvQ/YPwi6t3aypAmMOkXXrsOA&#10;bgvQ7QNkSY61yqJGKXG6ry8lp1m63Yb5IJAS9US+R/ryat9bttMYDLiaT85LzrSToIzb1Pz7t7uz&#10;JWchCqeEBadr/qQDv1q9fXM5+EpPoQOrNDICcaEafM27GH1VFEF2uhfhHLx2dNgC9iKSi5tCoRgI&#10;vbfFtCwvigFQeQSpQ6Dd2/GQrzJ+22oZv7Zt0JHZmlNuMa+Y1yatxepSVBsUvjPykIb4hyx6YRw9&#10;eoS6FVGwLZq/oHojEQK08VxCX0DbGqlzDVTNpPyjmodOeJ1rIXKCP9IU/h+s/LJbIzOKtCOlnOhJ&#10;o+tthPw0myZ+Bh8qCnvwa0wVBn8P8jEwBzedcBt9jQhDp4WirCYpvnh1ITmBrrJm+AyK0AWhZ6r2&#10;LfYMgSQ5m04uyvTlfSKF7bNCT0eF9D4ySZvzWTmbLeecSTpbzMv5IktYiCqhpfQ8hvhRQ8+SUfMG&#10;hXzUcS0MZnCxuw8xC6UO1Qr1g7O2tyT7Tli2LOdjFaI6xBL4C2i66ODOWJv7xjo21PzdcnLIPIA1&#10;Kp1mnnDT3FhkBEpllLP3y0Vmhxg8DUPYOpXREocfDnYUxo42vW5dwtO5myn7F4oTq6M6cd/saTdR&#10;3YB6IrIzrdTvNJlEQgf4i7OBurzm4edWoObMfnIk2Gy+mKaxOHXw1GlOHeEkQdU8cjaaN3Ecpa1H&#10;s+nopUkm2UFqodYcUx2zOrQGdTJZr0bl1M9Rv/8Nq2cAAAD//wMAUEsDBBQABgAIAAAAIQB0OdYp&#10;4AAAAAwBAAAPAAAAZHJzL2Rvd25yZXYueG1sTI9BT4NAEIXvJv6HzZh4swuLNQVZGtNE47GtVXvc&#10;whSI7Cxhl5b+e6cnPb68L2++yZeT7cQJB9860hDPIhBIpataqjXsPl4fFiB8MFSZzhFquKCHZXF7&#10;k5uscmfa4GkbasEj5DOjoQmhz6T0ZYPW+Jnrkbg7usGawHGoZTWYM4/bTqooepLWtMQXGtPjqsHy&#10;ZztaDV/qm46fe4WJ2q2S0I/7zdv6Xev7u+nlGUTAKfzBcNVndSjY6eBGqrzoOEcqZlTDIp2nIJhI&#10;54kCcbhW8WMMssjl/yeKXwAAAP//AwBQSwECLQAUAAYACAAAACEAtoM4kv4AAADhAQAAEwAAAAAA&#10;AAAAAAAAAAAAAAAAW0NvbnRlbnRfVHlwZXNdLnhtbFBLAQItABQABgAIAAAAIQA4/SH/1gAAAJQB&#10;AAALAAAAAAAAAAAAAAAAAC8BAABfcmVscy8ucmVsc1BLAQItABQABgAIAAAAIQCcEa/zQQIAAGME&#10;AAAOAAAAAAAAAAAAAAAAAC4CAABkcnMvZTJvRG9jLnhtbFBLAQItABQABgAIAAAAIQB0OdYp4AAA&#10;AAwBAAAPAAAAAAAAAAAAAAAAAJsEAABkcnMvZG93bnJldi54bWxQSwUGAAAAAAQABADzAAAAqAUA&#10;AAAA&#10;" o:allowincell="f" adj="1739" fillcolor="#943634" strokecolor="#004b87" strokeweight="3pt">
                <v:shadow color="#002d51" offset="1pt,1pt"/>
                <v:textbox inset="3.6pt,,3.6pt">
                  <w:txbxContent>
                    <w:p w14:paraId="638D6A43" w14:textId="77777777" w:rsidR="005A7897" w:rsidRDefault="005A7897"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14:paraId="377EB0EB" w14:textId="7B7A113B" w:rsidR="00353548" w:rsidRPr="00353548" w:rsidRDefault="00353548" w:rsidP="00353548">
      <w:pPr>
        <w:autoSpaceDE w:val="0"/>
        <w:autoSpaceDN w:val="0"/>
        <w:adjustRightInd w:val="0"/>
        <w:jc w:val="center"/>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INJURY AND ILLNESS PREVENTION PROGRAM FOR HIGH</w:t>
      </w:r>
      <w:r>
        <w:rPr>
          <w:rFonts w:asciiTheme="minorHAnsi" w:hAnsiTheme="minorHAnsi" w:cstheme="minorHAnsi"/>
          <w:b/>
          <w:bCs/>
          <w:color w:val="1F497D" w:themeColor="text2"/>
          <w:sz w:val="24"/>
          <w:szCs w:val="24"/>
        </w:rPr>
        <w:t xml:space="preserve"> </w:t>
      </w:r>
      <w:r w:rsidRPr="00353548">
        <w:rPr>
          <w:rFonts w:asciiTheme="minorHAnsi" w:hAnsiTheme="minorHAnsi" w:cstheme="minorHAnsi"/>
          <w:b/>
          <w:bCs/>
          <w:color w:val="1F497D" w:themeColor="text2"/>
          <w:sz w:val="24"/>
          <w:szCs w:val="24"/>
        </w:rPr>
        <w:t>HAZARD EMPLOYERS – SAMPLE PROGRAM</w:t>
      </w:r>
    </w:p>
    <w:p w14:paraId="1255FB25" w14:textId="77777777" w:rsidR="00353548" w:rsidRDefault="00353548" w:rsidP="00353548">
      <w:pPr>
        <w:ind w:left="504" w:right="840"/>
        <w:jc w:val="center"/>
        <w:rPr>
          <w:rFonts w:asciiTheme="minorHAnsi" w:hAnsiTheme="minorHAnsi" w:cstheme="minorHAnsi"/>
        </w:rPr>
      </w:pPr>
      <w:r w:rsidRPr="00366BBF">
        <w:rPr>
          <w:rFonts w:asciiTheme="minorHAnsi" w:hAnsiTheme="minorHAnsi" w:cstheme="minorHAnsi"/>
        </w:rPr>
        <w:t xml:space="preserve">Title 8 of the California Code of Regulations, Section </w:t>
      </w:r>
      <w:hyperlink r:id="rId10">
        <w:r w:rsidRPr="00366BBF">
          <w:rPr>
            <w:rFonts w:asciiTheme="minorHAnsi" w:hAnsiTheme="minorHAnsi" w:cstheme="minorHAnsi"/>
            <w:u w:val="single" w:color="0000FF"/>
          </w:rPr>
          <w:t>3203</w:t>
        </w:r>
        <w:r w:rsidRPr="00366BBF">
          <w:rPr>
            <w:rFonts w:asciiTheme="minorHAnsi" w:hAnsiTheme="minorHAnsi" w:cstheme="minorHAnsi"/>
          </w:rPr>
          <w:t xml:space="preserve"> </w:t>
        </w:r>
      </w:hyperlink>
      <w:r w:rsidRPr="00366BBF">
        <w:rPr>
          <w:rFonts w:asciiTheme="minorHAnsi" w:hAnsiTheme="minorHAnsi" w:cstheme="minorHAnsi"/>
        </w:rPr>
        <w:t>(T8 CCR 3203) &amp;</w:t>
      </w:r>
    </w:p>
    <w:p w14:paraId="4B42DD21" w14:textId="4C48BA22" w:rsidR="00353548" w:rsidRPr="00353548" w:rsidRDefault="00353548" w:rsidP="00353548">
      <w:pPr>
        <w:ind w:left="504" w:right="840"/>
        <w:jc w:val="center"/>
        <w:rPr>
          <w:rFonts w:asciiTheme="minorHAnsi" w:hAnsiTheme="minorHAnsi" w:cstheme="minorHAnsi"/>
          <w:color w:val="333333"/>
          <w:kern w:val="36"/>
        </w:rPr>
      </w:pPr>
      <w:r w:rsidRPr="00366BBF">
        <w:rPr>
          <w:rFonts w:asciiTheme="minorHAnsi" w:hAnsiTheme="minorHAnsi" w:cstheme="minorHAnsi"/>
          <w:color w:val="333333"/>
          <w:kern w:val="36"/>
        </w:rPr>
        <w:t>§1509. Injury and Illness Prevention Program – Construction</w:t>
      </w:r>
    </w:p>
    <w:p w14:paraId="6BE3E0E5" w14:textId="55B59CD4" w:rsidR="00353548" w:rsidRPr="00366BBF" w:rsidRDefault="00353548" w:rsidP="00353548">
      <w:pPr>
        <w:ind w:left="432" w:right="432"/>
        <w:rPr>
          <w:rFonts w:asciiTheme="minorHAnsi" w:hAnsiTheme="minorHAnsi" w:cstheme="minorHAnsi"/>
        </w:rPr>
      </w:pPr>
      <w:r w:rsidRPr="00366BBF">
        <w:rPr>
          <w:rFonts w:asciiTheme="minorHAnsi" w:eastAsia="Calibri" w:hAnsiTheme="minorHAnsi" w:cstheme="minorHAnsi"/>
          <w:iCs/>
        </w:rPr>
        <w:t xml:space="preserve">This is a fillable sample program for employers to review and complete. </w:t>
      </w:r>
      <w:r>
        <w:rPr>
          <w:rFonts w:asciiTheme="minorHAnsi" w:eastAsia="Calibri" w:hAnsiTheme="minorHAnsi" w:cstheme="minorHAnsi"/>
          <w:iCs/>
        </w:rPr>
        <w:t>The highlighted w</w:t>
      </w:r>
      <w:r w:rsidRPr="00366BBF">
        <w:rPr>
          <w:rFonts w:asciiTheme="minorHAnsi" w:eastAsia="Calibri" w:hAnsiTheme="minorHAnsi" w:cstheme="minorHAnsi"/>
          <w:iCs/>
        </w:rPr>
        <w:t>orksite</w:t>
      </w:r>
      <w:r>
        <w:rPr>
          <w:rFonts w:asciiTheme="minorHAnsi" w:eastAsia="Calibri" w:hAnsiTheme="minorHAnsi" w:cstheme="minorHAnsi"/>
          <w:iCs/>
        </w:rPr>
        <w:t>-</w:t>
      </w:r>
      <w:r w:rsidRPr="00366BBF">
        <w:rPr>
          <w:rFonts w:asciiTheme="minorHAnsi" w:eastAsia="Calibri" w:hAnsiTheme="minorHAnsi" w:cstheme="minorHAnsi"/>
          <w:iCs/>
        </w:rPr>
        <w:t xml:space="preserve">specific information is required </w:t>
      </w:r>
      <w:r>
        <w:rPr>
          <w:rFonts w:asciiTheme="minorHAnsi" w:eastAsia="Calibri" w:hAnsiTheme="minorHAnsi" w:cstheme="minorHAnsi"/>
          <w:iCs/>
        </w:rPr>
        <w:t>program material</w:t>
      </w:r>
      <w:r w:rsidRPr="00366BBF">
        <w:rPr>
          <w:rFonts w:asciiTheme="minorHAnsi" w:eastAsia="Calibri" w:hAnsiTheme="minorHAnsi" w:cstheme="minorHAnsi"/>
          <w:iCs/>
        </w:rPr>
        <w:t>.</w:t>
      </w:r>
      <w:r>
        <w:rPr>
          <w:rFonts w:asciiTheme="minorHAnsi" w:eastAsia="Calibri" w:hAnsiTheme="minorHAnsi" w:cstheme="minorHAnsi"/>
          <w:iCs/>
        </w:rPr>
        <w:t xml:space="preserve"> </w:t>
      </w:r>
      <w:r w:rsidRPr="00366BBF">
        <w:rPr>
          <w:rFonts w:asciiTheme="minorHAnsi" w:hAnsiTheme="minorHAnsi" w:cstheme="minorHAnsi"/>
        </w:rPr>
        <w:t xml:space="preserve">This sample program has been prepared for use by employers in industries that have been determined </w:t>
      </w:r>
      <w:r>
        <w:rPr>
          <w:rFonts w:asciiTheme="minorHAnsi" w:hAnsiTheme="minorHAnsi" w:cstheme="minorHAnsi"/>
        </w:rPr>
        <w:t>to be</w:t>
      </w:r>
      <w:r w:rsidRPr="00366BBF">
        <w:rPr>
          <w:rFonts w:asciiTheme="minorHAnsi" w:hAnsiTheme="minorHAnsi" w:cstheme="minorHAnsi"/>
        </w:rPr>
        <w:t xml:space="preserve"> </w:t>
      </w:r>
      <w:r>
        <w:rPr>
          <w:rFonts w:asciiTheme="minorHAnsi" w:hAnsiTheme="minorHAnsi" w:cstheme="minorHAnsi"/>
        </w:rPr>
        <w:t>a h</w:t>
      </w:r>
      <w:r w:rsidRPr="00366BBF">
        <w:rPr>
          <w:rFonts w:asciiTheme="minorHAnsi" w:hAnsiTheme="minorHAnsi" w:cstheme="minorHAnsi"/>
        </w:rPr>
        <w:t xml:space="preserve">igh </w:t>
      </w:r>
      <w:r>
        <w:rPr>
          <w:rFonts w:asciiTheme="minorHAnsi" w:hAnsiTheme="minorHAnsi" w:cstheme="minorHAnsi"/>
        </w:rPr>
        <w:t>h</w:t>
      </w:r>
      <w:r w:rsidRPr="00366BBF">
        <w:rPr>
          <w:rFonts w:asciiTheme="minorHAnsi" w:hAnsiTheme="minorHAnsi" w:cstheme="minorHAnsi"/>
        </w:rPr>
        <w:t xml:space="preserve">azard by Cal/OSHA. It entails customization and may not match </w:t>
      </w:r>
      <w:r>
        <w:rPr>
          <w:rFonts w:asciiTheme="minorHAnsi" w:hAnsiTheme="minorHAnsi" w:cstheme="minorHAnsi"/>
        </w:rPr>
        <w:t>the</w:t>
      </w:r>
      <w:r w:rsidRPr="00366BBF">
        <w:rPr>
          <w:rFonts w:asciiTheme="minorHAnsi" w:hAnsiTheme="minorHAnsi" w:cstheme="minorHAnsi"/>
        </w:rPr>
        <w:t xml:space="preserve"> company</w:t>
      </w:r>
      <w:r>
        <w:rPr>
          <w:rFonts w:asciiTheme="minorHAnsi" w:hAnsiTheme="minorHAnsi" w:cstheme="minorHAnsi"/>
        </w:rPr>
        <w:t>’</w:t>
      </w:r>
      <w:r w:rsidRPr="00366BBF">
        <w:rPr>
          <w:rFonts w:asciiTheme="minorHAnsi" w:hAnsiTheme="minorHAnsi" w:cstheme="minorHAnsi"/>
        </w:rPr>
        <w:t xml:space="preserve">s exact needs and/or </w:t>
      </w:r>
      <w:r w:rsidR="005E3EEA" w:rsidRPr="00366BBF">
        <w:rPr>
          <w:rFonts w:asciiTheme="minorHAnsi" w:hAnsiTheme="minorHAnsi" w:cstheme="minorHAnsi"/>
        </w:rPr>
        <w:t>exposures</w:t>
      </w:r>
      <w:r w:rsidR="005E3EEA">
        <w:rPr>
          <w:rFonts w:asciiTheme="minorHAnsi" w:hAnsiTheme="minorHAnsi" w:cstheme="minorHAnsi"/>
        </w:rPr>
        <w:t xml:space="preserve"> but</w:t>
      </w:r>
      <w:r w:rsidRPr="00366BBF">
        <w:rPr>
          <w:rFonts w:asciiTheme="minorHAnsi" w:hAnsiTheme="minorHAnsi" w:cstheme="minorHAnsi"/>
        </w:rPr>
        <w:t xml:space="preserve"> provides the essential framework for an </w:t>
      </w:r>
      <w:r>
        <w:rPr>
          <w:rFonts w:asciiTheme="minorHAnsi" w:hAnsiTheme="minorHAnsi" w:cstheme="minorHAnsi"/>
        </w:rPr>
        <w:t>i</w:t>
      </w:r>
      <w:r w:rsidRPr="00366BBF">
        <w:rPr>
          <w:rFonts w:asciiTheme="minorHAnsi" w:hAnsiTheme="minorHAnsi" w:cstheme="minorHAnsi"/>
        </w:rPr>
        <w:t xml:space="preserve">njury and </w:t>
      </w:r>
      <w:r>
        <w:rPr>
          <w:rFonts w:asciiTheme="minorHAnsi" w:hAnsiTheme="minorHAnsi" w:cstheme="minorHAnsi"/>
        </w:rPr>
        <w:t>i</w:t>
      </w:r>
      <w:r w:rsidRPr="00366BBF">
        <w:rPr>
          <w:rFonts w:asciiTheme="minorHAnsi" w:hAnsiTheme="minorHAnsi" w:cstheme="minorHAnsi"/>
        </w:rPr>
        <w:t xml:space="preserve">llness </w:t>
      </w:r>
      <w:r>
        <w:rPr>
          <w:rFonts w:asciiTheme="minorHAnsi" w:hAnsiTheme="minorHAnsi" w:cstheme="minorHAnsi"/>
        </w:rPr>
        <w:t>p</w:t>
      </w:r>
      <w:r w:rsidRPr="00366BBF">
        <w:rPr>
          <w:rFonts w:asciiTheme="minorHAnsi" w:hAnsiTheme="minorHAnsi" w:cstheme="minorHAnsi"/>
        </w:rPr>
        <w:t xml:space="preserve">revention </w:t>
      </w:r>
      <w:r>
        <w:rPr>
          <w:rFonts w:asciiTheme="minorHAnsi" w:hAnsiTheme="minorHAnsi" w:cstheme="minorHAnsi"/>
        </w:rPr>
        <w:t>p</w:t>
      </w:r>
      <w:r w:rsidRPr="00366BBF">
        <w:rPr>
          <w:rFonts w:asciiTheme="minorHAnsi" w:hAnsiTheme="minorHAnsi" w:cstheme="minorHAnsi"/>
        </w:rPr>
        <w:t xml:space="preserve">rogram. Details that are not relative to operations </w:t>
      </w:r>
      <w:r>
        <w:rPr>
          <w:rFonts w:asciiTheme="minorHAnsi" w:hAnsiTheme="minorHAnsi" w:cstheme="minorHAnsi"/>
        </w:rPr>
        <w:t>can</w:t>
      </w:r>
      <w:r w:rsidRPr="00366BBF">
        <w:rPr>
          <w:rFonts w:asciiTheme="minorHAnsi" w:hAnsiTheme="minorHAnsi" w:cstheme="minorHAnsi"/>
        </w:rPr>
        <w:t xml:space="preserve"> be omitted. The actual program content should be cut and paste</w:t>
      </w:r>
      <w:r>
        <w:rPr>
          <w:rFonts w:asciiTheme="minorHAnsi" w:hAnsiTheme="minorHAnsi" w:cstheme="minorHAnsi"/>
        </w:rPr>
        <w:t>d</w:t>
      </w:r>
      <w:r w:rsidRPr="00366BBF">
        <w:rPr>
          <w:rFonts w:asciiTheme="minorHAnsi" w:hAnsiTheme="minorHAnsi" w:cstheme="minorHAnsi"/>
        </w:rPr>
        <w:t xml:space="preserve"> on</w:t>
      </w:r>
      <w:r>
        <w:rPr>
          <w:rFonts w:asciiTheme="minorHAnsi" w:hAnsiTheme="minorHAnsi" w:cstheme="minorHAnsi"/>
        </w:rPr>
        <w:t xml:space="preserve"> </w:t>
      </w:r>
      <w:r w:rsidRPr="00366BBF">
        <w:rPr>
          <w:rFonts w:asciiTheme="minorHAnsi" w:hAnsiTheme="minorHAnsi" w:cstheme="minorHAnsi"/>
        </w:rPr>
        <w:t>company letterhead</w:t>
      </w:r>
      <w:r>
        <w:rPr>
          <w:rFonts w:asciiTheme="minorHAnsi" w:hAnsiTheme="minorHAnsi" w:cstheme="minorHAnsi"/>
        </w:rPr>
        <w:t>.</w:t>
      </w:r>
    </w:p>
    <w:p w14:paraId="0EB23A16" w14:textId="76F11D78" w:rsidR="00353548" w:rsidRPr="00366BBF" w:rsidRDefault="00353548" w:rsidP="00353548">
      <w:pPr>
        <w:ind w:left="432" w:right="432"/>
        <w:rPr>
          <w:rFonts w:asciiTheme="minorHAnsi" w:hAnsiTheme="minorHAnsi" w:cstheme="minorHAnsi"/>
        </w:rPr>
      </w:pPr>
      <w:r>
        <w:rPr>
          <w:rFonts w:asciiTheme="minorHAnsi" w:hAnsiTheme="minorHAnsi" w:cstheme="minorHAnsi"/>
        </w:rPr>
        <w:t xml:space="preserve">Your IIPP administrator should review the proper use of this sample program. </w:t>
      </w:r>
    </w:p>
    <w:p w14:paraId="666B19EF" w14:textId="77777777" w:rsidR="00353548" w:rsidRDefault="00353548" w:rsidP="008630BA">
      <w:pPr>
        <w:pStyle w:val="ListParagraph"/>
        <w:widowControl w:val="0"/>
        <w:numPr>
          <w:ilvl w:val="0"/>
          <w:numId w:val="1"/>
        </w:numPr>
        <w:autoSpaceDE w:val="0"/>
        <w:autoSpaceDN w:val="0"/>
        <w:spacing w:before="9" w:after="0" w:line="240" w:lineRule="auto"/>
        <w:ind w:right="432"/>
        <w:contextualSpacing w:val="0"/>
        <w:rPr>
          <w:rFonts w:asciiTheme="minorHAnsi" w:hAnsiTheme="minorHAnsi" w:cstheme="minorHAnsi"/>
        </w:rPr>
      </w:pPr>
      <w:r w:rsidRPr="007E0883">
        <w:rPr>
          <w:rFonts w:asciiTheme="minorHAnsi" w:hAnsiTheme="minorHAnsi" w:cstheme="minorHAnsi"/>
        </w:rPr>
        <w:t xml:space="preserve">Complete the information applicable to workplace. </w:t>
      </w:r>
    </w:p>
    <w:p w14:paraId="35CECBA7" w14:textId="77777777" w:rsidR="00353548" w:rsidRPr="007E0883" w:rsidRDefault="00353548" w:rsidP="008630BA">
      <w:pPr>
        <w:pStyle w:val="ListParagraph"/>
        <w:widowControl w:val="0"/>
        <w:numPr>
          <w:ilvl w:val="0"/>
          <w:numId w:val="1"/>
        </w:numPr>
        <w:autoSpaceDE w:val="0"/>
        <w:autoSpaceDN w:val="0"/>
        <w:spacing w:before="9" w:after="0" w:line="240" w:lineRule="auto"/>
        <w:ind w:right="432"/>
        <w:contextualSpacing w:val="0"/>
        <w:rPr>
          <w:rFonts w:asciiTheme="minorHAnsi" w:hAnsiTheme="minorHAnsi" w:cstheme="minorHAnsi"/>
        </w:rPr>
      </w:pPr>
      <w:r>
        <w:rPr>
          <w:rFonts w:asciiTheme="minorHAnsi" w:hAnsiTheme="minorHAnsi" w:cstheme="minorHAnsi"/>
        </w:rPr>
        <w:t>Various risk mitigation s</w:t>
      </w:r>
      <w:r w:rsidRPr="007E0883">
        <w:rPr>
          <w:rFonts w:asciiTheme="minorHAnsi" w:hAnsiTheme="minorHAnsi" w:cstheme="minorHAnsi"/>
        </w:rPr>
        <w:t xml:space="preserve">ample forms </w:t>
      </w:r>
      <w:r>
        <w:rPr>
          <w:rFonts w:asciiTheme="minorHAnsi" w:hAnsiTheme="minorHAnsi" w:cstheme="minorHAnsi"/>
        </w:rPr>
        <w:t xml:space="preserve">are located at the end of this document. </w:t>
      </w:r>
    </w:p>
    <w:p w14:paraId="596799BC" w14:textId="77777777" w:rsidR="00353548" w:rsidRPr="00366BBF" w:rsidRDefault="00353548" w:rsidP="008630BA">
      <w:pPr>
        <w:pStyle w:val="ListParagraph"/>
        <w:widowControl w:val="0"/>
        <w:numPr>
          <w:ilvl w:val="0"/>
          <w:numId w:val="1"/>
        </w:numPr>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rPr>
        <w:t xml:space="preserve">The IIPP </w:t>
      </w:r>
      <w:r>
        <w:rPr>
          <w:rFonts w:asciiTheme="minorHAnsi" w:hAnsiTheme="minorHAnsi" w:cstheme="minorHAnsi"/>
        </w:rPr>
        <w:t>should</w:t>
      </w:r>
      <w:r w:rsidRPr="00366BBF">
        <w:rPr>
          <w:rFonts w:asciiTheme="minorHAnsi" w:hAnsiTheme="minorHAnsi" w:cstheme="minorHAnsi"/>
        </w:rPr>
        <w:t xml:space="preserve"> be </w:t>
      </w:r>
      <w:r>
        <w:rPr>
          <w:rFonts w:asciiTheme="minorHAnsi" w:hAnsiTheme="minorHAnsi" w:cstheme="minorHAnsi"/>
        </w:rPr>
        <w:t>updated as needed</w:t>
      </w:r>
      <w:r w:rsidRPr="00366BBF">
        <w:rPr>
          <w:rFonts w:asciiTheme="minorHAnsi" w:hAnsiTheme="minorHAnsi" w:cstheme="minorHAnsi"/>
        </w:rPr>
        <w:t>.</w:t>
      </w:r>
    </w:p>
    <w:p w14:paraId="69C3EA5C" w14:textId="187D71F2" w:rsidR="00353548" w:rsidRDefault="00353548" w:rsidP="008630BA">
      <w:pPr>
        <w:pStyle w:val="ListParagraph"/>
        <w:widowControl w:val="0"/>
        <w:numPr>
          <w:ilvl w:val="0"/>
          <w:numId w:val="1"/>
        </w:numPr>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rPr>
        <w:t>Whenever there are new processes, exposures or equipment</w:t>
      </w:r>
      <w:r>
        <w:rPr>
          <w:rFonts w:asciiTheme="minorHAnsi" w:hAnsiTheme="minorHAnsi" w:cstheme="minorHAnsi"/>
        </w:rPr>
        <w:t>,</w:t>
      </w:r>
      <w:r w:rsidRPr="00366BBF">
        <w:rPr>
          <w:rFonts w:asciiTheme="minorHAnsi" w:hAnsiTheme="minorHAnsi" w:cstheme="minorHAnsi"/>
        </w:rPr>
        <w:t xml:space="preserve"> the program</w:t>
      </w:r>
      <w:r>
        <w:rPr>
          <w:rFonts w:asciiTheme="minorHAnsi" w:hAnsiTheme="minorHAnsi" w:cstheme="minorHAnsi"/>
        </w:rPr>
        <w:t xml:space="preserve"> should be updated with relevant </w:t>
      </w:r>
      <w:r w:rsidRPr="00366BBF">
        <w:rPr>
          <w:rFonts w:asciiTheme="minorHAnsi" w:hAnsiTheme="minorHAnsi" w:cstheme="minorHAnsi"/>
        </w:rPr>
        <w:t xml:space="preserve">instructions and enforcing policies.  </w:t>
      </w:r>
    </w:p>
    <w:p w14:paraId="1F8911E1" w14:textId="77777777" w:rsidR="00353548" w:rsidRPr="00353548" w:rsidRDefault="00353548" w:rsidP="00353548">
      <w:pPr>
        <w:pStyle w:val="ListParagraph"/>
        <w:widowControl w:val="0"/>
        <w:autoSpaceDE w:val="0"/>
        <w:autoSpaceDN w:val="0"/>
        <w:spacing w:after="0" w:line="240" w:lineRule="auto"/>
        <w:ind w:left="1152"/>
        <w:contextualSpacing w:val="0"/>
        <w:rPr>
          <w:rFonts w:asciiTheme="minorHAnsi" w:hAnsiTheme="minorHAnsi" w:cstheme="minorHAnsi"/>
        </w:rPr>
      </w:pPr>
    </w:p>
    <w:p w14:paraId="31FA0E6B" w14:textId="017AA4A7" w:rsidR="00353548" w:rsidRPr="007E0883" w:rsidRDefault="005E3EEA" w:rsidP="00353548">
      <w:pPr>
        <w:ind w:left="432" w:right="432"/>
        <w:rPr>
          <w:rStyle w:val="Hyperlink"/>
          <w:rFonts w:asciiTheme="minorHAnsi" w:eastAsiaTheme="majorEastAsia" w:hAnsiTheme="minorHAnsi" w:cstheme="minorHAnsi"/>
          <w:color w:val="auto"/>
        </w:rPr>
      </w:pPr>
      <w:r w:rsidRPr="00366BBF">
        <w:rPr>
          <w:rFonts w:asciiTheme="minorHAnsi" w:hAnsiTheme="minorHAnsi" w:cstheme="minorHAnsi"/>
        </w:rPr>
        <w:t>High Hazard</w:t>
      </w:r>
      <w:r w:rsidR="00353548" w:rsidRPr="00366BBF">
        <w:rPr>
          <w:rFonts w:asciiTheme="minorHAnsi" w:hAnsiTheme="minorHAnsi" w:cstheme="minorHAnsi"/>
        </w:rPr>
        <w:t>/Construction California employers must establish, implement and maintain a written Injury and Illness Prevention Program</w:t>
      </w:r>
      <w:r w:rsidR="00353548">
        <w:rPr>
          <w:rFonts w:asciiTheme="minorHAnsi" w:hAnsiTheme="minorHAnsi" w:cstheme="minorHAnsi"/>
        </w:rPr>
        <w:t xml:space="preserve"> </w:t>
      </w:r>
      <w:r w:rsidR="00353548" w:rsidRPr="00366BBF">
        <w:rPr>
          <w:rFonts w:asciiTheme="minorHAnsi" w:hAnsiTheme="minorHAnsi" w:cstheme="minorHAnsi"/>
        </w:rPr>
        <w:t>(IIP</w:t>
      </w:r>
      <w:r w:rsidR="00353548">
        <w:rPr>
          <w:rFonts w:asciiTheme="minorHAnsi" w:hAnsiTheme="minorHAnsi" w:cstheme="minorHAnsi"/>
        </w:rPr>
        <w:t>P</w:t>
      </w:r>
      <w:r w:rsidR="00353548" w:rsidRPr="00366BBF">
        <w:rPr>
          <w:rFonts w:asciiTheme="minorHAnsi" w:hAnsiTheme="minorHAnsi" w:cstheme="minorHAnsi"/>
        </w:rPr>
        <w:t xml:space="preserve">). </w:t>
      </w:r>
      <w:r w:rsidR="00353548">
        <w:rPr>
          <w:rFonts w:asciiTheme="minorHAnsi" w:hAnsiTheme="minorHAnsi" w:cstheme="minorHAnsi"/>
        </w:rPr>
        <w:t>Maintain a copy at the worksite</w:t>
      </w:r>
      <w:r w:rsidR="00353548" w:rsidRPr="00366BBF">
        <w:rPr>
          <w:rFonts w:asciiTheme="minorHAnsi" w:hAnsiTheme="minorHAnsi" w:cstheme="minorHAnsi"/>
        </w:rPr>
        <w:t xml:space="preserve"> </w:t>
      </w:r>
      <w:r w:rsidR="00353548">
        <w:rPr>
          <w:rFonts w:asciiTheme="minorHAnsi" w:hAnsiTheme="minorHAnsi" w:cstheme="minorHAnsi"/>
        </w:rPr>
        <w:t xml:space="preserve">in </w:t>
      </w:r>
      <w:r w:rsidR="00353548" w:rsidRPr="00366BBF">
        <w:rPr>
          <w:rFonts w:asciiTheme="minorHAnsi" w:hAnsiTheme="minorHAnsi" w:cstheme="minorHAnsi"/>
        </w:rPr>
        <w:t xml:space="preserve">a central </w:t>
      </w:r>
      <w:r w:rsidR="00353548">
        <w:rPr>
          <w:rFonts w:asciiTheme="minorHAnsi" w:hAnsiTheme="minorHAnsi" w:cstheme="minorHAnsi"/>
        </w:rPr>
        <w:t>location easily accessible to employees</w:t>
      </w:r>
      <w:r w:rsidR="00353548" w:rsidRPr="00366BBF">
        <w:rPr>
          <w:rFonts w:asciiTheme="minorHAnsi" w:hAnsiTheme="minorHAnsi" w:cstheme="minorHAnsi"/>
        </w:rPr>
        <w:t>. Thi</w:t>
      </w:r>
      <w:r w:rsidR="00353548">
        <w:rPr>
          <w:rFonts w:asciiTheme="minorHAnsi" w:hAnsiTheme="minorHAnsi" w:cstheme="minorHAnsi"/>
        </w:rPr>
        <w:t>s</w:t>
      </w:r>
      <w:r w:rsidR="00353548" w:rsidRPr="00366BBF">
        <w:rPr>
          <w:rFonts w:asciiTheme="minorHAnsi" w:hAnsiTheme="minorHAnsi" w:cstheme="minorHAnsi"/>
        </w:rPr>
        <w:t xml:space="preserve"> document can </w:t>
      </w:r>
      <w:r w:rsidR="00353548">
        <w:rPr>
          <w:rFonts w:asciiTheme="minorHAnsi" w:hAnsiTheme="minorHAnsi" w:cstheme="minorHAnsi"/>
        </w:rPr>
        <w:t xml:space="preserve">also </w:t>
      </w:r>
      <w:r w:rsidR="00353548" w:rsidRPr="00366BBF">
        <w:rPr>
          <w:rFonts w:asciiTheme="minorHAnsi" w:hAnsiTheme="minorHAnsi" w:cstheme="minorHAnsi"/>
        </w:rPr>
        <w:t xml:space="preserve">be stored on </w:t>
      </w:r>
      <w:r w:rsidR="00353548">
        <w:rPr>
          <w:rFonts w:asciiTheme="minorHAnsi" w:hAnsiTheme="minorHAnsi" w:cstheme="minorHAnsi"/>
        </w:rPr>
        <w:t>a</w:t>
      </w:r>
      <w:r w:rsidR="00353548" w:rsidRPr="00366BBF">
        <w:rPr>
          <w:rFonts w:asciiTheme="minorHAnsi" w:hAnsiTheme="minorHAnsi" w:cstheme="minorHAnsi"/>
        </w:rPr>
        <w:t xml:space="preserve"> company </w:t>
      </w:r>
      <w:r w:rsidR="00353548">
        <w:rPr>
          <w:rFonts w:asciiTheme="minorHAnsi" w:hAnsiTheme="minorHAnsi" w:cstheme="minorHAnsi"/>
        </w:rPr>
        <w:t>i</w:t>
      </w:r>
      <w:r w:rsidR="00353548" w:rsidRPr="00366BBF">
        <w:rPr>
          <w:rFonts w:asciiTheme="minorHAnsi" w:hAnsiTheme="minorHAnsi" w:cstheme="minorHAnsi"/>
        </w:rPr>
        <w:t xml:space="preserve">ntranet site </w:t>
      </w:r>
      <w:r w:rsidR="00353548">
        <w:rPr>
          <w:rFonts w:asciiTheme="minorHAnsi" w:hAnsiTheme="minorHAnsi" w:cstheme="minorHAnsi"/>
        </w:rPr>
        <w:t>as</w:t>
      </w:r>
      <w:r w:rsidR="00353548" w:rsidRPr="00366BBF">
        <w:rPr>
          <w:rFonts w:asciiTheme="minorHAnsi" w:hAnsiTheme="minorHAnsi" w:cstheme="minorHAnsi"/>
        </w:rPr>
        <w:t xml:space="preserve"> long as everyone has access. It is recommended employees are provided a copy at new hire and they acknowledge reading and receiving it. </w:t>
      </w:r>
      <w:r w:rsidR="00353548" w:rsidRPr="007E0883">
        <w:rPr>
          <w:rFonts w:asciiTheme="minorHAnsi" w:hAnsiTheme="minorHAnsi" w:cstheme="minorHAnsi"/>
        </w:rPr>
        <w:t>The requirements and elements for starting, executing and sustaining an effective written IIPP ar</w:t>
      </w:r>
      <w:r w:rsidR="00353548">
        <w:rPr>
          <w:rFonts w:asciiTheme="minorHAnsi" w:hAnsiTheme="minorHAnsi" w:cstheme="minorHAnsi"/>
        </w:rPr>
        <w:t>e found</w:t>
      </w:r>
      <w:r w:rsidR="00353548" w:rsidRPr="007E0883">
        <w:rPr>
          <w:rFonts w:asciiTheme="minorHAnsi" w:hAnsiTheme="minorHAnsi" w:cstheme="minorHAnsi"/>
        </w:rPr>
        <w:t xml:space="preserve"> in Title 8 of the California Code of Regulations, Section </w:t>
      </w:r>
      <w:r w:rsidR="00353548" w:rsidRPr="007E0883">
        <w:rPr>
          <w:rFonts w:asciiTheme="minorHAnsi" w:hAnsiTheme="minorHAnsi" w:cstheme="minorHAnsi"/>
        </w:rPr>
        <w:fldChar w:fldCharType="begin"/>
      </w:r>
      <w:r w:rsidR="00353548" w:rsidRPr="007E0883">
        <w:rPr>
          <w:rFonts w:asciiTheme="minorHAnsi" w:hAnsiTheme="minorHAnsi" w:cstheme="minorHAnsi"/>
        </w:rPr>
        <w:instrText xml:space="preserve"> HYPERLINK "https://www.dir.ca.gov/title8/3203.html" </w:instrText>
      </w:r>
      <w:r w:rsidR="00353548" w:rsidRPr="007E0883">
        <w:rPr>
          <w:rFonts w:asciiTheme="minorHAnsi" w:hAnsiTheme="minorHAnsi" w:cstheme="minorHAnsi"/>
        </w:rPr>
        <w:fldChar w:fldCharType="separate"/>
      </w:r>
      <w:r w:rsidR="00353548" w:rsidRPr="007E0883">
        <w:rPr>
          <w:rStyle w:val="Hyperlink"/>
          <w:rFonts w:asciiTheme="minorHAnsi" w:eastAsiaTheme="majorEastAsia" w:hAnsiTheme="minorHAnsi" w:cstheme="minorHAnsi"/>
          <w:color w:val="auto"/>
        </w:rPr>
        <w:t>3203 (T8 CCR 3203).</w:t>
      </w:r>
    </w:p>
    <w:p w14:paraId="09D7700D" w14:textId="175618A3" w:rsidR="00353548" w:rsidRPr="00366BBF" w:rsidRDefault="00353548" w:rsidP="00353548">
      <w:pPr>
        <w:tabs>
          <w:tab w:val="left" w:pos="1477"/>
          <w:tab w:val="left" w:pos="1478"/>
        </w:tabs>
        <w:spacing w:line="292" w:lineRule="exact"/>
        <w:ind w:left="432"/>
        <w:rPr>
          <w:rFonts w:asciiTheme="minorHAnsi" w:hAnsiTheme="minorHAnsi" w:cstheme="minorHAnsi"/>
        </w:rPr>
      </w:pPr>
      <w:r w:rsidRPr="007E0883">
        <w:rPr>
          <w:rStyle w:val="Hyperlink"/>
          <w:rFonts w:asciiTheme="minorHAnsi" w:eastAsiaTheme="majorEastAsia" w:hAnsiTheme="minorHAnsi" w:cstheme="minorHAnsi"/>
          <w:color w:val="auto"/>
        </w:rPr>
        <w:t>Based on operations and exposures</w:t>
      </w:r>
      <w:r>
        <w:rPr>
          <w:rStyle w:val="Hyperlink"/>
          <w:rFonts w:asciiTheme="minorHAnsi" w:eastAsiaTheme="majorEastAsia" w:hAnsiTheme="minorHAnsi" w:cstheme="minorHAnsi"/>
          <w:color w:val="auto"/>
        </w:rPr>
        <w:t>,</w:t>
      </w:r>
      <w:r w:rsidRPr="007E0883">
        <w:rPr>
          <w:rStyle w:val="Hyperlink"/>
          <w:rFonts w:asciiTheme="minorHAnsi" w:eastAsiaTheme="majorEastAsia" w:hAnsiTheme="minorHAnsi" w:cstheme="minorHAnsi"/>
          <w:color w:val="auto"/>
        </w:rPr>
        <w:t xml:space="preserve"> </w:t>
      </w:r>
      <w:r w:rsidRPr="007E0883">
        <w:rPr>
          <w:rFonts w:asciiTheme="minorHAnsi" w:hAnsiTheme="minorHAnsi" w:cstheme="minorHAnsi"/>
        </w:rPr>
        <w:fldChar w:fldCharType="end"/>
      </w:r>
      <w:r>
        <w:rPr>
          <w:rFonts w:asciiTheme="minorHAnsi" w:hAnsiTheme="minorHAnsi" w:cstheme="minorHAnsi"/>
        </w:rPr>
        <w:t>the</w:t>
      </w:r>
      <w:r w:rsidRPr="007E0883">
        <w:rPr>
          <w:rFonts w:asciiTheme="minorHAnsi" w:hAnsiTheme="minorHAnsi" w:cstheme="minorHAnsi"/>
        </w:rPr>
        <w:t xml:space="preserve"> company</w:t>
      </w:r>
      <w:r w:rsidRPr="00366BBF">
        <w:rPr>
          <w:rFonts w:asciiTheme="minorHAnsi" w:hAnsiTheme="minorHAnsi" w:cstheme="minorHAnsi"/>
        </w:rPr>
        <w:t xml:space="preserve"> will also be required to adopt additional safety programs and protocols. It is recommended that these programs are kept in separate sections from the IIPP document and/or separate tabs or binders. As a general rule, do not include any program or content that do</w:t>
      </w:r>
      <w:r>
        <w:rPr>
          <w:rFonts w:asciiTheme="minorHAnsi" w:hAnsiTheme="minorHAnsi" w:cstheme="minorHAnsi"/>
        </w:rPr>
        <w:t>es</w:t>
      </w:r>
      <w:r w:rsidRPr="00366BBF">
        <w:rPr>
          <w:rFonts w:asciiTheme="minorHAnsi" w:hAnsiTheme="minorHAnsi" w:cstheme="minorHAnsi"/>
        </w:rPr>
        <w:t xml:space="preserve"> not apply to operations. Do not provide any programs that Cal/OSHA does not </w:t>
      </w:r>
      <w:r>
        <w:rPr>
          <w:rFonts w:asciiTheme="minorHAnsi" w:hAnsiTheme="minorHAnsi" w:cstheme="minorHAnsi"/>
        </w:rPr>
        <w:t>explicit</w:t>
      </w:r>
      <w:r w:rsidRPr="00366BBF">
        <w:rPr>
          <w:rFonts w:asciiTheme="minorHAnsi" w:hAnsiTheme="minorHAnsi" w:cstheme="minorHAnsi"/>
        </w:rPr>
        <w:t xml:space="preserve">ly ask for. Providing additional documentation and overstating intentions can lead to further scrutiny and additional fines. Reach out to </w:t>
      </w:r>
      <w:r>
        <w:rPr>
          <w:rFonts w:asciiTheme="minorHAnsi" w:hAnsiTheme="minorHAnsi" w:cstheme="minorHAnsi"/>
        </w:rPr>
        <w:t>a</w:t>
      </w:r>
      <w:r w:rsidRPr="00366BBF">
        <w:rPr>
          <w:rFonts w:asciiTheme="minorHAnsi" w:hAnsiTheme="minorHAnsi" w:cstheme="minorHAnsi"/>
        </w:rPr>
        <w:t xml:space="preserve"> loss control representative or visit </w:t>
      </w:r>
      <w:r>
        <w:rPr>
          <w:rFonts w:asciiTheme="minorHAnsi" w:hAnsiTheme="minorHAnsi" w:cstheme="minorHAnsi"/>
        </w:rPr>
        <w:t xml:space="preserve">the </w:t>
      </w:r>
      <w:hyperlink r:id="rId11" w:history="1">
        <w:r w:rsidRPr="007E0883">
          <w:rPr>
            <w:rStyle w:val="Hyperlink"/>
            <w:rFonts w:asciiTheme="minorHAnsi" w:eastAsiaTheme="majorEastAsia" w:hAnsiTheme="minorHAnsi" w:cstheme="minorHAnsi"/>
          </w:rPr>
          <w:t>CompWest website</w:t>
        </w:r>
      </w:hyperlink>
      <w:r>
        <w:rPr>
          <w:rFonts w:asciiTheme="minorHAnsi" w:hAnsiTheme="minorHAnsi" w:cstheme="minorHAnsi"/>
        </w:rPr>
        <w:t xml:space="preserve"> </w:t>
      </w:r>
      <w:r w:rsidRPr="00366BBF">
        <w:rPr>
          <w:rFonts w:asciiTheme="minorHAnsi" w:hAnsiTheme="minorHAnsi" w:cstheme="minorHAnsi"/>
        </w:rPr>
        <w:t xml:space="preserve">for programs and questions.  </w:t>
      </w:r>
    </w:p>
    <w:p w14:paraId="750CA6BF" w14:textId="5CFBD192" w:rsidR="00353548" w:rsidRPr="00366BBF" w:rsidRDefault="00353548" w:rsidP="00353548">
      <w:pPr>
        <w:tabs>
          <w:tab w:val="left" w:pos="1477"/>
          <w:tab w:val="left" w:pos="1478"/>
        </w:tabs>
        <w:spacing w:line="292" w:lineRule="exact"/>
        <w:ind w:left="432"/>
        <w:rPr>
          <w:rFonts w:asciiTheme="minorHAnsi" w:hAnsiTheme="minorHAnsi" w:cstheme="minorHAnsi"/>
        </w:rPr>
      </w:pPr>
      <w:r w:rsidRPr="00366BBF">
        <w:rPr>
          <w:rFonts w:asciiTheme="minorHAnsi" w:hAnsiTheme="minorHAnsi" w:cstheme="minorHAnsi"/>
        </w:rPr>
        <w:t xml:space="preserve">CompWest Insurance has developed the following </w:t>
      </w:r>
      <w:hyperlink r:id="rId12" w:history="1">
        <w:r w:rsidRPr="007E0883">
          <w:rPr>
            <w:rStyle w:val="Hyperlink"/>
            <w:rFonts w:asciiTheme="minorHAnsi" w:eastAsiaTheme="majorEastAsia" w:hAnsiTheme="minorHAnsi" w:cstheme="minorHAnsi"/>
          </w:rPr>
          <w:t>sample safety programs</w:t>
        </w:r>
      </w:hyperlink>
      <w:r w:rsidRPr="00366BBF">
        <w:rPr>
          <w:rFonts w:asciiTheme="minorHAnsi" w:hAnsiTheme="minorHAnsi" w:cstheme="minorHAnsi"/>
        </w:rPr>
        <w:t xml:space="preserve"> to complement </w:t>
      </w:r>
      <w:r>
        <w:rPr>
          <w:rFonts w:asciiTheme="minorHAnsi" w:hAnsiTheme="minorHAnsi" w:cstheme="minorHAnsi"/>
        </w:rPr>
        <w:t>the</w:t>
      </w:r>
      <w:r w:rsidRPr="00366BBF">
        <w:rPr>
          <w:rFonts w:asciiTheme="minorHAnsi" w:hAnsiTheme="minorHAnsi" w:cstheme="minorHAnsi"/>
        </w:rPr>
        <w:t xml:space="preserve"> IIPP:</w:t>
      </w:r>
    </w:p>
    <w:p w14:paraId="0165E68D"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O</w:t>
      </w:r>
      <w:r w:rsidRPr="007E0883">
        <w:rPr>
          <w:rFonts w:asciiTheme="minorHAnsi" w:hAnsiTheme="minorHAnsi" w:cstheme="minorHAnsi"/>
        </w:rPr>
        <w:t xml:space="preserve">ffice safety plan </w:t>
      </w:r>
    </w:p>
    <w:p w14:paraId="3D4A57C2"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COVID-19</w:t>
      </w:r>
      <w:r w:rsidRPr="007E0883">
        <w:rPr>
          <w:rFonts w:asciiTheme="minorHAnsi" w:hAnsiTheme="minorHAnsi" w:cstheme="minorHAnsi"/>
        </w:rPr>
        <w:t xml:space="preserve"> prevention plan</w:t>
      </w:r>
    </w:p>
    <w:p w14:paraId="68159194"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E</w:t>
      </w:r>
      <w:r w:rsidRPr="007E0883">
        <w:rPr>
          <w:rFonts w:asciiTheme="minorHAnsi" w:hAnsiTheme="minorHAnsi" w:cstheme="minorHAnsi"/>
        </w:rPr>
        <w:t>mergency action plan</w:t>
      </w:r>
    </w:p>
    <w:p w14:paraId="1E7ED9D9"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W</w:t>
      </w:r>
      <w:r w:rsidRPr="007E0883">
        <w:rPr>
          <w:rFonts w:asciiTheme="minorHAnsi" w:hAnsiTheme="minorHAnsi" w:cstheme="minorHAnsi"/>
        </w:rPr>
        <w:t>orkplace violence plan</w:t>
      </w:r>
    </w:p>
    <w:p w14:paraId="03780FB6"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lastRenderedPageBreak/>
        <w:t>C</w:t>
      </w:r>
      <w:r w:rsidRPr="007E0883">
        <w:rPr>
          <w:rFonts w:asciiTheme="minorHAnsi" w:hAnsiTheme="minorHAnsi" w:cstheme="minorHAnsi"/>
        </w:rPr>
        <w:t>onfined space entry</w:t>
      </w:r>
    </w:p>
    <w:p w14:paraId="2FFF5D3C"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E</w:t>
      </w:r>
      <w:r w:rsidRPr="007E0883">
        <w:rPr>
          <w:rFonts w:asciiTheme="minorHAnsi" w:hAnsiTheme="minorHAnsi" w:cstheme="minorHAnsi"/>
        </w:rPr>
        <w:t>rgonomics plan – required when two or more similar injuries are work</w:t>
      </w:r>
      <w:r>
        <w:rPr>
          <w:rFonts w:asciiTheme="minorHAnsi" w:hAnsiTheme="minorHAnsi" w:cstheme="minorHAnsi"/>
        </w:rPr>
        <w:t>-</w:t>
      </w:r>
      <w:r w:rsidRPr="007E0883">
        <w:rPr>
          <w:rFonts w:asciiTheme="minorHAnsi" w:hAnsiTheme="minorHAnsi" w:cstheme="minorHAnsi"/>
        </w:rPr>
        <w:t xml:space="preserve">related and within </w:t>
      </w:r>
      <w:r>
        <w:rPr>
          <w:rFonts w:asciiTheme="minorHAnsi" w:hAnsiTheme="minorHAnsi" w:cstheme="minorHAnsi"/>
        </w:rPr>
        <w:t>one</w:t>
      </w:r>
      <w:r w:rsidRPr="007E0883">
        <w:rPr>
          <w:rFonts w:asciiTheme="minorHAnsi" w:hAnsiTheme="minorHAnsi" w:cstheme="minorHAnsi"/>
        </w:rPr>
        <w:t xml:space="preserve"> year.  </w:t>
      </w:r>
    </w:p>
    <w:p w14:paraId="72A88F66"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GHS</w:t>
      </w:r>
      <w:r w:rsidRPr="007E0883">
        <w:rPr>
          <w:rFonts w:asciiTheme="minorHAnsi" w:hAnsiTheme="minorHAnsi" w:cstheme="minorHAnsi"/>
        </w:rPr>
        <w:t xml:space="preserve"> hazard communication – (global harmonized system)</w:t>
      </w:r>
    </w:p>
    <w:p w14:paraId="47923CA2"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F</w:t>
      </w:r>
      <w:r w:rsidRPr="007E0883">
        <w:rPr>
          <w:rFonts w:asciiTheme="minorHAnsi" w:hAnsiTheme="minorHAnsi" w:cstheme="minorHAnsi"/>
        </w:rPr>
        <w:t>all protection</w:t>
      </w:r>
    </w:p>
    <w:p w14:paraId="502CE100"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F</w:t>
      </w:r>
      <w:r w:rsidRPr="007E0883">
        <w:rPr>
          <w:rFonts w:asciiTheme="minorHAnsi" w:hAnsiTheme="minorHAnsi" w:cstheme="minorHAnsi"/>
        </w:rPr>
        <w:t>orklift</w:t>
      </w:r>
    </w:p>
    <w:p w14:paraId="64C0A825"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H</w:t>
      </w:r>
      <w:r w:rsidRPr="007E0883">
        <w:rPr>
          <w:rFonts w:asciiTheme="minorHAnsi" w:hAnsiTheme="minorHAnsi" w:cstheme="minorHAnsi"/>
        </w:rPr>
        <w:t>eat illness and exhaustion</w:t>
      </w:r>
    </w:p>
    <w:p w14:paraId="4DFF89E7"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L</w:t>
      </w:r>
      <w:r w:rsidRPr="007E0883">
        <w:rPr>
          <w:rFonts w:asciiTheme="minorHAnsi" w:hAnsiTheme="minorHAnsi" w:cstheme="minorHAnsi"/>
        </w:rPr>
        <w:t>ock</w:t>
      </w:r>
      <w:r>
        <w:rPr>
          <w:rFonts w:asciiTheme="minorHAnsi" w:hAnsiTheme="minorHAnsi" w:cstheme="minorHAnsi"/>
        </w:rPr>
        <w:t>-</w:t>
      </w:r>
      <w:r w:rsidRPr="007E0883">
        <w:rPr>
          <w:rFonts w:asciiTheme="minorHAnsi" w:hAnsiTheme="minorHAnsi" w:cstheme="minorHAnsi"/>
        </w:rPr>
        <w:t>out tagout</w:t>
      </w:r>
    </w:p>
    <w:p w14:paraId="5F5A436D"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N</w:t>
      </w:r>
      <w:r w:rsidRPr="007E0883">
        <w:rPr>
          <w:rFonts w:asciiTheme="minorHAnsi" w:hAnsiTheme="minorHAnsi" w:cstheme="minorHAnsi"/>
        </w:rPr>
        <w:t>oise conservation program</w:t>
      </w:r>
    </w:p>
    <w:p w14:paraId="24D984A4"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PPE</w:t>
      </w:r>
      <w:r w:rsidRPr="007E0883">
        <w:rPr>
          <w:rFonts w:asciiTheme="minorHAnsi" w:hAnsiTheme="minorHAnsi" w:cstheme="minorHAnsi"/>
        </w:rPr>
        <w:t xml:space="preserve"> hazard assessment analysis</w:t>
      </w:r>
    </w:p>
    <w:p w14:paraId="47C24B77"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R</w:t>
      </w:r>
      <w:r w:rsidRPr="007E0883">
        <w:rPr>
          <w:rFonts w:asciiTheme="minorHAnsi" w:hAnsiTheme="minorHAnsi" w:cstheme="minorHAnsi"/>
        </w:rPr>
        <w:t>espirator program</w:t>
      </w:r>
    </w:p>
    <w:p w14:paraId="03D5DD70" w14:textId="77777777" w:rsidR="00353548" w:rsidRPr="00366BBF"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rPr>
        <w:t>Wildfire respirator</w:t>
      </w:r>
    </w:p>
    <w:p w14:paraId="3E9CD6EC" w14:textId="77777777" w:rsidR="00353548" w:rsidRPr="00366BBF" w:rsidRDefault="00353548" w:rsidP="00353548">
      <w:pPr>
        <w:tabs>
          <w:tab w:val="left" w:pos="1477"/>
          <w:tab w:val="left" w:pos="1478"/>
        </w:tabs>
        <w:spacing w:line="292" w:lineRule="exact"/>
        <w:rPr>
          <w:rFonts w:asciiTheme="minorHAnsi" w:hAnsiTheme="minorHAnsi" w:cstheme="minorHAnsi"/>
        </w:rPr>
      </w:pPr>
    </w:p>
    <w:p w14:paraId="21EDEF48" w14:textId="77777777" w:rsidR="00353548" w:rsidRDefault="00353548" w:rsidP="00353548">
      <w:pPr>
        <w:tabs>
          <w:tab w:val="left" w:pos="1477"/>
          <w:tab w:val="left" w:pos="1478"/>
        </w:tabs>
        <w:spacing w:line="292" w:lineRule="exact"/>
        <w:rPr>
          <w:rFonts w:asciiTheme="minorHAnsi" w:hAnsiTheme="minorHAnsi" w:cstheme="minorHAnsi"/>
          <w:b/>
          <w:bCs/>
        </w:rPr>
      </w:pPr>
      <w:r w:rsidRPr="007E0883">
        <w:rPr>
          <w:rFonts w:asciiTheme="minorHAnsi" w:hAnsiTheme="minorHAnsi" w:cstheme="minorHAnsi"/>
          <w:b/>
          <w:bCs/>
        </w:rPr>
        <w:t xml:space="preserve">Additional </w:t>
      </w:r>
      <w:r>
        <w:rPr>
          <w:rFonts w:asciiTheme="minorHAnsi" w:hAnsiTheme="minorHAnsi" w:cstheme="minorHAnsi"/>
          <w:b/>
          <w:bCs/>
        </w:rPr>
        <w:t>R</w:t>
      </w:r>
      <w:r w:rsidRPr="007E0883">
        <w:rPr>
          <w:rFonts w:asciiTheme="minorHAnsi" w:hAnsiTheme="minorHAnsi" w:cstheme="minorHAnsi"/>
          <w:b/>
          <w:bCs/>
        </w:rPr>
        <w:t>esources:</w:t>
      </w:r>
    </w:p>
    <w:p w14:paraId="400164F0"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9124C2">
        <w:rPr>
          <w:rFonts w:asciiTheme="minorHAnsi" w:hAnsiTheme="minorHAnsi" w:cstheme="minorHAnsi"/>
        </w:rPr>
        <w:t>Injury and Illness Prevention Program e-Tool:</w:t>
      </w:r>
      <w:r>
        <w:t xml:space="preserve"> </w:t>
      </w:r>
      <w:hyperlink r:id="rId13" w:history="1">
        <w:r w:rsidRPr="006C1F15">
          <w:rPr>
            <w:rStyle w:val="Hyperlink"/>
            <w:rFonts w:asciiTheme="minorHAnsi" w:eastAsiaTheme="majorEastAsia" w:hAnsiTheme="minorHAnsi" w:cstheme="minorHAnsi"/>
          </w:rPr>
          <w:t>https://www.dir.ca.gov/title8/1509.html</w:t>
        </w:r>
      </w:hyperlink>
    </w:p>
    <w:p w14:paraId="108A257B"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7E0883">
        <w:rPr>
          <w:rFonts w:asciiTheme="minorHAnsi" w:hAnsiTheme="minorHAnsi" w:cstheme="minorHAnsi"/>
        </w:rPr>
        <w:t>Pocket Guide for Construction</w:t>
      </w:r>
      <w:r>
        <w:rPr>
          <w:rFonts w:asciiTheme="minorHAnsi" w:hAnsiTheme="minorHAnsi" w:cstheme="minorHAnsi"/>
        </w:rPr>
        <w:t xml:space="preserve">: </w:t>
      </w:r>
      <w:hyperlink r:id="rId14" w:history="1">
        <w:r w:rsidRPr="006C1F15">
          <w:rPr>
            <w:rStyle w:val="Hyperlink"/>
            <w:rFonts w:asciiTheme="minorHAnsi" w:eastAsiaTheme="majorEastAsia" w:hAnsiTheme="minorHAnsi" w:cstheme="minorHAnsi"/>
          </w:rPr>
          <w:t>https://www.dir.ca.gov/dosh/dosh_publications/ConstGuideOnline.pdf</w:t>
        </w:r>
      </w:hyperlink>
    </w:p>
    <w:p w14:paraId="1ECC8E71"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7E0883">
        <w:rPr>
          <w:rFonts w:asciiTheme="minorHAnsi" w:hAnsiTheme="minorHAnsi" w:cstheme="minorHAnsi"/>
        </w:rPr>
        <w:t>Postings</w:t>
      </w:r>
      <w:r>
        <w:rPr>
          <w:rFonts w:asciiTheme="minorHAnsi" w:hAnsiTheme="minorHAnsi" w:cstheme="minorHAnsi"/>
        </w:rPr>
        <w:t xml:space="preserve">: </w:t>
      </w:r>
      <w:hyperlink r:id="rId15" w:history="1">
        <w:r w:rsidRPr="006C1F15">
          <w:rPr>
            <w:rStyle w:val="Hyperlink"/>
            <w:rFonts w:asciiTheme="minorHAnsi" w:eastAsiaTheme="majorEastAsia" w:hAnsiTheme="minorHAnsi" w:cstheme="minorHAnsi"/>
          </w:rPr>
          <w:t>https://www.dir.ca.gov/wpnodb.html</w:t>
        </w:r>
      </w:hyperlink>
    </w:p>
    <w:p w14:paraId="288145B7"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7E0883">
        <w:rPr>
          <w:rFonts w:asciiTheme="minorHAnsi" w:hAnsiTheme="minorHAnsi" w:cstheme="minorHAnsi"/>
        </w:rPr>
        <w:t xml:space="preserve">Cal/OSHA </w:t>
      </w:r>
      <w:r>
        <w:rPr>
          <w:rFonts w:asciiTheme="minorHAnsi" w:hAnsiTheme="minorHAnsi" w:cstheme="minorHAnsi"/>
        </w:rPr>
        <w:t>e-Tools</w:t>
      </w:r>
      <w:r w:rsidRPr="007E0883">
        <w:rPr>
          <w:rFonts w:asciiTheme="minorHAnsi" w:hAnsiTheme="minorHAnsi" w:cstheme="minorHAnsi"/>
        </w:rPr>
        <w:t xml:space="preserve"> and Publications:</w:t>
      </w:r>
      <w:r>
        <w:rPr>
          <w:rFonts w:asciiTheme="minorHAnsi" w:hAnsiTheme="minorHAnsi" w:cstheme="minorHAnsi"/>
        </w:rPr>
        <w:t xml:space="preserve"> </w:t>
      </w:r>
      <w:hyperlink r:id="rId16" w:anchor="IIPP" w:history="1">
        <w:r w:rsidRPr="006C1F15">
          <w:rPr>
            <w:rStyle w:val="Hyperlink"/>
            <w:rFonts w:asciiTheme="minorHAnsi" w:eastAsiaTheme="majorEastAsia" w:hAnsiTheme="minorHAnsi" w:cstheme="minorHAnsi"/>
          </w:rPr>
          <w:t>https://www.dir.ca.gov/dosh/puborder.asp#IIPP</w:t>
        </w:r>
      </w:hyperlink>
    </w:p>
    <w:p w14:paraId="025C4DF5" w14:textId="77777777" w:rsidR="00353548" w:rsidRPr="00366BBF" w:rsidRDefault="00353548" w:rsidP="00353548">
      <w:pPr>
        <w:pStyle w:val="BodyText"/>
        <w:spacing w:before="9"/>
        <w:rPr>
          <w:rFonts w:asciiTheme="minorHAnsi" w:hAnsiTheme="minorHAnsi" w:cstheme="minorHAnsi"/>
        </w:rPr>
      </w:pPr>
    </w:p>
    <w:p w14:paraId="4498F1ED" w14:textId="43A3BC42" w:rsidR="00353548" w:rsidRDefault="00353548" w:rsidP="00353548">
      <w:pPr>
        <w:rPr>
          <w:rFonts w:asciiTheme="minorHAnsi" w:hAnsiTheme="minorHAnsi" w:cstheme="minorHAnsi"/>
        </w:rPr>
      </w:pPr>
      <w:r>
        <w:rPr>
          <w:rFonts w:asciiTheme="minorHAnsi" w:hAnsiTheme="minorHAnsi" w:cstheme="minorHAnsi"/>
        </w:rPr>
        <w:br w:type="page"/>
      </w:r>
    </w:p>
    <w:p w14:paraId="3F02E5D1" w14:textId="410398A1" w:rsidR="00353548" w:rsidRPr="00353548" w:rsidRDefault="00353548" w:rsidP="00353548">
      <w:pPr>
        <w:autoSpaceDE w:val="0"/>
        <w:autoSpaceDN w:val="0"/>
        <w:adjustRightInd w:val="0"/>
        <w:jc w:val="center"/>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 xml:space="preserve">INJURY AND ILLNESS PREVENTION PROGRAM (IIPP) </w:t>
      </w:r>
    </w:p>
    <w:p w14:paraId="6D37550B" w14:textId="77777777" w:rsidR="00353548" w:rsidRPr="00366BBF" w:rsidRDefault="00353548" w:rsidP="00353548">
      <w:pPr>
        <w:ind w:left="-5" w:hanging="10"/>
        <w:jc w:val="center"/>
        <w:rPr>
          <w:rFonts w:asciiTheme="minorHAnsi" w:hAnsiTheme="minorHAnsi" w:cstheme="minorHAnsi"/>
        </w:rPr>
      </w:pPr>
      <w:r w:rsidRPr="00366BBF">
        <w:rPr>
          <w:rFonts w:asciiTheme="minorHAnsi" w:hAnsiTheme="minorHAnsi" w:cstheme="minorHAnsi"/>
        </w:rPr>
        <w:t xml:space="preserve"> </w:t>
      </w:r>
      <w:r w:rsidRPr="00366BBF">
        <w:rPr>
          <w:rFonts w:asciiTheme="minorHAnsi" w:hAnsiTheme="minorHAnsi" w:cstheme="minorHAnsi"/>
          <w:highlight w:val="yellow"/>
        </w:rPr>
        <w:t>(ENTER YOUR COMPANY NAME)</w:t>
      </w:r>
    </w:p>
    <w:p w14:paraId="7EC68A31" w14:textId="77777777" w:rsidR="00353548" w:rsidRPr="00366BBF" w:rsidRDefault="00353548" w:rsidP="00353548">
      <w:pPr>
        <w:ind w:left="-5" w:hanging="10"/>
        <w:jc w:val="center"/>
        <w:rPr>
          <w:rFonts w:asciiTheme="minorHAnsi" w:hAnsiTheme="minorHAnsi" w:cstheme="minorHAnsi"/>
          <w:highlight w:val="yellow"/>
        </w:rPr>
      </w:pPr>
      <w:r w:rsidRPr="00366BBF">
        <w:rPr>
          <w:rFonts w:asciiTheme="minorHAnsi" w:hAnsiTheme="minorHAnsi" w:cstheme="minorHAnsi"/>
          <w:highlight w:val="yellow"/>
        </w:rPr>
        <w:t>ADDRESS</w:t>
      </w:r>
    </w:p>
    <w:p w14:paraId="478C8EC2" w14:textId="77777777" w:rsidR="00353548" w:rsidRDefault="00353548" w:rsidP="00353548">
      <w:pPr>
        <w:ind w:left="-5" w:hanging="10"/>
        <w:jc w:val="center"/>
        <w:rPr>
          <w:rFonts w:asciiTheme="minorHAnsi" w:hAnsiTheme="minorHAnsi" w:cstheme="minorHAnsi"/>
        </w:rPr>
      </w:pPr>
      <w:r w:rsidRPr="00366BBF">
        <w:rPr>
          <w:rFonts w:asciiTheme="minorHAnsi" w:hAnsiTheme="minorHAnsi" w:cstheme="minorHAnsi"/>
          <w:highlight w:val="yellow"/>
        </w:rPr>
        <w:t>COMPANY PHONE NUMBER</w:t>
      </w:r>
    </w:p>
    <w:p w14:paraId="0A95C67E" w14:textId="1F5CD60E" w:rsidR="00353548" w:rsidRPr="00353548" w:rsidRDefault="00353548" w:rsidP="00353548">
      <w:pPr>
        <w:ind w:left="10" w:hanging="10"/>
        <w:jc w:val="center"/>
        <w:rPr>
          <w:rFonts w:asciiTheme="minorHAnsi" w:hAnsiTheme="minorHAnsi" w:cstheme="minorHAnsi"/>
          <w:highlight w:val="yellow"/>
        </w:rPr>
      </w:pPr>
      <w:r w:rsidRPr="00366BBF">
        <w:rPr>
          <w:rFonts w:asciiTheme="minorHAnsi" w:hAnsiTheme="minorHAnsi" w:cstheme="minorHAnsi"/>
          <w:b/>
          <w:bCs/>
        </w:rPr>
        <w:t>RESPONSIBILITY</w:t>
      </w:r>
    </w:p>
    <w:p w14:paraId="2EEC8978" w14:textId="77777777" w:rsidR="00353548" w:rsidRPr="00366BBF" w:rsidRDefault="00353548" w:rsidP="00353548">
      <w:pPr>
        <w:spacing w:before="100" w:beforeAutospacing="1" w:after="100" w:afterAutospacing="1"/>
        <w:rPr>
          <w:rFonts w:asciiTheme="minorHAnsi" w:hAnsiTheme="minorHAnsi" w:cstheme="minorHAnsi"/>
        </w:rPr>
      </w:pPr>
      <w:r w:rsidRPr="00366BBF">
        <w:rPr>
          <w:rFonts w:asciiTheme="minorHAnsi" w:hAnsiTheme="minorHAnsi" w:cstheme="minorHAnsi"/>
          <w:highlight w:val="yellow"/>
        </w:rPr>
        <w:t>COMPANY NAME</w:t>
      </w:r>
      <w:r w:rsidRPr="00366BBF">
        <w:rPr>
          <w:rFonts w:asciiTheme="minorHAnsi" w:hAnsiTheme="minorHAnsi" w:cstheme="minorHAnsi"/>
        </w:rPr>
        <w:t xml:space="preserve"> recognizes our employees as our number one asset and ensu</w:t>
      </w:r>
      <w:r>
        <w:rPr>
          <w:rFonts w:asciiTheme="minorHAnsi" w:hAnsiTheme="minorHAnsi" w:cstheme="minorHAnsi"/>
        </w:rPr>
        <w:t>res</w:t>
      </w:r>
      <w:r w:rsidRPr="00366BBF">
        <w:rPr>
          <w:rFonts w:asciiTheme="minorHAnsi" w:hAnsiTheme="minorHAnsi" w:cstheme="minorHAnsi"/>
        </w:rPr>
        <w:t xml:space="preserve"> safety is </w:t>
      </w:r>
      <w:r>
        <w:rPr>
          <w:rFonts w:asciiTheme="minorHAnsi" w:hAnsiTheme="minorHAnsi" w:cstheme="minorHAnsi"/>
        </w:rPr>
        <w:t>an</w:t>
      </w:r>
      <w:r w:rsidRPr="00366BBF">
        <w:rPr>
          <w:rFonts w:asciiTheme="minorHAnsi" w:hAnsiTheme="minorHAnsi" w:cstheme="minorHAnsi"/>
        </w:rPr>
        <w:t xml:space="preserve"> essential element to our operations.    </w:t>
      </w:r>
    </w:p>
    <w:p w14:paraId="38022F0D" w14:textId="687FAAB8" w:rsidR="00353548" w:rsidRPr="00353548" w:rsidRDefault="00353548" w:rsidP="00353548">
      <w:pPr>
        <w:spacing w:before="240"/>
        <w:ind w:left="720" w:right="720"/>
        <w:rPr>
          <w:rFonts w:asciiTheme="minorHAnsi" w:hAnsiTheme="minorHAnsi" w:cstheme="minorHAnsi"/>
          <w:b/>
          <w:bCs/>
          <w:i/>
          <w:iCs/>
        </w:rPr>
      </w:pPr>
      <w:r w:rsidRPr="00366BBF">
        <w:rPr>
          <w:rFonts w:asciiTheme="minorHAnsi" w:hAnsiTheme="minorHAnsi" w:cstheme="minorHAnsi"/>
        </w:rPr>
        <w:t xml:space="preserve">Management </w:t>
      </w:r>
      <w:r>
        <w:rPr>
          <w:rFonts w:asciiTheme="minorHAnsi" w:hAnsiTheme="minorHAnsi" w:cstheme="minorHAnsi"/>
        </w:rPr>
        <w:t>is dedicated to</w:t>
      </w:r>
      <w:r w:rsidRPr="00366BBF">
        <w:rPr>
          <w:rFonts w:asciiTheme="minorHAnsi" w:hAnsiTheme="minorHAnsi" w:cstheme="minorHAnsi"/>
        </w:rPr>
        <w:t xml:space="preserve"> providing active leadership and the necessary support to develop and maintain a</w:t>
      </w:r>
      <w:r>
        <w:rPr>
          <w:rFonts w:asciiTheme="minorHAnsi" w:hAnsiTheme="minorHAnsi" w:cstheme="minorHAnsi"/>
        </w:rPr>
        <w:t xml:space="preserve">n </w:t>
      </w:r>
      <w:r w:rsidRPr="00366BBF">
        <w:rPr>
          <w:rFonts w:asciiTheme="minorHAnsi" w:hAnsiTheme="minorHAnsi" w:cstheme="minorHAnsi"/>
        </w:rPr>
        <w:t>IIPP. Our IIP</w:t>
      </w:r>
      <w:r>
        <w:rPr>
          <w:rFonts w:asciiTheme="minorHAnsi" w:hAnsiTheme="minorHAnsi" w:cstheme="minorHAnsi"/>
        </w:rPr>
        <w:t xml:space="preserve">P </w:t>
      </w:r>
      <w:r w:rsidRPr="00366BBF">
        <w:rPr>
          <w:rFonts w:asciiTheme="minorHAnsi" w:hAnsiTheme="minorHAnsi" w:cstheme="minorHAnsi"/>
        </w:rPr>
        <w:t>administrator</w:t>
      </w:r>
      <w:r>
        <w:rPr>
          <w:rFonts w:asciiTheme="minorHAnsi" w:hAnsiTheme="minorHAnsi" w:cstheme="minorHAnsi"/>
        </w:rPr>
        <w:t>,</w:t>
      </w:r>
      <w:r w:rsidRPr="00366BBF">
        <w:rPr>
          <w:rFonts w:asciiTheme="minorHAnsi" w:hAnsiTheme="minorHAnsi" w:cstheme="minorHAnsi"/>
        </w:rPr>
        <w:t xml:space="preserve"> (</w:t>
      </w:r>
      <w:r w:rsidRPr="00366BBF">
        <w:rPr>
          <w:rFonts w:asciiTheme="minorHAnsi" w:hAnsiTheme="minorHAnsi" w:cstheme="minorHAnsi"/>
          <w:highlight w:val="yellow"/>
        </w:rPr>
        <w:t>ENTER PROGRAM ADMINISTRATOR NAME AND JOB TITLE)</w:t>
      </w:r>
      <w:r>
        <w:rPr>
          <w:rFonts w:asciiTheme="minorHAnsi" w:hAnsiTheme="minorHAnsi" w:cstheme="minorHAnsi"/>
        </w:rPr>
        <w:t>,</w:t>
      </w:r>
      <w:r w:rsidRPr="00366BBF">
        <w:rPr>
          <w:rFonts w:asciiTheme="minorHAnsi" w:hAnsiTheme="minorHAnsi" w:cstheme="minorHAnsi"/>
        </w:rPr>
        <w:t xml:space="preserve"> </w:t>
      </w:r>
      <w:r>
        <w:rPr>
          <w:rFonts w:asciiTheme="minorHAnsi" w:hAnsiTheme="minorHAnsi" w:cstheme="minorHAnsi"/>
        </w:rPr>
        <w:t xml:space="preserve">is </w:t>
      </w:r>
      <w:r w:rsidRPr="005218AA">
        <w:rPr>
          <w:rFonts w:asciiTheme="minorHAnsi" w:hAnsiTheme="minorHAnsi" w:cstheme="minorHAnsi"/>
        </w:rPr>
        <w:t>responsible for implementing the program requirements.</w:t>
      </w:r>
    </w:p>
    <w:p w14:paraId="46D3CCAE" w14:textId="77777777" w:rsidR="00353548" w:rsidRPr="00366BBF" w:rsidRDefault="00353548" w:rsidP="00353548">
      <w:pPr>
        <w:ind w:left="720" w:right="720"/>
        <w:rPr>
          <w:rFonts w:asciiTheme="minorHAnsi" w:hAnsiTheme="minorHAnsi" w:cstheme="minorHAnsi"/>
        </w:rPr>
      </w:pPr>
      <w:r w:rsidRPr="00366BBF">
        <w:rPr>
          <w:rFonts w:asciiTheme="minorHAnsi" w:hAnsiTheme="minorHAnsi" w:cstheme="minorHAnsi"/>
        </w:rPr>
        <w:t>All managers</w:t>
      </w:r>
      <w:r>
        <w:rPr>
          <w:rFonts w:asciiTheme="minorHAnsi" w:hAnsiTheme="minorHAnsi" w:cstheme="minorHAnsi"/>
        </w:rPr>
        <w:t>, foremen and supervisors are accountable for executing and sustaining the IIPP in their respective work areas and answering any employee questions.</w:t>
      </w:r>
      <w:r w:rsidRPr="00366BBF">
        <w:rPr>
          <w:rFonts w:asciiTheme="minorHAnsi" w:hAnsiTheme="minorHAnsi" w:cstheme="minorHAnsi"/>
        </w:rPr>
        <w:t xml:space="preserve">  </w:t>
      </w:r>
    </w:p>
    <w:p w14:paraId="46600993" w14:textId="77777777" w:rsidR="00353548" w:rsidRPr="005218AA" w:rsidRDefault="00353548" w:rsidP="00353548">
      <w:pPr>
        <w:spacing w:before="100" w:beforeAutospacing="1" w:after="100" w:afterAutospacing="1"/>
        <w:ind w:left="720"/>
        <w:rPr>
          <w:rFonts w:asciiTheme="minorHAnsi" w:hAnsiTheme="minorHAnsi" w:cstheme="minorHAnsi"/>
        </w:rPr>
      </w:pPr>
      <w:r w:rsidRPr="005218AA">
        <w:rPr>
          <w:rFonts w:asciiTheme="minorHAnsi" w:hAnsiTheme="minorHAnsi" w:cstheme="minorHAnsi"/>
        </w:rPr>
        <w:t>The success of our IIPP also requires the full, earnest cooperation of each employee. We strive to provide and maintain a safe and healthy work environment for all employees.</w:t>
      </w:r>
      <w:r>
        <w:rPr>
          <w:rFonts w:asciiTheme="minorHAnsi" w:hAnsiTheme="minorHAnsi" w:cstheme="minorHAnsi"/>
        </w:rPr>
        <w:t xml:space="preserve"> Our organization </w:t>
      </w:r>
      <w:r w:rsidRPr="005218AA">
        <w:rPr>
          <w:rFonts w:asciiTheme="minorHAnsi" w:hAnsiTheme="minorHAnsi" w:cstheme="minorHAnsi"/>
        </w:rPr>
        <w:t xml:space="preserve">will ensure security, protection and well-being to the best of our ability by evaluating workplace exposures and implementing safety protocols. We will comply with all existing safety and health laws that apply to the workplace. Safety must be considered a vital part of every job in our company.  </w:t>
      </w:r>
    </w:p>
    <w:p w14:paraId="6D5C287D" w14:textId="77777777" w:rsidR="00353548" w:rsidRPr="00366BBF" w:rsidRDefault="00353548" w:rsidP="00353548">
      <w:pPr>
        <w:spacing w:before="100" w:beforeAutospacing="1" w:after="100" w:afterAutospacing="1"/>
        <w:rPr>
          <w:rFonts w:asciiTheme="minorHAnsi" w:hAnsiTheme="minorHAnsi" w:cstheme="minorHAnsi"/>
        </w:rPr>
      </w:pPr>
      <w:r w:rsidRPr="00366BBF">
        <w:rPr>
          <w:rFonts w:asciiTheme="minorHAnsi" w:hAnsiTheme="minorHAnsi" w:cstheme="minorHAnsi"/>
        </w:rPr>
        <w:t xml:space="preserve">We welcome safety suggestions and feedback. Please discuss safety concerns at meetings, contact our </w:t>
      </w:r>
      <w:r>
        <w:rPr>
          <w:rFonts w:asciiTheme="minorHAnsi" w:hAnsiTheme="minorHAnsi" w:cstheme="minorHAnsi"/>
        </w:rPr>
        <w:t>program administrator, s</w:t>
      </w:r>
      <w:r w:rsidRPr="00366BBF">
        <w:rPr>
          <w:rFonts w:asciiTheme="minorHAnsi" w:hAnsiTheme="minorHAnsi" w:cstheme="minorHAnsi"/>
        </w:rPr>
        <w:t xml:space="preserve">afety </w:t>
      </w:r>
      <w:r>
        <w:rPr>
          <w:rFonts w:asciiTheme="minorHAnsi" w:hAnsiTheme="minorHAnsi" w:cstheme="minorHAnsi"/>
        </w:rPr>
        <w:t>c</w:t>
      </w:r>
      <w:r w:rsidRPr="00366BBF">
        <w:rPr>
          <w:rFonts w:asciiTheme="minorHAnsi" w:hAnsiTheme="minorHAnsi" w:cstheme="minorHAnsi"/>
        </w:rPr>
        <w:t xml:space="preserve">oordinator, </w:t>
      </w:r>
      <w:r>
        <w:rPr>
          <w:rFonts w:asciiTheme="minorHAnsi" w:hAnsiTheme="minorHAnsi" w:cstheme="minorHAnsi"/>
        </w:rPr>
        <w:t xml:space="preserve">a </w:t>
      </w:r>
      <w:r w:rsidRPr="00366BBF">
        <w:rPr>
          <w:rFonts w:asciiTheme="minorHAnsi" w:hAnsiTheme="minorHAnsi" w:cstheme="minorHAnsi"/>
        </w:rPr>
        <w:t xml:space="preserve">supervisor or submit an anonymous suggestion anytime via our safety suggestion box located at </w:t>
      </w:r>
      <w:r w:rsidRPr="00366BBF">
        <w:rPr>
          <w:rFonts w:asciiTheme="minorHAnsi" w:hAnsiTheme="minorHAnsi" w:cstheme="minorHAnsi"/>
          <w:highlight w:val="yellow"/>
        </w:rPr>
        <w:t>_____.</w:t>
      </w:r>
      <w:r w:rsidRPr="00366BBF">
        <w:rPr>
          <w:rFonts w:asciiTheme="minorHAnsi" w:hAnsiTheme="minorHAnsi" w:cstheme="minorHAnsi"/>
        </w:rPr>
        <w:t xml:space="preserve"> </w:t>
      </w:r>
    </w:p>
    <w:p w14:paraId="038A2652" w14:textId="77777777" w:rsidR="00353548" w:rsidRPr="00366BBF" w:rsidRDefault="00353548" w:rsidP="00353548">
      <w:pPr>
        <w:spacing w:before="100" w:beforeAutospacing="1" w:after="100" w:afterAutospacing="1"/>
        <w:rPr>
          <w:rFonts w:asciiTheme="minorHAnsi" w:hAnsiTheme="minorHAnsi" w:cstheme="minorHAnsi"/>
        </w:rPr>
      </w:pPr>
      <w:r w:rsidRPr="00366BBF">
        <w:rPr>
          <w:rFonts w:asciiTheme="minorHAnsi" w:hAnsiTheme="minorHAnsi" w:cstheme="minorHAnsi"/>
        </w:rPr>
        <w:t xml:space="preserve">We want all of our employees to come to work, be a part of our community, </w:t>
      </w:r>
      <w:r>
        <w:rPr>
          <w:rFonts w:asciiTheme="minorHAnsi" w:hAnsiTheme="minorHAnsi" w:cstheme="minorHAnsi"/>
        </w:rPr>
        <w:t>experience success and</w:t>
      </w:r>
      <w:r w:rsidRPr="00366BBF">
        <w:rPr>
          <w:rFonts w:asciiTheme="minorHAnsi" w:hAnsiTheme="minorHAnsi" w:cstheme="minorHAnsi"/>
        </w:rPr>
        <w:t xml:space="preserve"> return home safely every</w:t>
      </w:r>
      <w:r>
        <w:rPr>
          <w:rFonts w:asciiTheme="minorHAnsi" w:hAnsiTheme="minorHAnsi" w:cstheme="minorHAnsi"/>
        </w:rPr>
        <w:t xml:space="preserve"> </w:t>
      </w:r>
      <w:r w:rsidRPr="00366BBF">
        <w:rPr>
          <w:rFonts w:asciiTheme="minorHAnsi" w:hAnsiTheme="minorHAnsi" w:cstheme="minorHAnsi"/>
        </w:rPr>
        <w:t xml:space="preserve">day. Our ultimate goal is zero incidents or injuries. Please be observant, use caution, follow safety rules, offer suggestions and help us foster a strong safety culture that eliminates unsafe conditions and behaviors.    </w:t>
      </w:r>
    </w:p>
    <w:p w14:paraId="46E5D0E5" w14:textId="358DFBD8" w:rsidR="00353548" w:rsidRPr="00366BBF" w:rsidRDefault="00353548" w:rsidP="00353548">
      <w:pPr>
        <w:ind w:left="-5" w:hanging="10"/>
        <w:rPr>
          <w:rFonts w:asciiTheme="minorHAnsi" w:hAnsiTheme="minorHAnsi" w:cstheme="minorHAnsi"/>
        </w:rPr>
      </w:pPr>
      <w:r w:rsidRPr="00366BBF">
        <w:rPr>
          <w:rFonts w:asciiTheme="minorHAnsi" w:hAnsiTheme="minorHAnsi" w:cstheme="minorHAnsi"/>
          <w:highlight w:val="yellow"/>
        </w:rPr>
        <w:t>IMPLEMENTATION DATE:</w:t>
      </w:r>
      <w:r>
        <w:rPr>
          <w:rFonts w:asciiTheme="minorHAnsi" w:hAnsiTheme="minorHAnsi" w:cstheme="minorHAnsi"/>
        </w:rPr>
        <w:t xml:space="preserve">  </w:t>
      </w:r>
      <w:r w:rsidRPr="00366BBF">
        <w:rPr>
          <w:rFonts w:asciiTheme="minorHAnsi" w:hAnsiTheme="minorHAnsi" w:cstheme="minorHAnsi"/>
        </w:rPr>
        <w:t>___________________________________</w:t>
      </w:r>
    </w:p>
    <w:p w14:paraId="7FE0BB98" w14:textId="6A614ADB" w:rsidR="00353548" w:rsidRPr="00353548" w:rsidRDefault="00353548" w:rsidP="00353548">
      <w:pPr>
        <w:spacing w:before="100" w:beforeAutospacing="1" w:after="100" w:afterAutospacing="1"/>
        <w:rPr>
          <w:rFonts w:asciiTheme="minorHAnsi" w:hAnsiTheme="minorHAnsi" w:cstheme="minorHAnsi"/>
          <w:b/>
        </w:rPr>
      </w:pPr>
      <w:r w:rsidRPr="00366BBF">
        <w:rPr>
          <w:rFonts w:asciiTheme="minorHAnsi" w:hAnsiTheme="minorHAnsi" w:cstheme="minorHAnsi"/>
          <w:b/>
        </w:rPr>
        <w:t>Sign</w:t>
      </w:r>
      <w:r>
        <w:rPr>
          <w:rFonts w:asciiTheme="minorHAnsi" w:hAnsiTheme="minorHAnsi" w:cstheme="minorHAnsi"/>
          <w:b/>
        </w:rPr>
        <w:t xml:space="preserve">ature </w:t>
      </w:r>
      <w:r>
        <w:rPr>
          <w:rFonts w:asciiTheme="minorHAnsi" w:hAnsiTheme="minorHAnsi" w:cstheme="minorHAnsi"/>
          <w:b/>
        </w:rPr>
        <w:tab/>
      </w:r>
      <w:r w:rsidRPr="00366BBF">
        <w:rPr>
          <w:rFonts w:asciiTheme="minorHAnsi" w:hAnsiTheme="minorHAnsi" w:cstheme="minorHAnsi"/>
        </w:rPr>
        <w:t>___________________________________</w:t>
      </w:r>
    </w:p>
    <w:p w14:paraId="0E0710FA" w14:textId="074BB929" w:rsidR="00353548" w:rsidRPr="00353548" w:rsidRDefault="00353548" w:rsidP="00353548">
      <w:pPr>
        <w:spacing w:before="100" w:beforeAutospacing="1" w:after="100" w:afterAutospacing="1"/>
        <w:ind w:left="720" w:firstLine="720"/>
        <w:rPr>
          <w:rFonts w:asciiTheme="minorHAnsi" w:hAnsiTheme="minorHAnsi" w:cstheme="minorHAnsi"/>
          <w:b/>
        </w:rPr>
      </w:pPr>
      <w:r w:rsidRPr="00366BBF">
        <w:rPr>
          <w:rFonts w:asciiTheme="minorHAnsi" w:hAnsiTheme="minorHAnsi" w:cstheme="minorHAnsi"/>
          <w:b/>
        </w:rPr>
        <w:t>President/CE</w:t>
      </w:r>
      <w:r>
        <w:rPr>
          <w:rFonts w:asciiTheme="minorHAnsi" w:hAnsiTheme="minorHAnsi" w:cstheme="minorHAnsi"/>
          <w:b/>
        </w:rPr>
        <w:t>O</w:t>
      </w:r>
    </w:p>
    <w:p w14:paraId="2E6EE495"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193F4367" w14:textId="7932D6FF"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COMPLIANCE</w:t>
      </w:r>
    </w:p>
    <w:p w14:paraId="2B099744" w14:textId="77777777" w:rsidR="00353548" w:rsidRPr="00AE67A1" w:rsidRDefault="00353548" w:rsidP="008630BA">
      <w:pPr>
        <w:pStyle w:val="ListParagraph"/>
        <w:widowControl w:val="0"/>
        <w:numPr>
          <w:ilvl w:val="0"/>
          <w:numId w:val="10"/>
        </w:numPr>
        <w:autoSpaceDE w:val="0"/>
        <w:autoSpaceDN w:val="0"/>
        <w:spacing w:after="0" w:line="240" w:lineRule="auto"/>
        <w:ind w:right="720"/>
        <w:contextualSpacing w:val="0"/>
        <w:rPr>
          <w:rFonts w:asciiTheme="minorHAnsi" w:hAnsiTheme="minorHAnsi" w:cstheme="minorHAnsi"/>
        </w:rPr>
      </w:pPr>
      <w:r w:rsidRPr="00AE67A1">
        <w:rPr>
          <w:rFonts w:asciiTheme="minorHAnsi" w:hAnsiTheme="minorHAnsi" w:cstheme="minorHAnsi"/>
        </w:rPr>
        <w:t>The management team is responsible for ensuring that all employees effectively communicate and understand all policies and procedures.</w:t>
      </w:r>
      <w:r w:rsidRPr="00AE67A1">
        <w:rPr>
          <w:rFonts w:asciiTheme="minorHAnsi" w:hAnsiTheme="minorHAnsi" w:cstheme="minorHAnsi"/>
          <w:spacing w:val="-9"/>
        </w:rPr>
        <w:t xml:space="preserve"> </w:t>
      </w:r>
    </w:p>
    <w:p w14:paraId="29FCE52B" w14:textId="77777777" w:rsidR="00353548" w:rsidRPr="00AE67A1" w:rsidRDefault="00353548" w:rsidP="008630BA">
      <w:pPr>
        <w:pStyle w:val="ListParagraph"/>
        <w:widowControl w:val="0"/>
        <w:numPr>
          <w:ilvl w:val="0"/>
          <w:numId w:val="10"/>
        </w:numPr>
        <w:autoSpaceDE w:val="0"/>
        <w:autoSpaceDN w:val="0"/>
        <w:spacing w:after="0" w:line="240" w:lineRule="auto"/>
        <w:ind w:right="720"/>
        <w:contextualSpacing w:val="0"/>
        <w:rPr>
          <w:rFonts w:asciiTheme="minorHAnsi" w:hAnsiTheme="minorHAnsi" w:cstheme="minorHAnsi"/>
        </w:rPr>
      </w:pPr>
      <w:r w:rsidRPr="00AE67A1">
        <w:rPr>
          <w:rFonts w:asciiTheme="minorHAnsi" w:hAnsiTheme="minorHAnsi" w:cstheme="minorHAnsi"/>
        </w:rPr>
        <w:t>Managers</w:t>
      </w:r>
      <w:r w:rsidRPr="00AE67A1">
        <w:rPr>
          <w:rFonts w:asciiTheme="minorHAnsi" w:hAnsiTheme="minorHAnsi" w:cstheme="minorHAnsi"/>
          <w:spacing w:val="-9"/>
        </w:rPr>
        <w:t xml:space="preserve">, foremen and </w:t>
      </w:r>
      <w:r w:rsidRPr="00AE67A1">
        <w:rPr>
          <w:rFonts w:asciiTheme="minorHAnsi" w:hAnsiTheme="minorHAnsi" w:cstheme="minorHAnsi"/>
        </w:rPr>
        <w:t>supervisors</w:t>
      </w:r>
      <w:r w:rsidRPr="00AE67A1">
        <w:rPr>
          <w:rFonts w:asciiTheme="minorHAnsi" w:hAnsiTheme="minorHAnsi" w:cstheme="minorHAnsi"/>
          <w:spacing w:val="-9"/>
        </w:rPr>
        <w:t xml:space="preserve"> </w:t>
      </w:r>
      <w:r w:rsidRPr="00AE67A1">
        <w:rPr>
          <w:rFonts w:asciiTheme="minorHAnsi" w:hAnsiTheme="minorHAnsi" w:cstheme="minorHAnsi"/>
        </w:rPr>
        <w:t>are</w:t>
      </w:r>
      <w:r w:rsidRPr="00AE67A1">
        <w:rPr>
          <w:rFonts w:asciiTheme="minorHAnsi" w:hAnsiTheme="minorHAnsi" w:cstheme="minorHAnsi"/>
          <w:spacing w:val="-9"/>
        </w:rPr>
        <w:t xml:space="preserve"> </w:t>
      </w:r>
      <w:r w:rsidRPr="00AE67A1">
        <w:rPr>
          <w:rFonts w:asciiTheme="minorHAnsi" w:hAnsiTheme="minorHAnsi" w:cstheme="minorHAnsi"/>
        </w:rPr>
        <w:t>expected</w:t>
      </w:r>
      <w:r w:rsidRPr="00AE67A1">
        <w:rPr>
          <w:rFonts w:asciiTheme="minorHAnsi" w:hAnsiTheme="minorHAnsi" w:cstheme="minorHAnsi"/>
          <w:spacing w:val="-11"/>
        </w:rPr>
        <w:t xml:space="preserve"> </w:t>
      </w:r>
      <w:r w:rsidRPr="00AE67A1">
        <w:rPr>
          <w:rFonts w:asciiTheme="minorHAnsi" w:hAnsiTheme="minorHAnsi" w:cstheme="minorHAnsi"/>
        </w:rPr>
        <w:t>to</w:t>
      </w:r>
      <w:r w:rsidRPr="00AE67A1">
        <w:rPr>
          <w:rFonts w:asciiTheme="minorHAnsi" w:hAnsiTheme="minorHAnsi" w:cstheme="minorHAnsi"/>
          <w:spacing w:val="-10"/>
        </w:rPr>
        <w:t xml:space="preserve"> </w:t>
      </w:r>
      <w:r w:rsidRPr="00AE67A1">
        <w:rPr>
          <w:rFonts w:asciiTheme="minorHAnsi" w:hAnsiTheme="minorHAnsi" w:cstheme="minorHAnsi"/>
        </w:rPr>
        <w:t>enforce</w:t>
      </w:r>
      <w:r w:rsidRPr="00AE67A1">
        <w:rPr>
          <w:rFonts w:asciiTheme="minorHAnsi" w:hAnsiTheme="minorHAnsi" w:cstheme="minorHAnsi"/>
          <w:spacing w:val="-10"/>
        </w:rPr>
        <w:t xml:space="preserve"> </w:t>
      </w:r>
      <w:r w:rsidRPr="00AE67A1">
        <w:rPr>
          <w:rFonts w:asciiTheme="minorHAnsi" w:hAnsiTheme="minorHAnsi" w:cstheme="minorHAnsi"/>
        </w:rPr>
        <w:t>safety rules fairly and</w:t>
      </w:r>
      <w:r w:rsidRPr="00AE67A1">
        <w:rPr>
          <w:rFonts w:asciiTheme="minorHAnsi" w:hAnsiTheme="minorHAnsi" w:cstheme="minorHAnsi"/>
          <w:spacing w:val="-10"/>
        </w:rPr>
        <w:t xml:space="preserve"> </w:t>
      </w:r>
      <w:r w:rsidRPr="00AE67A1">
        <w:rPr>
          <w:rFonts w:asciiTheme="minorHAnsi" w:hAnsiTheme="minorHAnsi" w:cstheme="minorHAnsi"/>
        </w:rPr>
        <w:t>uniformly.</w:t>
      </w:r>
    </w:p>
    <w:p w14:paraId="65F077D0" w14:textId="77777777" w:rsidR="00353548" w:rsidRPr="00AE67A1" w:rsidRDefault="00353548" w:rsidP="008630BA">
      <w:pPr>
        <w:pStyle w:val="ListParagraph"/>
        <w:widowControl w:val="0"/>
        <w:numPr>
          <w:ilvl w:val="0"/>
          <w:numId w:val="10"/>
        </w:numPr>
        <w:autoSpaceDE w:val="0"/>
        <w:autoSpaceDN w:val="0"/>
        <w:spacing w:after="0" w:line="240" w:lineRule="auto"/>
        <w:ind w:right="720"/>
        <w:contextualSpacing w:val="0"/>
        <w:rPr>
          <w:rFonts w:asciiTheme="minorHAnsi" w:hAnsiTheme="minorHAnsi" w:cstheme="minorHAnsi"/>
        </w:rPr>
      </w:pPr>
      <w:r w:rsidRPr="00AE67A1">
        <w:rPr>
          <w:rFonts w:asciiTheme="minorHAnsi" w:hAnsiTheme="minorHAnsi" w:cstheme="minorHAnsi"/>
        </w:rPr>
        <w:t>Each employee should follow safe work practices, follow all directives, adhere to the policies and procedures, and maintain a safe work environment.</w:t>
      </w:r>
    </w:p>
    <w:p w14:paraId="5531548E" w14:textId="77777777" w:rsidR="00353548" w:rsidRPr="00AE67A1" w:rsidRDefault="00353548" w:rsidP="008630BA">
      <w:pPr>
        <w:pStyle w:val="ListParagraph"/>
        <w:widowControl w:val="0"/>
        <w:numPr>
          <w:ilvl w:val="0"/>
          <w:numId w:val="10"/>
        </w:numPr>
        <w:autoSpaceDE w:val="0"/>
        <w:autoSpaceDN w:val="0"/>
        <w:spacing w:after="0" w:line="240" w:lineRule="auto"/>
        <w:contextualSpacing w:val="0"/>
        <w:rPr>
          <w:rFonts w:asciiTheme="minorHAnsi" w:hAnsiTheme="minorHAnsi" w:cstheme="minorHAnsi"/>
        </w:rPr>
      </w:pPr>
      <w:r w:rsidRPr="00AE67A1">
        <w:rPr>
          <w:rFonts w:asciiTheme="minorHAnsi" w:hAnsiTheme="minorHAnsi" w:cstheme="minorHAnsi"/>
        </w:rPr>
        <w:t>Compliance with the company IIPP is mandatory and shall be considered a condition of employment.</w:t>
      </w:r>
    </w:p>
    <w:p w14:paraId="05E26D56" w14:textId="23A90016" w:rsidR="00353548" w:rsidRDefault="00353548" w:rsidP="008630BA">
      <w:pPr>
        <w:pStyle w:val="ListParagraph"/>
        <w:widowControl w:val="0"/>
        <w:numPr>
          <w:ilvl w:val="0"/>
          <w:numId w:val="10"/>
        </w:numPr>
        <w:autoSpaceDE w:val="0"/>
        <w:autoSpaceDN w:val="0"/>
        <w:spacing w:after="0" w:line="240" w:lineRule="auto"/>
        <w:contextualSpacing w:val="0"/>
        <w:rPr>
          <w:rFonts w:asciiTheme="minorHAnsi" w:hAnsiTheme="minorHAnsi" w:cstheme="minorHAnsi"/>
        </w:rPr>
      </w:pPr>
      <w:r w:rsidRPr="00AE67A1">
        <w:rPr>
          <w:rFonts w:asciiTheme="minorHAnsi" w:hAnsiTheme="minorHAnsi" w:cstheme="minorHAnsi"/>
        </w:rPr>
        <w:t xml:space="preserve">Not adhering to the company’s IIPP may negatively impact an employee’s well-being and the well-being of their co-workers, families and the general public.   </w:t>
      </w:r>
    </w:p>
    <w:p w14:paraId="2575150D" w14:textId="77777777" w:rsidR="00353548" w:rsidRPr="00353548" w:rsidRDefault="00353548" w:rsidP="00353548">
      <w:pPr>
        <w:pStyle w:val="ListParagraph"/>
        <w:widowControl w:val="0"/>
        <w:autoSpaceDE w:val="0"/>
        <w:autoSpaceDN w:val="0"/>
        <w:spacing w:after="0" w:line="240" w:lineRule="auto"/>
        <w:ind w:left="1440"/>
        <w:contextualSpacing w:val="0"/>
        <w:rPr>
          <w:rFonts w:asciiTheme="minorHAnsi" w:hAnsiTheme="minorHAnsi" w:cstheme="minorHAnsi"/>
        </w:rPr>
      </w:pPr>
    </w:p>
    <w:p w14:paraId="5DD5A20C" w14:textId="17B54B06" w:rsidR="00353548" w:rsidRPr="00366BBF" w:rsidRDefault="00353548" w:rsidP="00353548">
      <w:pPr>
        <w:ind w:left="720" w:right="720"/>
        <w:rPr>
          <w:rFonts w:asciiTheme="minorHAnsi" w:hAnsiTheme="minorHAnsi" w:cstheme="minorHAnsi"/>
        </w:rPr>
      </w:pPr>
      <w:r>
        <w:rPr>
          <w:rFonts w:asciiTheme="minorHAnsi" w:hAnsiTheme="minorHAnsi" w:cstheme="minorHAnsi"/>
        </w:rPr>
        <w:t>To ensure all employees comply with the IIPP standard, it is vital to do the following:</w:t>
      </w:r>
    </w:p>
    <w:p w14:paraId="67B68631"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Inform</w:t>
      </w:r>
      <w:r>
        <w:rPr>
          <w:rFonts w:asciiTheme="minorHAnsi" w:hAnsiTheme="minorHAnsi" w:cstheme="minorHAnsi"/>
        </w:rPr>
        <w:t xml:space="preserve"> the team of the IIPP requirements.</w:t>
      </w:r>
    </w:p>
    <w:p w14:paraId="6046EBDA"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Provid</w:t>
      </w:r>
      <w:r>
        <w:rPr>
          <w:rFonts w:asciiTheme="minorHAnsi" w:hAnsiTheme="minorHAnsi" w:cstheme="minorHAnsi"/>
        </w:rPr>
        <w:t>e the IIPP to</w:t>
      </w:r>
      <w:r w:rsidRPr="00366BBF">
        <w:rPr>
          <w:rFonts w:asciiTheme="minorHAnsi" w:hAnsiTheme="minorHAnsi" w:cstheme="minorHAnsi"/>
        </w:rPr>
        <w:t xml:space="preserve"> new hire</w:t>
      </w:r>
      <w:r>
        <w:rPr>
          <w:rFonts w:asciiTheme="minorHAnsi" w:hAnsiTheme="minorHAnsi" w:cstheme="minorHAnsi"/>
        </w:rPr>
        <w:t>s</w:t>
      </w:r>
      <w:r w:rsidRPr="00366BBF">
        <w:rPr>
          <w:rFonts w:asciiTheme="minorHAnsi" w:hAnsiTheme="minorHAnsi" w:cstheme="minorHAnsi"/>
        </w:rPr>
        <w:t xml:space="preserve"> and </w:t>
      </w:r>
      <w:r>
        <w:rPr>
          <w:rFonts w:asciiTheme="minorHAnsi" w:hAnsiTheme="minorHAnsi" w:cstheme="minorHAnsi"/>
        </w:rPr>
        <w:t xml:space="preserve">at </w:t>
      </w:r>
      <w:r w:rsidRPr="00366BBF">
        <w:rPr>
          <w:rFonts w:asciiTheme="minorHAnsi" w:hAnsiTheme="minorHAnsi" w:cstheme="minorHAnsi"/>
        </w:rPr>
        <w:t>equipment</w:t>
      </w:r>
      <w:r>
        <w:rPr>
          <w:rFonts w:asciiTheme="minorHAnsi" w:hAnsiTheme="minorHAnsi" w:cstheme="minorHAnsi"/>
        </w:rPr>
        <w:t>-</w:t>
      </w:r>
      <w:r w:rsidRPr="00366BBF">
        <w:rPr>
          <w:rFonts w:asciiTheme="minorHAnsi" w:hAnsiTheme="minorHAnsi" w:cstheme="minorHAnsi"/>
        </w:rPr>
        <w:t xml:space="preserve">specific training.  </w:t>
      </w:r>
    </w:p>
    <w:p w14:paraId="1BD2F32C"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Evaluating the safety performance of all</w:t>
      </w:r>
      <w:r w:rsidRPr="00250BFE">
        <w:rPr>
          <w:rFonts w:asciiTheme="minorHAnsi" w:hAnsiTheme="minorHAnsi" w:cstheme="minorHAnsi"/>
        </w:rPr>
        <w:t xml:space="preserve"> </w:t>
      </w:r>
      <w:r w:rsidRPr="00366BBF">
        <w:rPr>
          <w:rFonts w:asciiTheme="minorHAnsi" w:hAnsiTheme="minorHAnsi" w:cstheme="minorHAnsi"/>
        </w:rPr>
        <w:t>workers.</w:t>
      </w:r>
    </w:p>
    <w:p w14:paraId="06C7A4D2"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Recognizing employees who perform safe work</w:t>
      </w:r>
      <w:r w:rsidRPr="00250BFE">
        <w:rPr>
          <w:rFonts w:asciiTheme="minorHAnsi" w:hAnsiTheme="minorHAnsi" w:cstheme="minorHAnsi"/>
        </w:rPr>
        <w:t xml:space="preserve"> </w:t>
      </w:r>
      <w:r w:rsidRPr="00366BBF">
        <w:rPr>
          <w:rFonts w:asciiTheme="minorHAnsi" w:hAnsiTheme="minorHAnsi" w:cstheme="minorHAnsi"/>
        </w:rPr>
        <w:t>practices.</w:t>
      </w:r>
    </w:p>
    <w:p w14:paraId="340ACADB"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 xml:space="preserve">Providing </w:t>
      </w:r>
      <w:r>
        <w:rPr>
          <w:rFonts w:asciiTheme="minorHAnsi" w:hAnsiTheme="minorHAnsi" w:cstheme="minorHAnsi"/>
        </w:rPr>
        <w:t xml:space="preserve">additional training to those who require it. </w:t>
      </w:r>
    </w:p>
    <w:p w14:paraId="1D1500BD" w14:textId="77777777" w:rsidR="00353548" w:rsidRPr="006D7032"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 xml:space="preserve">Correct employees </w:t>
      </w:r>
      <w:r>
        <w:rPr>
          <w:rFonts w:asciiTheme="minorHAnsi" w:hAnsiTheme="minorHAnsi" w:cstheme="minorHAnsi"/>
        </w:rPr>
        <w:t>who violate</w:t>
      </w:r>
      <w:r w:rsidRPr="00366BBF">
        <w:rPr>
          <w:rFonts w:asciiTheme="minorHAnsi" w:hAnsiTheme="minorHAnsi" w:cstheme="minorHAnsi"/>
        </w:rPr>
        <w:t xml:space="preserve"> safe work practices</w:t>
      </w:r>
      <w:r>
        <w:rPr>
          <w:rFonts w:asciiTheme="minorHAnsi" w:hAnsiTheme="minorHAnsi" w:cstheme="minorHAnsi"/>
        </w:rPr>
        <w:t xml:space="preserve"> with a verbal </w:t>
      </w:r>
      <w:r w:rsidRPr="006D7032">
        <w:rPr>
          <w:rFonts w:asciiTheme="minorHAnsi" w:hAnsiTheme="minorHAnsi" w:cstheme="minorHAnsi"/>
        </w:rPr>
        <w:t>warning, retraining and/or formal written warning notification of violation.</w:t>
      </w:r>
    </w:p>
    <w:p w14:paraId="49CA0995" w14:textId="77777777" w:rsidR="00353548" w:rsidRPr="006D7032"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 xml:space="preserve">Failure to follow safety protocols and blatant disregard </w:t>
      </w:r>
      <w:r>
        <w:rPr>
          <w:rFonts w:asciiTheme="minorHAnsi" w:hAnsiTheme="minorHAnsi" w:cstheme="minorHAnsi"/>
        </w:rPr>
        <w:t>f</w:t>
      </w:r>
      <w:r w:rsidRPr="00366BBF">
        <w:rPr>
          <w:rFonts w:asciiTheme="minorHAnsi" w:hAnsiTheme="minorHAnsi" w:cstheme="minorHAnsi"/>
        </w:rPr>
        <w:t>or trained instructions is cause for termination.</w:t>
      </w:r>
      <w:r>
        <w:rPr>
          <w:rFonts w:asciiTheme="minorHAnsi" w:hAnsiTheme="minorHAnsi" w:cstheme="minorHAnsi"/>
        </w:rPr>
        <w:t xml:space="preserve"> </w:t>
      </w:r>
      <w:r w:rsidRPr="006D7032">
        <w:rPr>
          <w:rFonts w:asciiTheme="minorHAnsi" w:hAnsiTheme="minorHAnsi" w:cstheme="minorHAnsi"/>
        </w:rPr>
        <w:t xml:space="preserve">Causing </w:t>
      </w:r>
      <w:r>
        <w:rPr>
          <w:rFonts w:asciiTheme="minorHAnsi" w:hAnsiTheme="minorHAnsi" w:cstheme="minorHAnsi"/>
        </w:rPr>
        <w:t>im</w:t>
      </w:r>
      <w:r w:rsidRPr="006D7032">
        <w:rPr>
          <w:rFonts w:asciiTheme="minorHAnsi" w:hAnsiTheme="minorHAnsi" w:cstheme="minorHAnsi"/>
        </w:rPr>
        <w:t xml:space="preserve">minent danger to </w:t>
      </w:r>
      <w:r>
        <w:rPr>
          <w:rFonts w:asciiTheme="minorHAnsi" w:hAnsiTheme="minorHAnsi" w:cstheme="minorHAnsi"/>
        </w:rPr>
        <w:t xml:space="preserve">one’s self </w:t>
      </w:r>
      <w:r w:rsidRPr="006D7032">
        <w:rPr>
          <w:rFonts w:asciiTheme="minorHAnsi" w:hAnsiTheme="minorHAnsi" w:cstheme="minorHAnsi"/>
        </w:rPr>
        <w:t xml:space="preserve">or co-workers is cause for termination of employment. </w:t>
      </w:r>
    </w:p>
    <w:p w14:paraId="66DE7870" w14:textId="77777777" w:rsidR="00353548" w:rsidRPr="00250BFE"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highlight w:val="yellow"/>
        </w:rPr>
      </w:pPr>
      <w:r w:rsidRPr="00250BFE">
        <w:rPr>
          <w:rFonts w:asciiTheme="minorHAnsi" w:hAnsiTheme="minorHAnsi" w:cstheme="minorHAnsi"/>
          <w:highlight w:val="yellow"/>
        </w:rPr>
        <w:t>ENTER ANY ADDITIONAL INFORMATION FOR ENSURING EMPLOYEE COMPLIANCE</w:t>
      </w:r>
    </w:p>
    <w:p w14:paraId="7FBF3C52" w14:textId="77777777" w:rsidR="00353548" w:rsidRPr="00366BBF" w:rsidRDefault="00353548" w:rsidP="00353548">
      <w:pPr>
        <w:pStyle w:val="BodyText"/>
        <w:ind w:left="763" w:right="720"/>
        <w:rPr>
          <w:rFonts w:asciiTheme="minorHAnsi" w:hAnsiTheme="minorHAnsi" w:cstheme="minorHAnsi"/>
        </w:rPr>
      </w:pPr>
    </w:p>
    <w:p w14:paraId="75821965" w14:textId="5925FCC5"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COMMUNICATION</w:t>
      </w:r>
    </w:p>
    <w:p w14:paraId="14006CB4" w14:textId="6D01B41A" w:rsidR="00353548" w:rsidRPr="00C413B6" w:rsidRDefault="00353548" w:rsidP="00353548">
      <w:pPr>
        <w:ind w:left="720"/>
        <w:rPr>
          <w:rFonts w:asciiTheme="minorHAnsi" w:hAnsiTheme="minorHAnsi" w:cstheme="minorHAnsi"/>
        </w:rPr>
      </w:pPr>
      <w:r w:rsidRPr="00366BBF">
        <w:rPr>
          <w:rFonts w:asciiTheme="minorHAnsi" w:hAnsiTheme="minorHAnsi" w:cstheme="minorHAnsi"/>
        </w:rPr>
        <w:t xml:space="preserve">Effective </w:t>
      </w:r>
      <w:r>
        <w:rPr>
          <w:rFonts w:asciiTheme="minorHAnsi" w:hAnsiTheme="minorHAnsi" w:cstheme="minorHAnsi"/>
        </w:rPr>
        <w:t>two-way</w:t>
      </w:r>
      <w:r w:rsidRPr="00366BBF">
        <w:rPr>
          <w:rFonts w:asciiTheme="minorHAnsi" w:hAnsiTheme="minorHAnsi" w:cstheme="minorHAnsi"/>
        </w:rPr>
        <w:t xml:space="preserve"> communication between management and employees</w:t>
      </w:r>
      <w:r>
        <w:rPr>
          <w:rFonts w:asciiTheme="minorHAnsi" w:hAnsiTheme="minorHAnsi" w:cstheme="minorHAnsi"/>
        </w:rPr>
        <w:t xml:space="preserve"> regarding health and safety</w:t>
      </w:r>
      <w:r w:rsidRPr="00366BBF">
        <w:rPr>
          <w:rFonts w:asciiTheme="minorHAnsi" w:hAnsiTheme="minorHAnsi" w:cstheme="minorHAnsi"/>
        </w:rPr>
        <w:t xml:space="preserve"> is paramount to the company</w:t>
      </w:r>
      <w:r>
        <w:rPr>
          <w:rFonts w:asciiTheme="minorHAnsi" w:hAnsiTheme="minorHAnsi" w:cstheme="minorHAnsi"/>
        </w:rPr>
        <w:t>’</w:t>
      </w:r>
      <w:r w:rsidRPr="00366BBF">
        <w:rPr>
          <w:rFonts w:asciiTheme="minorHAnsi" w:hAnsiTheme="minorHAnsi" w:cstheme="minorHAnsi"/>
        </w:rPr>
        <w:t xml:space="preserve">s success. </w:t>
      </w:r>
      <w:r>
        <w:rPr>
          <w:rFonts w:asciiTheme="minorHAnsi" w:hAnsiTheme="minorHAnsi" w:cstheme="minorHAnsi"/>
        </w:rPr>
        <w:t>This includes:</w:t>
      </w:r>
    </w:p>
    <w:p w14:paraId="6F56EDE2"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Pr>
          <w:rFonts w:asciiTheme="minorHAnsi" w:hAnsiTheme="minorHAnsi" w:cstheme="minorHAnsi"/>
        </w:rPr>
        <w:t>N</w:t>
      </w:r>
      <w:r w:rsidRPr="00C413B6">
        <w:rPr>
          <w:rFonts w:asciiTheme="minorHAnsi" w:hAnsiTheme="minorHAnsi" w:cstheme="minorHAnsi"/>
        </w:rPr>
        <w:t xml:space="preserve">ew hire employee </w:t>
      </w:r>
      <w:r>
        <w:rPr>
          <w:rFonts w:asciiTheme="minorHAnsi" w:hAnsiTheme="minorHAnsi" w:cstheme="minorHAnsi"/>
        </w:rPr>
        <w:t>training</w:t>
      </w:r>
      <w:r w:rsidRPr="00C413B6">
        <w:rPr>
          <w:rFonts w:asciiTheme="minorHAnsi" w:hAnsiTheme="minorHAnsi" w:cstheme="minorHAnsi"/>
        </w:rPr>
        <w:t xml:space="preserve"> </w:t>
      </w:r>
    </w:p>
    <w:p w14:paraId="74F0F5A7"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IIP</w:t>
      </w:r>
      <w:r w:rsidRPr="00250BFE">
        <w:rPr>
          <w:rFonts w:asciiTheme="minorHAnsi" w:hAnsiTheme="minorHAnsi" w:cstheme="minorHAnsi"/>
        </w:rPr>
        <w:t>P reviews</w:t>
      </w:r>
      <w:r w:rsidRPr="00366BBF">
        <w:rPr>
          <w:rFonts w:asciiTheme="minorHAnsi" w:hAnsiTheme="minorHAnsi" w:cstheme="minorHAnsi"/>
        </w:rPr>
        <w:t xml:space="preserve"> </w:t>
      </w:r>
    </w:p>
    <w:p w14:paraId="5B0CFFED"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Workplace safety and health training</w:t>
      </w:r>
      <w:r w:rsidRPr="00250BFE">
        <w:rPr>
          <w:rFonts w:asciiTheme="minorHAnsi" w:hAnsiTheme="minorHAnsi" w:cstheme="minorHAnsi"/>
        </w:rPr>
        <w:t xml:space="preserve"> </w:t>
      </w:r>
      <w:r w:rsidRPr="00366BBF">
        <w:rPr>
          <w:rFonts w:asciiTheme="minorHAnsi" w:hAnsiTheme="minorHAnsi" w:cstheme="minorHAnsi"/>
        </w:rPr>
        <w:t xml:space="preserve">programs </w:t>
      </w:r>
    </w:p>
    <w:p w14:paraId="1CC31578"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Pr>
          <w:rFonts w:asciiTheme="minorHAnsi" w:hAnsiTheme="minorHAnsi" w:cstheme="minorHAnsi"/>
        </w:rPr>
        <w:t>Routine</w:t>
      </w:r>
      <w:r w:rsidRPr="00366BBF">
        <w:rPr>
          <w:rFonts w:asciiTheme="minorHAnsi" w:hAnsiTheme="minorHAnsi" w:cstheme="minorHAnsi"/>
        </w:rPr>
        <w:t xml:space="preserve"> safety</w:t>
      </w:r>
      <w:r w:rsidRPr="00250BFE">
        <w:rPr>
          <w:rFonts w:asciiTheme="minorHAnsi" w:hAnsiTheme="minorHAnsi" w:cstheme="minorHAnsi"/>
        </w:rPr>
        <w:t xml:space="preserve"> </w:t>
      </w:r>
      <w:r w:rsidRPr="00366BBF">
        <w:rPr>
          <w:rFonts w:asciiTheme="minorHAnsi" w:hAnsiTheme="minorHAnsi" w:cstheme="minorHAnsi"/>
        </w:rPr>
        <w:t xml:space="preserve">meetings </w:t>
      </w:r>
    </w:p>
    <w:p w14:paraId="031B656E"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rPr>
        <w:t>Equipment</w:t>
      </w:r>
      <w:r>
        <w:rPr>
          <w:rFonts w:asciiTheme="minorHAnsi" w:hAnsiTheme="minorHAnsi" w:cstheme="minorHAnsi"/>
        </w:rPr>
        <w:t xml:space="preserve"> </w:t>
      </w:r>
      <w:r w:rsidRPr="00C413B6">
        <w:rPr>
          <w:rFonts w:asciiTheme="minorHAnsi" w:hAnsiTheme="minorHAnsi" w:cstheme="minorHAnsi"/>
        </w:rPr>
        <w:t>use training and certification</w:t>
      </w:r>
    </w:p>
    <w:p w14:paraId="4D0ECF5A"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rPr>
        <w:t>Matters regarding safety and health concerns</w:t>
      </w:r>
    </w:p>
    <w:p w14:paraId="4C3597D9"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rPr>
        <w:t xml:space="preserve">Distributed materials and postings </w:t>
      </w:r>
    </w:p>
    <w:p w14:paraId="3F0F3CBE"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rPr>
        <w:t xml:space="preserve">Anonymous submission </w:t>
      </w:r>
      <w:r w:rsidRPr="007176CF">
        <w:rPr>
          <w:rFonts w:asciiTheme="minorHAnsi" w:hAnsiTheme="minorHAnsi" w:cstheme="minorHAnsi"/>
          <w:highlight w:val="yellow"/>
        </w:rPr>
        <w:t>(DESCRIBE PROCESS)</w:t>
      </w:r>
    </w:p>
    <w:p w14:paraId="469A27DB"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rPr>
        <w:t xml:space="preserve">Safety committees </w:t>
      </w:r>
      <w:r w:rsidRPr="007176CF">
        <w:rPr>
          <w:rFonts w:asciiTheme="minorHAnsi" w:hAnsiTheme="minorHAnsi" w:cstheme="minorHAnsi"/>
          <w:highlight w:val="yellow"/>
        </w:rPr>
        <w:t>(Delete this section if you do not have one. They are not required in California.)</w:t>
      </w:r>
    </w:p>
    <w:p w14:paraId="22F7C671"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rPr>
        <w:t>In</w:t>
      </w:r>
      <w:r>
        <w:rPr>
          <w:rFonts w:asciiTheme="minorHAnsi" w:hAnsiTheme="minorHAnsi" w:cstheme="minorHAnsi"/>
        </w:rPr>
        <w:t>s</w:t>
      </w:r>
      <w:r w:rsidRPr="00C413B6">
        <w:rPr>
          <w:rFonts w:asciiTheme="minorHAnsi" w:hAnsiTheme="minorHAnsi" w:cstheme="minorHAnsi"/>
        </w:rPr>
        <w:t>pections, employee meeting</w:t>
      </w:r>
      <w:r>
        <w:rPr>
          <w:rFonts w:asciiTheme="minorHAnsi" w:hAnsiTheme="minorHAnsi" w:cstheme="minorHAnsi"/>
        </w:rPr>
        <w:t>s</w:t>
      </w:r>
      <w:r w:rsidRPr="00C413B6">
        <w:rPr>
          <w:rFonts w:asciiTheme="minorHAnsi" w:hAnsiTheme="minorHAnsi" w:cstheme="minorHAnsi"/>
        </w:rPr>
        <w:t xml:space="preserve">, investigation reviews, etc. </w:t>
      </w:r>
    </w:p>
    <w:p w14:paraId="16849447" w14:textId="77777777" w:rsidR="00353548" w:rsidRPr="00250BFE"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highlight w:val="yellow"/>
        </w:rPr>
      </w:pPr>
      <w:r w:rsidRPr="00250BFE">
        <w:rPr>
          <w:rFonts w:asciiTheme="minorHAnsi" w:hAnsiTheme="minorHAnsi" w:cstheme="minorHAnsi"/>
          <w:highlight w:val="yellow"/>
        </w:rPr>
        <w:t xml:space="preserve">(ENTER ANY OTHER METHODS OF EFFECTIVE COMMUNICATION) </w:t>
      </w:r>
    </w:p>
    <w:p w14:paraId="7739163F" w14:textId="77777777" w:rsidR="00353548" w:rsidRPr="00366BBF" w:rsidRDefault="00353548" w:rsidP="00353548">
      <w:pPr>
        <w:pStyle w:val="BodyText"/>
        <w:ind w:left="720" w:right="720"/>
        <w:rPr>
          <w:rFonts w:asciiTheme="minorHAnsi" w:hAnsiTheme="minorHAnsi" w:cstheme="minorHAnsi"/>
        </w:rPr>
      </w:pPr>
    </w:p>
    <w:p w14:paraId="6FDA3073" w14:textId="76F90573"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HAZARD ASSESSMENT</w:t>
      </w:r>
    </w:p>
    <w:p w14:paraId="253A615A" w14:textId="3F661B61" w:rsidR="00353548" w:rsidRPr="00366BBF" w:rsidRDefault="00353548" w:rsidP="00353548">
      <w:pPr>
        <w:ind w:left="720"/>
        <w:rPr>
          <w:rFonts w:asciiTheme="minorHAnsi" w:hAnsiTheme="minorHAnsi" w:cstheme="minorHAnsi"/>
        </w:rPr>
      </w:pPr>
      <w:r w:rsidRPr="00B554B5">
        <w:rPr>
          <w:rFonts w:asciiTheme="minorHAnsi" w:hAnsiTheme="minorHAnsi" w:cstheme="minorHAnsi"/>
        </w:rPr>
        <w:t>Initial safety in</w:t>
      </w:r>
      <w:r>
        <w:rPr>
          <w:rFonts w:asciiTheme="minorHAnsi" w:hAnsiTheme="minorHAnsi" w:cstheme="minorHAnsi"/>
        </w:rPr>
        <w:t>sp</w:t>
      </w:r>
      <w:r w:rsidRPr="00B554B5">
        <w:rPr>
          <w:rFonts w:asciiTheme="minorHAnsi" w:hAnsiTheme="minorHAnsi" w:cstheme="minorHAnsi"/>
        </w:rPr>
        <w:t>ections were completed upon implementation of the IIPP. Additional</w:t>
      </w:r>
      <w:r>
        <w:rPr>
          <w:rFonts w:asciiTheme="minorHAnsi" w:hAnsiTheme="minorHAnsi" w:cstheme="minorHAnsi"/>
        </w:rPr>
        <w:t xml:space="preserve"> i</w:t>
      </w:r>
      <w:r w:rsidRPr="00366BBF">
        <w:rPr>
          <w:rFonts w:asciiTheme="minorHAnsi" w:hAnsiTheme="minorHAnsi" w:cstheme="minorHAnsi"/>
        </w:rPr>
        <w:t>nspections will be conducted</w:t>
      </w:r>
      <w:r>
        <w:rPr>
          <w:rFonts w:asciiTheme="minorHAnsi" w:hAnsiTheme="minorHAnsi" w:cstheme="minorHAnsi"/>
        </w:rPr>
        <w:t xml:space="preserve"> </w:t>
      </w:r>
      <w:r w:rsidRPr="00366BBF">
        <w:rPr>
          <w:rFonts w:asciiTheme="minorHAnsi" w:hAnsiTheme="minorHAnsi" w:cstheme="minorHAnsi"/>
          <w:highlight w:val="yellow"/>
        </w:rPr>
        <w:t>(DAILY, PREWORK SHIFT, WEEKLY, MONTHLY).</w:t>
      </w:r>
      <w:r w:rsidRPr="00366BBF">
        <w:rPr>
          <w:rFonts w:asciiTheme="minorHAnsi" w:hAnsiTheme="minorHAnsi" w:cstheme="minorHAnsi"/>
        </w:rPr>
        <w:t xml:space="preserve"> </w:t>
      </w:r>
      <w:r>
        <w:rPr>
          <w:rFonts w:asciiTheme="minorHAnsi" w:hAnsiTheme="minorHAnsi" w:cstheme="minorHAnsi"/>
        </w:rPr>
        <w:t>U</w:t>
      </w:r>
      <w:r w:rsidRPr="00366BBF">
        <w:rPr>
          <w:rFonts w:asciiTheme="minorHAnsi" w:hAnsiTheme="minorHAnsi" w:cstheme="minorHAnsi"/>
        </w:rPr>
        <w:t xml:space="preserve">nsafe conditions or practices </w:t>
      </w:r>
      <w:r>
        <w:rPr>
          <w:rFonts w:asciiTheme="minorHAnsi" w:hAnsiTheme="minorHAnsi" w:cstheme="minorHAnsi"/>
        </w:rPr>
        <w:t>should be communicated to a</w:t>
      </w:r>
      <w:r w:rsidRPr="00366BBF">
        <w:rPr>
          <w:rFonts w:asciiTheme="minorHAnsi" w:hAnsiTheme="minorHAnsi" w:cstheme="minorHAnsi"/>
        </w:rPr>
        <w:t xml:space="preserve"> </w:t>
      </w:r>
      <w:r>
        <w:rPr>
          <w:rFonts w:asciiTheme="minorHAnsi" w:hAnsiTheme="minorHAnsi" w:cstheme="minorHAnsi"/>
        </w:rPr>
        <w:t xml:space="preserve">foreman or </w:t>
      </w:r>
      <w:r w:rsidRPr="00366BBF">
        <w:rPr>
          <w:rFonts w:asciiTheme="minorHAnsi" w:hAnsiTheme="minorHAnsi" w:cstheme="minorHAnsi"/>
        </w:rPr>
        <w:t>supervisor</w:t>
      </w:r>
      <w:r>
        <w:rPr>
          <w:rFonts w:asciiTheme="minorHAnsi" w:hAnsiTheme="minorHAnsi" w:cstheme="minorHAnsi"/>
        </w:rPr>
        <w:t xml:space="preserve"> or </w:t>
      </w:r>
      <w:r w:rsidRPr="00366BBF">
        <w:rPr>
          <w:rFonts w:asciiTheme="minorHAnsi" w:hAnsiTheme="minorHAnsi" w:cstheme="minorHAnsi"/>
        </w:rPr>
        <w:t xml:space="preserve">via the safety suggestion box. </w:t>
      </w:r>
      <w:r>
        <w:rPr>
          <w:rFonts w:asciiTheme="minorHAnsi" w:hAnsiTheme="minorHAnsi" w:cstheme="minorHAnsi"/>
        </w:rPr>
        <w:t>Foreman and supervisors will document their hazard assessments during the following times:</w:t>
      </w:r>
    </w:p>
    <w:p w14:paraId="4BB56D19"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When there is a new process, procedure or equipment introduced</w:t>
      </w:r>
      <w:r>
        <w:rPr>
          <w:rFonts w:asciiTheme="minorHAnsi" w:hAnsiTheme="minorHAnsi" w:cstheme="minorHAnsi"/>
        </w:rPr>
        <w:t>.</w:t>
      </w:r>
    </w:p>
    <w:p w14:paraId="0A2722CA"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When there are newly identified hazards at the workplace</w:t>
      </w:r>
      <w:r>
        <w:rPr>
          <w:rFonts w:asciiTheme="minorHAnsi" w:hAnsiTheme="minorHAnsi" w:cstheme="minorHAnsi"/>
        </w:rPr>
        <w:t>.</w:t>
      </w:r>
    </w:p>
    <w:p w14:paraId="1A6E5688"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 xml:space="preserve">When </w:t>
      </w:r>
      <w:r>
        <w:rPr>
          <w:rFonts w:asciiTheme="minorHAnsi" w:hAnsiTheme="minorHAnsi" w:cstheme="minorHAnsi"/>
        </w:rPr>
        <w:t>employees are</w:t>
      </w:r>
      <w:r w:rsidRPr="00366BBF">
        <w:rPr>
          <w:rFonts w:asciiTheme="minorHAnsi" w:hAnsiTheme="minorHAnsi" w:cstheme="minorHAnsi"/>
        </w:rPr>
        <w:t xml:space="preserve"> hire</w:t>
      </w:r>
      <w:r>
        <w:rPr>
          <w:rFonts w:asciiTheme="minorHAnsi" w:hAnsiTheme="minorHAnsi" w:cstheme="minorHAnsi"/>
        </w:rPr>
        <w:t xml:space="preserve">d or </w:t>
      </w:r>
      <w:r w:rsidRPr="00366BBF">
        <w:rPr>
          <w:rFonts w:asciiTheme="minorHAnsi" w:hAnsiTheme="minorHAnsi" w:cstheme="minorHAnsi"/>
        </w:rPr>
        <w:t>reassign</w:t>
      </w:r>
      <w:r>
        <w:rPr>
          <w:rFonts w:asciiTheme="minorHAnsi" w:hAnsiTheme="minorHAnsi" w:cstheme="minorHAnsi"/>
        </w:rPr>
        <w:t>ed and</w:t>
      </w:r>
      <w:r w:rsidRPr="00366BBF">
        <w:rPr>
          <w:rFonts w:asciiTheme="minorHAnsi" w:hAnsiTheme="minorHAnsi" w:cstheme="minorHAnsi"/>
        </w:rPr>
        <w:t xml:space="preserve"> for high hazard processes, operations or tasks that we have not evaluated</w:t>
      </w:r>
      <w:r>
        <w:rPr>
          <w:rFonts w:asciiTheme="minorHAnsi" w:hAnsiTheme="minorHAnsi" w:cstheme="minorHAnsi"/>
        </w:rPr>
        <w:t>.</w:t>
      </w:r>
    </w:p>
    <w:p w14:paraId="15FA6D42"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 xml:space="preserve">When there is </w:t>
      </w:r>
      <w:r>
        <w:rPr>
          <w:rFonts w:asciiTheme="minorHAnsi" w:hAnsiTheme="minorHAnsi" w:cstheme="minorHAnsi"/>
        </w:rPr>
        <w:t xml:space="preserve">a </w:t>
      </w:r>
      <w:r w:rsidRPr="00366BBF">
        <w:rPr>
          <w:rFonts w:asciiTheme="minorHAnsi" w:hAnsiTheme="minorHAnsi" w:cstheme="minorHAnsi"/>
        </w:rPr>
        <w:t>workplace incident, illness, injury or accident</w:t>
      </w:r>
      <w:r>
        <w:rPr>
          <w:rFonts w:asciiTheme="minorHAnsi" w:hAnsiTheme="minorHAnsi" w:cstheme="minorHAnsi"/>
        </w:rPr>
        <w:t>.</w:t>
      </w:r>
    </w:p>
    <w:p w14:paraId="433E4C40"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rPr>
        <w:t>Whenever workplace conditions warrant an inspection</w:t>
      </w:r>
      <w:r>
        <w:rPr>
          <w:rFonts w:asciiTheme="minorHAnsi" w:hAnsiTheme="minorHAnsi" w:cstheme="minorHAnsi"/>
        </w:rPr>
        <w:t>.</w:t>
      </w:r>
    </w:p>
    <w:p w14:paraId="480013D5" w14:textId="77777777" w:rsidR="00353548" w:rsidRPr="00366BBF" w:rsidRDefault="00353548" w:rsidP="00353548">
      <w:pPr>
        <w:pStyle w:val="ListParagraph"/>
        <w:ind w:left="1440" w:right="720"/>
        <w:rPr>
          <w:rFonts w:asciiTheme="minorHAnsi" w:hAnsiTheme="minorHAnsi" w:cstheme="minorHAnsi"/>
        </w:rPr>
      </w:pPr>
    </w:p>
    <w:p w14:paraId="63730917" w14:textId="4B353260" w:rsidR="00353548" w:rsidRPr="00366BBF" w:rsidRDefault="00353548" w:rsidP="00353548">
      <w:pPr>
        <w:ind w:left="720" w:right="720"/>
        <w:rPr>
          <w:rFonts w:asciiTheme="minorHAnsi" w:hAnsiTheme="minorHAnsi" w:cstheme="minorHAnsi"/>
        </w:rPr>
      </w:pPr>
      <w:r>
        <w:rPr>
          <w:rFonts w:asciiTheme="minorHAnsi" w:hAnsiTheme="minorHAnsi" w:cstheme="minorHAnsi"/>
        </w:rPr>
        <w:t>C</w:t>
      </w:r>
      <w:r w:rsidRPr="00366BBF">
        <w:rPr>
          <w:rFonts w:asciiTheme="minorHAnsi" w:hAnsiTheme="minorHAnsi" w:cstheme="minorHAnsi"/>
        </w:rPr>
        <w:t xml:space="preserve">hecklists and other effective methods to identify and evaluate workplace hazards </w:t>
      </w:r>
      <w:r>
        <w:rPr>
          <w:rFonts w:asciiTheme="minorHAnsi" w:hAnsiTheme="minorHAnsi" w:cstheme="minorHAnsi"/>
        </w:rPr>
        <w:t xml:space="preserve">are utilized and </w:t>
      </w:r>
      <w:r w:rsidRPr="00366BBF">
        <w:rPr>
          <w:rFonts w:asciiTheme="minorHAnsi" w:hAnsiTheme="minorHAnsi" w:cstheme="minorHAnsi"/>
        </w:rPr>
        <w:t xml:space="preserve">provided in the recordkeeping section of the IIPP.  </w:t>
      </w:r>
    </w:p>
    <w:p w14:paraId="4F30A74C" w14:textId="7777777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ACCIDENT/EXPOSURE INVESTIGATIONS</w:t>
      </w:r>
    </w:p>
    <w:p w14:paraId="188EF6B0" w14:textId="77777777" w:rsidR="00353548" w:rsidRPr="00366BBF" w:rsidRDefault="00353548" w:rsidP="00353548">
      <w:pPr>
        <w:spacing w:before="100" w:beforeAutospacing="1" w:after="100" w:afterAutospacing="1"/>
        <w:ind w:left="720"/>
        <w:rPr>
          <w:rFonts w:asciiTheme="minorHAnsi" w:hAnsiTheme="minorHAnsi" w:cstheme="minorHAnsi"/>
        </w:rPr>
      </w:pPr>
      <w:r>
        <w:rPr>
          <w:rFonts w:asciiTheme="minorHAnsi" w:hAnsiTheme="minorHAnsi" w:cstheme="minorHAnsi"/>
        </w:rPr>
        <w:t>When an incident occurs in the workplace, a</w:t>
      </w:r>
      <w:r w:rsidRPr="00366BBF">
        <w:rPr>
          <w:rFonts w:asciiTheme="minorHAnsi" w:hAnsiTheme="minorHAnsi" w:cstheme="minorHAnsi"/>
        </w:rPr>
        <w:t xml:space="preserve">n accident investigation will be completed to determine the cause. </w:t>
      </w:r>
      <w:r>
        <w:rPr>
          <w:rFonts w:asciiTheme="minorHAnsi" w:hAnsiTheme="minorHAnsi" w:cstheme="minorHAnsi"/>
        </w:rPr>
        <w:t>An a</w:t>
      </w:r>
      <w:r w:rsidRPr="00366BBF">
        <w:rPr>
          <w:rFonts w:asciiTheme="minorHAnsi" w:hAnsiTheme="minorHAnsi" w:cstheme="minorHAnsi"/>
        </w:rPr>
        <w:t xml:space="preserve">ccident </w:t>
      </w:r>
      <w:r>
        <w:rPr>
          <w:rFonts w:asciiTheme="minorHAnsi" w:hAnsiTheme="minorHAnsi" w:cstheme="minorHAnsi"/>
        </w:rPr>
        <w:t>i</w:t>
      </w:r>
      <w:r w:rsidRPr="00366BBF">
        <w:rPr>
          <w:rFonts w:asciiTheme="minorHAnsi" w:hAnsiTheme="minorHAnsi" w:cstheme="minorHAnsi"/>
        </w:rPr>
        <w:t xml:space="preserve">nvestigation </w:t>
      </w:r>
      <w:r>
        <w:rPr>
          <w:rFonts w:asciiTheme="minorHAnsi" w:hAnsiTheme="minorHAnsi" w:cstheme="minorHAnsi"/>
        </w:rPr>
        <w:t>f</w:t>
      </w:r>
      <w:r w:rsidRPr="00366BBF">
        <w:rPr>
          <w:rFonts w:asciiTheme="minorHAnsi" w:hAnsiTheme="minorHAnsi" w:cstheme="minorHAnsi"/>
        </w:rPr>
        <w:t xml:space="preserve">orm will be completed </w:t>
      </w:r>
      <w:r>
        <w:rPr>
          <w:rFonts w:asciiTheme="minorHAnsi" w:hAnsiTheme="minorHAnsi" w:cstheme="minorHAnsi"/>
        </w:rPr>
        <w:t xml:space="preserve">by a foreman or supervisor </w:t>
      </w:r>
      <w:r w:rsidRPr="00366BBF">
        <w:rPr>
          <w:rFonts w:asciiTheme="minorHAnsi" w:hAnsiTheme="minorHAnsi" w:cstheme="minorHAnsi"/>
        </w:rPr>
        <w:t xml:space="preserve">and returned to management as soon as possible. </w:t>
      </w:r>
      <w:r>
        <w:rPr>
          <w:rFonts w:asciiTheme="minorHAnsi" w:hAnsiTheme="minorHAnsi" w:cstheme="minorHAnsi"/>
        </w:rPr>
        <w:t>Corrective action will be</w:t>
      </w:r>
      <w:r w:rsidRPr="00366BBF">
        <w:rPr>
          <w:rFonts w:asciiTheme="minorHAnsi" w:hAnsiTheme="minorHAnsi" w:cstheme="minorHAnsi"/>
        </w:rPr>
        <w:t xml:space="preserve"> implemented to prevent reoccurrence. </w:t>
      </w:r>
      <w:r>
        <w:rPr>
          <w:rFonts w:asciiTheme="minorHAnsi" w:hAnsiTheme="minorHAnsi" w:cstheme="minorHAnsi"/>
        </w:rPr>
        <w:t xml:space="preserve">The </w:t>
      </w:r>
      <w:r w:rsidRPr="00366BBF">
        <w:rPr>
          <w:rFonts w:asciiTheme="minorHAnsi" w:hAnsiTheme="minorHAnsi" w:cstheme="minorHAnsi"/>
        </w:rPr>
        <w:t xml:space="preserve">forms are kept in the recordkeeping section of this document and with </w:t>
      </w:r>
      <w:r>
        <w:rPr>
          <w:rFonts w:asciiTheme="minorHAnsi" w:hAnsiTheme="minorHAnsi" w:cstheme="minorHAnsi"/>
        </w:rPr>
        <w:t xml:space="preserve">the foreman and </w:t>
      </w:r>
      <w:r w:rsidRPr="00366BBF">
        <w:rPr>
          <w:rFonts w:asciiTheme="minorHAnsi" w:hAnsiTheme="minorHAnsi" w:cstheme="minorHAnsi"/>
        </w:rPr>
        <w:t xml:space="preserve">supervisors.  </w:t>
      </w:r>
    </w:p>
    <w:p w14:paraId="3F9A7CE1" w14:textId="77777777" w:rsidR="00353548" w:rsidRPr="00366BBF" w:rsidRDefault="00353548" w:rsidP="00353548">
      <w:pPr>
        <w:spacing w:before="100" w:beforeAutospacing="1" w:after="100" w:afterAutospacing="1"/>
        <w:ind w:left="720"/>
        <w:rPr>
          <w:rFonts w:asciiTheme="minorHAnsi" w:hAnsiTheme="minorHAnsi" w:cstheme="minorHAnsi"/>
        </w:rPr>
      </w:pPr>
      <w:r w:rsidRPr="00366BBF">
        <w:rPr>
          <w:rFonts w:asciiTheme="minorHAnsi" w:hAnsiTheme="minorHAnsi" w:cstheme="minorHAnsi"/>
        </w:rPr>
        <w:t xml:space="preserve">The assigned investigator will:  </w:t>
      </w:r>
    </w:p>
    <w:p w14:paraId="24B58D65"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rPr>
        <w:t>Visit the accident s</w:t>
      </w:r>
      <w:r>
        <w:rPr>
          <w:rFonts w:asciiTheme="minorHAnsi" w:hAnsiTheme="minorHAnsi" w:cstheme="minorHAnsi"/>
        </w:rPr>
        <w:t>ite</w:t>
      </w:r>
      <w:r w:rsidRPr="00366BBF">
        <w:rPr>
          <w:rFonts w:asciiTheme="minorHAnsi" w:hAnsiTheme="minorHAnsi" w:cstheme="minorHAnsi"/>
        </w:rPr>
        <w:t xml:space="preserve"> as soon as</w:t>
      </w:r>
      <w:r w:rsidRPr="00366BBF">
        <w:rPr>
          <w:rFonts w:asciiTheme="minorHAnsi" w:hAnsiTheme="minorHAnsi" w:cstheme="minorHAnsi"/>
          <w:spacing w:val="-8"/>
        </w:rPr>
        <w:t xml:space="preserve"> </w:t>
      </w:r>
      <w:r w:rsidRPr="00366BBF">
        <w:rPr>
          <w:rFonts w:asciiTheme="minorHAnsi" w:hAnsiTheme="minorHAnsi" w:cstheme="minorHAnsi"/>
        </w:rPr>
        <w:t>possible.</w:t>
      </w:r>
    </w:p>
    <w:p w14:paraId="63FE245F" w14:textId="77777777" w:rsidR="00353548" w:rsidRPr="00366BBF" w:rsidRDefault="00353548" w:rsidP="008630BA">
      <w:pPr>
        <w:pStyle w:val="ListParagraph"/>
        <w:widowControl w:val="0"/>
        <w:numPr>
          <w:ilvl w:val="0"/>
          <w:numId w:val="7"/>
        </w:numPr>
        <w:autoSpaceDE w:val="0"/>
        <w:autoSpaceDN w:val="0"/>
        <w:spacing w:before="100" w:beforeAutospacing="1" w:after="100" w:afterAutospacing="1" w:line="240" w:lineRule="auto"/>
        <w:contextualSpacing w:val="0"/>
        <w:rPr>
          <w:rFonts w:asciiTheme="minorHAnsi" w:hAnsiTheme="minorHAnsi" w:cstheme="minorHAnsi"/>
        </w:rPr>
      </w:pPr>
      <w:r w:rsidRPr="00366BBF">
        <w:rPr>
          <w:rFonts w:asciiTheme="minorHAnsi" w:hAnsiTheme="minorHAnsi" w:cstheme="minorHAnsi"/>
        </w:rPr>
        <w:t>Interview the injured worker and witnesses using open</w:t>
      </w:r>
      <w:r>
        <w:rPr>
          <w:rFonts w:asciiTheme="minorHAnsi" w:hAnsiTheme="minorHAnsi" w:cstheme="minorHAnsi"/>
        </w:rPr>
        <w:t>-</w:t>
      </w:r>
      <w:r w:rsidRPr="00366BBF">
        <w:rPr>
          <w:rFonts w:asciiTheme="minorHAnsi" w:hAnsiTheme="minorHAnsi" w:cstheme="minorHAnsi"/>
        </w:rPr>
        <w:t>ended questions.</w:t>
      </w:r>
    </w:p>
    <w:p w14:paraId="27C631B2" w14:textId="77777777" w:rsidR="00353548" w:rsidRPr="00366BBF" w:rsidRDefault="00353548" w:rsidP="008630BA">
      <w:pPr>
        <w:pStyle w:val="ListParagraph"/>
        <w:widowControl w:val="0"/>
        <w:numPr>
          <w:ilvl w:val="0"/>
          <w:numId w:val="7"/>
        </w:numPr>
        <w:autoSpaceDE w:val="0"/>
        <w:autoSpaceDN w:val="0"/>
        <w:spacing w:before="100" w:beforeAutospacing="1" w:after="100" w:afterAutospacing="1" w:line="240" w:lineRule="auto"/>
        <w:contextualSpacing w:val="0"/>
        <w:rPr>
          <w:rFonts w:asciiTheme="minorHAnsi" w:hAnsiTheme="minorHAnsi" w:cstheme="minorHAnsi"/>
        </w:rPr>
      </w:pPr>
      <w:r w:rsidRPr="00366BBF">
        <w:rPr>
          <w:rFonts w:asciiTheme="minorHAnsi" w:hAnsiTheme="minorHAnsi" w:cstheme="minorHAnsi"/>
        </w:rPr>
        <w:t xml:space="preserve">Take photos and review any surveillance records video to correctly comprehend the event.  </w:t>
      </w:r>
    </w:p>
    <w:p w14:paraId="796D43B1"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rPr>
        <w:t>Observe the workplace for contributing factors linked with the</w:t>
      </w:r>
      <w:r w:rsidRPr="00366BBF">
        <w:rPr>
          <w:rFonts w:asciiTheme="minorHAnsi" w:hAnsiTheme="minorHAnsi" w:cstheme="minorHAnsi"/>
          <w:spacing w:val="-16"/>
        </w:rPr>
        <w:t xml:space="preserve"> </w:t>
      </w:r>
      <w:r w:rsidRPr="00366BBF">
        <w:rPr>
          <w:rFonts w:asciiTheme="minorHAnsi" w:hAnsiTheme="minorHAnsi" w:cstheme="minorHAnsi"/>
        </w:rPr>
        <w:t>accident/exposure.</w:t>
      </w:r>
    </w:p>
    <w:p w14:paraId="6FCAC8D2"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rPr>
        <w:t xml:space="preserve">Control access to tools, equipment </w:t>
      </w:r>
      <w:r>
        <w:rPr>
          <w:rFonts w:asciiTheme="minorHAnsi" w:hAnsiTheme="minorHAnsi" w:cstheme="minorHAnsi"/>
        </w:rPr>
        <w:t>and the</w:t>
      </w:r>
      <w:r w:rsidRPr="00366BBF">
        <w:rPr>
          <w:rFonts w:asciiTheme="minorHAnsi" w:hAnsiTheme="minorHAnsi" w:cstheme="minorHAnsi"/>
        </w:rPr>
        <w:t xml:space="preserve"> area.</w:t>
      </w:r>
    </w:p>
    <w:p w14:paraId="5187134E"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0" w:after="0" w:line="240" w:lineRule="auto"/>
        <w:contextualSpacing w:val="0"/>
        <w:rPr>
          <w:rFonts w:asciiTheme="minorHAnsi" w:hAnsiTheme="minorHAnsi" w:cstheme="minorHAnsi"/>
        </w:rPr>
      </w:pPr>
      <w:r>
        <w:rPr>
          <w:rFonts w:asciiTheme="minorHAnsi" w:hAnsiTheme="minorHAnsi" w:cstheme="minorHAnsi"/>
        </w:rPr>
        <w:t>Conclude</w:t>
      </w:r>
      <w:r w:rsidRPr="00366BBF">
        <w:rPr>
          <w:rFonts w:asciiTheme="minorHAnsi" w:hAnsiTheme="minorHAnsi" w:cstheme="minorHAnsi"/>
        </w:rPr>
        <w:t xml:space="preserve"> the cause of the</w:t>
      </w:r>
      <w:r w:rsidRPr="00366BBF">
        <w:rPr>
          <w:rFonts w:asciiTheme="minorHAnsi" w:hAnsiTheme="minorHAnsi" w:cstheme="minorHAnsi"/>
          <w:spacing w:val="-4"/>
        </w:rPr>
        <w:t xml:space="preserve"> </w:t>
      </w:r>
      <w:r w:rsidRPr="00366BBF">
        <w:rPr>
          <w:rFonts w:asciiTheme="minorHAnsi" w:hAnsiTheme="minorHAnsi" w:cstheme="minorHAnsi"/>
        </w:rPr>
        <w:t>accident/exposure.</w:t>
      </w:r>
    </w:p>
    <w:p w14:paraId="45FC6A48"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after="0" w:line="240" w:lineRule="auto"/>
        <w:contextualSpacing w:val="0"/>
        <w:rPr>
          <w:rFonts w:asciiTheme="minorHAnsi" w:hAnsiTheme="minorHAnsi" w:cstheme="minorHAnsi"/>
        </w:rPr>
      </w:pPr>
      <w:r>
        <w:rPr>
          <w:rFonts w:asciiTheme="minorHAnsi" w:hAnsiTheme="minorHAnsi" w:cstheme="minorHAnsi"/>
        </w:rPr>
        <w:t>Detail</w:t>
      </w:r>
      <w:r w:rsidRPr="00366BBF">
        <w:rPr>
          <w:rFonts w:asciiTheme="minorHAnsi" w:hAnsiTheme="minorHAnsi" w:cstheme="minorHAnsi"/>
        </w:rPr>
        <w:t xml:space="preserve"> any findings and corrective actions</w:t>
      </w:r>
      <w:r w:rsidRPr="00366BBF">
        <w:rPr>
          <w:rFonts w:asciiTheme="minorHAnsi" w:hAnsiTheme="minorHAnsi" w:cstheme="minorHAnsi"/>
          <w:spacing w:val="-3"/>
        </w:rPr>
        <w:t xml:space="preserve"> </w:t>
      </w:r>
      <w:r w:rsidRPr="00366BBF">
        <w:rPr>
          <w:rFonts w:asciiTheme="minorHAnsi" w:hAnsiTheme="minorHAnsi" w:cstheme="minorHAnsi"/>
        </w:rPr>
        <w:t>taken.</w:t>
      </w:r>
    </w:p>
    <w:p w14:paraId="7F8628EA"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rPr>
        <w:t>Implement corrective action to avoid</w:t>
      </w:r>
      <w:r>
        <w:rPr>
          <w:rFonts w:asciiTheme="minorHAnsi" w:hAnsiTheme="minorHAnsi" w:cstheme="minorHAnsi"/>
        </w:rPr>
        <w:t xml:space="preserve"> reoccurrence</w:t>
      </w:r>
      <w:r w:rsidRPr="00366BBF">
        <w:rPr>
          <w:rFonts w:asciiTheme="minorHAnsi" w:hAnsiTheme="minorHAnsi" w:cstheme="minorHAnsi"/>
        </w:rPr>
        <w:t xml:space="preserve">. </w:t>
      </w:r>
    </w:p>
    <w:p w14:paraId="58DC9443" w14:textId="77777777" w:rsidR="00353548" w:rsidRPr="00366BBF" w:rsidRDefault="00353548" w:rsidP="00353548">
      <w:pPr>
        <w:pStyle w:val="ListParagraph"/>
        <w:rPr>
          <w:rFonts w:asciiTheme="minorHAnsi" w:hAnsiTheme="minorHAnsi" w:cstheme="minorHAnsi"/>
        </w:rPr>
      </w:pPr>
    </w:p>
    <w:p w14:paraId="674B495B" w14:textId="4BA58F55"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 xml:space="preserve">HAZARD </w:t>
      </w:r>
      <w:r w:rsidR="00A213CF">
        <w:rPr>
          <w:rFonts w:asciiTheme="minorHAnsi" w:hAnsiTheme="minorHAnsi" w:cstheme="minorHAnsi"/>
          <w:b/>
          <w:bCs/>
          <w:color w:val="1F497D" w:themeColor="text2"/>
          <w:sz w:val="24"/>
          <w:szCs w:val="24"/>
        </w:rPr>
        <w:t>CORRECTION</w:t>
      </w:r>
    </w:p>
    <w:p w14:paraId="0DA6E7A3" w14:textId="7C62F7DA" w:rsidR="00353548" w:rsidRPr="00366BBF" w:rsidRDefault="00353548" w:rsidP="00353548">
      <w:pPr>
        <w:ind w:left="720" w:right="720"/>
        <w:rPr>
          <w:rFonts w:asciiTheme="minorHAnsi" w:hAnsiTheme="minorHAnsi" w:cstheme="minorHAnsi"/>
        </w:rPr>
      </w:pPr>
      <w:r>
        <w:rPr>
          <w:rFonts w:asciiTheme="minorHAnsi" w:hAnsiTheme="minorHAnsi" w:cstheme="minorHAnsi"/>
        </w:rPr>
        <w:t>Hazardous</w:t>
      </w:r>
      <w:r w:rsidRPr="00366BBF">
        <w:rPr>
          <w:rFonts w:asciiTheme="minorHAnsi" w:hAnsiTheme="minorHAnsi" w:cstheme="minorHAnsi"/>
        </w:rPr>
        <w:t xml:space="preserve"> work conditions, practices or procedures will </w:t>
      </w:r>
      <w:r>
        <w:rPr>
          <w:rFonts w:asciiTheme="minorHAnsi" w:hAnsiTheme="minorHAnsi" w:cstheme="minorHAnsi"/>
        </w:rPr>
        <w:t>be altered promptly in all instances, including:</w:t>
      </w:r>
    </w:p>
    <w:p w14:paraId="57110B8A"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rPr>
        <w:lastRenderedPageBreak/>
        <w:t>When observed or</w:t>
      </w:r>
      <w:r w:rsidRPr="00B16717">
        <w:rPr>
          <w:rFonts w:asciiTheme="minorHAnsi" w:hAnsiTheme="minorHAnsi" w:cstheme="minorHAnsi"/>
        </w:rPr>
        <w:t xml:space="preserve"> </w:t>
      </w:r>
      <w:r w:rsidRPr="00366BBF">
        <w:rPr>
          <w:rFonts w:asciiTheme="minorHAnsi" w:hAnsiTheme="minorHAnsi" w:cstheme="minorHAnsi"/>
        </w:rPr>
        <w:t>revealed</w:t>
      </w:r>
      <w:r>
        <w:rPr>
          <w:rFonts w:asciiTheme="minorHAnsi" w:hAnsiTheme="minorHAnsi" w:cstheme="minorHAnsi"/>
        </w:rPr>
        <w:t>.</w:t>
      </w:r>
    </w:p>
    <w:p w14:paraId="43F4973B"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rPr>
        <w:t>During routine hazard assessments/safety inspection</w:t>
      </w:r>
      <w:r>
        <w:rPr>
          <w:rFonts w:asciiTheme="minorHAnsi" w:hAnsiTheme="minorHAnsi" w:cstheme="minorHAnsi"/>
        </w:rPr>
        <w:t>s.</w:t>
      </w:r>
    </w:p>
    <w:p w14:paraId="42EF1DA7" w14:textId="27965F94" w:rsidR="00353548"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B16717">
        <w:rPr>
          <w:rFonts w:asciiTheme="minorHAnsi" w:hAnsiTheme="minorHAnsi" w:cstheme="minorHAnsi"/>
        </w:rPr>
        <w:t>When a</w:t>
      </w:r>
      <w:r>
        <w:rPr>
          <w:rFonts w:asciiTheme="minorHAnsi" w:hAnsiTheme="minorHAnsi" w:cstheme="minorHAnsi"/>
        </w:rPr>
        <w:t xml:space="preserve"> risk</w:t>
      </w:r>
      <w:r w:rsidRPr="00B16717">
        <w:rPr>
          <w:rFonts w:asciiTheme="minorHAnsi" w:hAnsiTheme="minorHAnsi" w:cstheme="minorHAnsi"/>
        </w:rPr>
        <w:t xml:space="preserve"> exists that cannot be immediately </w:t>
      </w:r>
      <w:r>
        <w:rPr>
          <w:rFonts w:asciiTheme="minorHAnsi" w:hAnsiTheme="minorHAnsi" w:cstheme="minorHAnsi"/>
        </w:rPr>
        <w:t>rectified,</w:t>
      </w:r>
      <w:r w:rsidRPr="00B16717">
        <w:rPr>
          <w:rFonts w:asciiTheme="minorHAnsi" w:hAnsiTheme="minorHAnsi" w:cstheme="minorHAnsi"/>
        </w:rPr>
        <w:t xml:space="preserve"> all exposed workers </w:t>
      </w:r>
      <w:r>
        <w:rPr>
          <w:rFonts w:asciiTheme="minorHAnsi" w:hAnsiTheme="minorHAnsi" w:cstheme="minorHAnsi"/>
        </w:rPr>
        <w:t>will be removed from the site.</w:t>
      </w:r>
    </w:p>
    <w:p w14:paraId="4EDD6849" w14:textId="77777777" w:rsidR="00353548" w:rsidRPr="00353548" w:rsidRDefault="00353548" w:rsidP="00353548">
      <w:pPr>
        <w:pStyle w:val="ListParagraph"/>
        <w:widowControl w:val="0"/>
        <w:tabs>
          <w:tab w:val="left" w:pos="1477"/>
          <w:tab w:val="left" w:pos="1478"/>
        </w:tabs>
        <w:autoSpaceDE w:val="0"/>
        <w:autoSpaceDN w:val="0"/>
        <w:spacing w:before="1" w:after="0" w:line="240" w:lineRule="auto"/>
        <w:ind w:left="1440"/>
        <w:contextualSpacing w:val="0"/>
        <w:rPr>
          <w:rFonts w:asciiTheme="minorHAnsi" w:hAnsiTheme="minorHAnsi" w:cstheme="minorHAnsi"/>
        </w:rPr>
      </w:pPr>
    </w:p>
    <w:p w14:paraId="4F3B3E0E" w14:textId="10078E93" w:rsidR="00353548" w:rsidRPr="00353548" w:rsidRDefault="00353548" w:rsidP="00353548">
      <w:pPr>
        <w:ind w:left="813" w:right="720"/>
        <w:rPr>
          <w:rFonts w:asciiTheme="minorHAnsi" w:hAnsiTheme="minorHAnsi" w:cstheme="minorHAnsi"/>
        </w:rPr>
      </w:pPr>
      <w:r w:rsidRPr="00B16717">
        <w:rPr>
          <w:rFonts w:asciiTheme="minorHAnsi" w:hAnsiTheme="minorHAnsi" w:cstheme="minorHAnsi"/>
        </w:rPr>
        <w:t>Hazard assessment forms</w:t>
      </w:r>
      <w:r>
        <w:rPr>
          <w:rFonts w:asciiTheme="minorHAnsi" w:hAnsiTheme="minorHAnsi" w:cstheme="minorHAnsi"/>
        </w:rPr>
        <w:t>, which document actions taken, will be</w:t>
      </w:r>
      <w:r w:rsidRPr="00B16717">
        <w:rPr>
          <w:rFonts w:asciiTheme="minorHAnsi" w:hAnsiTheme="minorHAnsi" w:cstheme="minorHAnsi"/>
        </w:rPr>
        <w:t xml:space="preserve"> located in th</w:t>
      </w:r>
      <w:r>
        <w:rPr>
          <w:rFonts w:asciiTheme="minorHAnsi" w:hAnsiTheme="minorHAnsi" w:cstheme="minorHAnsi"/>
        </w:rPr>
        <w:t>is program’s recordkeeping section</w:t>
      </w:r>
      <w:r w:rsidRPr="00B16717">
        <w:rPr>
          <w:rFonts w:asciiTheme="minorHAnsi" w:hAnsiTheme="minorHAnsi" w:cstheme="minorHAnsi"/>
        </w:rPr>
        <w:t xml:space="preserve">. Inspection records will be kept in a separate file.  </w:t>
      </w:r>
    </w:p>
    <w:p w14:paraId="5C526814" w14:textId="13AA7C79" w:rsidR="00353548" w:rsidRPr="00366BBF" w:rsidRDefault="00353548" w:rsidP="00353548">
      <w:pPr>
        <w:ind w:left="813" w:right="720"/>
        <w:rPr>
          <w:rFonts w:asciiTheme="minorHAnsi" w:hAnsiTheme="minorHAnsi" w:cstheme="minorHAnsi"/>
        </w:rPr>
      </w:pPr>
      <w:r>
        <w:rPr>
          <w:rFonts w:asciiTheme="minorHAnsi" w:hAnsiTheme="minorHAnsi" w:cstheme="minorHAnsi"/>
        </w:rPr>
        <w:t>C</w:t>
      </w:r>
      <w:r w:rsidRPr="00366BBF">
        <w:rPr>
          <w:rFonts w:asciiTheme="minorHAnsi" w:hAnsiTheme="minorHAnsi" w:cstheme="minorHAnsi"/>
        </w:rPr>
        <w:t>hecklists to identify and evaluate workplace hazards and corrective measures</w:t>
      </w:r>
      <w:r>
        <w:rPr>
          <w:rFonts w:asciiTheme="minorHAnsi" w:hAnsiTheme="minorHAnsi" w:cstheme="minorHAnsi"/>
        </w:rPr>
        <w:t xml:space="preserve"> will be utilized</w:t>
      </w:r>
      <w:r w:rsidRPr="00366BBF">
        <w:rPr>
          <w:rFonts w:asciiTheme="minorHAnsi" w:hAnsiTheme="minorHAnsi" w:cstheme="minorHAnsi"/>
        </w:rPr>
        <w:t xml:space="preserve">. Document examples are provided in the recordkeeping section of the IIPP.  </w:t>
      </w:r>
    </w:p>
    <w:p w14:paraId="37058927" w14:textId="16A95ED8"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TRAINING AND INSTRUCTION</w:t>
      </w:r>
    </w:p>
    <w:p w14:paraId="356B744D" w14:textId="5CC68152" w:rsidR="00353548" w:rsidRDefault="00353548" w:rsidP="00353548">
      <w:pPr>
        <w:ind w:left="720" w:right="720"/>
        <w:rPr>
          <w:rFonts w:asciiTheme="minorHAnsi" w:hAnsiTheme="minorHAnsi" w:cstheme="minorHAnsi"/>
        </w:rPr>
      </w:pPr>
      <w:r w:rsidRPr="00366BBF">
        <w:rPr>
          <w:rFonts w:asciiTheme="minorHAnsi" w:hAnsiTheme="minorHAnsi" w:cstheme="minorHAnsi"/>
        </w:rPr>
        <w:t xml:space="preserve">All </w:t>
      </w:r>
      <w:r>
        <w:rPr>
          <w:rFonts w:asciiTheme="minorHAnsi" w:hAnsiTheme="minorHAnsi" w:cstheme="minorHAnsi"/>
        </w:rPr>
        <w:t>employees</w:t>
      </w:r>
      <w:r w:rsidRPr="00366BBF">
        <w:rPr>
          <w:rFonts w:asciiTheme="minorHAnsi" w:hAnsiTheme="minorHAnsi" w:cstheme="minorHAnsi"/>
        </w:rPr>
        <w:t>, including managers</w:t>
      </w:r>
      <w:r>
        <w:rPr>
          <w:rFonts w:asciiTheme="minorHAnsi" w:hAnsiTheme="minorHAnsi" w:cstheme="minorHAnsi"/>
        </w:rPr>
        <w:t>, foremen</w:t>
      </w:r>
      <w:r w:rsidRPr="00366BBF">
        <w:rPr>
          <w:rFonts w:asciiTheme="minorHAnsi" w:hAnsiTheme="minorHAnsi" w:cstheme="minorHAnsi"/>
        </w:rPr>
        <w:t xml:space="preserve"> and supervisors</w:t>
      </w:r>
      <w:r>
        <w:rPr>
          <w:rFonts w:asciiTheme="minorHAnsi" w:hAnsiTheme="minorHAnsi" w:cstheme="minorHAnsi"/>
        </w:rPr>
        <w:t>, are trained on general and job-specific safety and health measures. Training and safety measures are according to t</w:t>
      </w:r>
      <w:r w:rsidRPr="00250BFE">
        <w:rPr>
          <w:rFonts w:asciiTheme="minorHAnsi" w:hAnsiTheme="minorHAnsi" w:cstheme="minorHAnsi"/>
        </w:rPr>
        <w:t xml:space="preserve">he </w:t>
      </w:r>
      <w:hyperlink r:id="rId17" w:history="1">
        <w:r w:rsidRPr="00250BFE">
          <w:rPr>
            <w:rStyle w:val="Hyperlink"/>
            <w:rFonts w:asciiTheme="minorHAnsi" w:eastAsiaTheme="majorEastAsia" w:hAnsiTheme="minorHAnsi" w:cstheme="minorHAnsi"/>
          </w:rPr>
          <w:t>Cal/OSHA Model Injury and Illness Prevention Program for High Hazard Employers</w:t>
        </w:r>
      </w:hyperlink>
      <w:r w:rsidR="00AD04E2">
        <w:rPr>
          <w:rFonts w:asciiTheme="minorHAnsi" w:hAnsiTheme="minorHAnsi" w:cstheme="minorHAnsi"/>
        </w:rPr>
        <w:t>. Training and instruction should take place:</w:t>
      </w:r>
    </w:p>
    <w:p w14:paraId="0B4A21EB" w14:textId="06B616A3"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rPr>
        <w:t>At the time</w:t>
      </w:r>
      <w:r>
        <w:rPr>
          <w:rFonts w:asciiTheme="minorHAnsi" w:hAnsiTheme="minorHAnsi" w:cstheme="minorHAnsi"/>
        </w:rPr>
        <w:t>,</w:t>
      </w:r>
      <w:r w:rsidRPr="00AD04E2">
        <w:rPr>
          <w:rFonts w:asciiTheme="minorHAnsi" w:hAnsiTheme="minorHAnsi" w:cstheme="minorHAnsi"/>
        </w:rPr>
        <w:t xml:space="preserve"> </w:t>
      </w:r>
      <w:r>
        <w:rPr>
          <w:rFonts w:asciiTheme="minorHAnsi" w:hAnsiTheme="minorHAnsi" w:cstheme="minorHAnsi"/>
        </w:rPr>
        <w:t>the</w:t>
      </w:r>
      <w:r w:rsidRPr="00AD04E2">
        <w:rPr>
          <w:rFonts w:asciiTheme="minorHAnsi" w:hAnsiTheme="minorHAnsi" w:cstheme="minorHAnsi"/>
        </w:rPr>
        <w:t xml:space="preserve"> IIPP was developed and whenever </w:t>
      </w:r>
      <w:r>
        <w:rPr>
          <w:rFonts w:asciiTheme="minorHAnsi" w:hAnsiTheme="minorHAnsi" w:cstheme="minorHAnsi"/>
        </w:rPr>
        <w:t>there is an update</w:t>
      </w:r>
      <w:r w:rsidRPr="00AD04E2">
        <w:rPr>
          <w:rFonts w:asciiTheme="minorHAnsi" w:hAnsiTheme="minorHAnsi" w:cstheme="minorHAnsi"/>
        </w:rPr>
        <w:t xml:space="preserve">.  </w:t>
      </w:r>
    </w:p>
    <w:p w14:paraId="3603DAA9" w14:textId="3B823B26"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When new employees are hired (</w:t>
      </w:r>
      <w:r w:rsidRPr="00AD04E2">
        <w:rPr>
          <w:rFonts w:asciiTheme="minorHAnsi" w:hAnsiTheme="minorHAnsi" w:cstheme="minorHAnsi"/>
        </w:rPr>
        <w:t xml:space="preserve">with </w:t>
      </w:r>
      <w:r>
        <w:rPr>
          <w:rFonts w:asciiTheme="minorHAnsi" w:hAnsiTheme="minorHAnsi" w:cstheme="minorHAnsi"/>
        </w:rPr>
        <w:t xml:space="preserve">an </w:t>
      </w:r>
      <w:r w:rsidRPr="00AD04E2">
        <w:rPr>
          <w:rFonts w:asciiTheme="minorHAnsi" w:hAnsiTheme="minorHAnsi" w:cstheme="minorHAnsi"/>
        </w:rPr>
        <w:t xml:space="preserve">exception </w:t>
      </w:r>
      <w:r>
        <w:rPr>
          <w:rFonts w:asciiTheme="minorHAnsi" w:hAnsiTheme="minorHAnsi" w:cstheme="minorHAnsi"/>
        </w:rPr>
        <w:t>for</w:t>
      </w:r>
      <w:r w:rsidRPr="00AD04E2">
        <w:rPr>
          <w:rFonts w:asciiTheme="minorHAnsi" w:hAnsiTheme="minorHAnsi" w:cstheme="minorHAnsi"/>
        </w:rPr>
        <w:t xml:space="preserve"> any certified or qualified construction workers trained through an approved health and safety program</w:t>
      </w:r>
      <w:r>
        <w:rPr>
          <w:rFonts w:asciiTheme="minorHAnsi" w:hAnsiTheme="minorHAnsi" w:cstheme="minorHAnsi"/>
        </w:rPr>
        <w:t>)</w:t>
      </w:r>
      <w:r w:rsidRPr="00AD04E2">
        <w:rPr>
          <w:rFonts w:asciiTheme="minorHAnsi" w:hAnsiTheme="minorHAnsi" w:cstheme="minorHAnsi"/>
        </w:rPr>
        <w:t>.</w:t>
      </w:r>
    </w:p>
    <w:p w14:paraId="4CE85844" w14:textId="7E00C827"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 xml:space="preserve">When </w:t>
      </w:r>
      <w:r w:rsidRPr="00AD04E2">
        <w:rPr>
          <w:rFonts w:asciiTheme="minorHAnsi" w:hAnsiTheme="minorHAnsi" w:cstheme="minorHAnsi"/>
        </w:rPr>
        <w:t xml:space="preserve">employees </w:t>
      </w:r>
      <w:r>
        <w:rPr>
          <w:rFonts w:asciiTheme="minorHAnsi" w:hAnsiTheme="minorHAnsi" w:cstheme="minorHAnsi"/>
        </w:rPr>
        <w:t xml:space="preserve">are </w:t>
      </w:r>
      <w:r w:rsidRPr="00AD04E2">
        <w:rPr>
          <w:rFonts w:asciiTheme="minorHAnsi" w:hAnsiTheme="minorHAnsi" w:cstheme="minorHAnsi"/>
        </w:rPr>
        <w:t xml:space="preserve">assigned new tasks.  </w:t>
      </w:r>
    </w:p>
    <w:p w14:paraId="088EFE80" w14:textId="7F0B7055"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rPr>
        <w:t>When there are new substances, processes, procedures or equipment introduced in workplace.</w:t>
      </w:r>
    </w:p>
    <w:p w14:paraId="70C62726" w14:textId="77777777"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rPr>
        <w:t>When we become aware of a new or previously unrecognized hazard.</w:t>
      </w:r>
    </w:p>
    <w:p w14:paraId="7CD8D4E9" w14:textId="0E23F879"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To make supervisors</w:t>
      </w:r>
      <w:r w:rsidRPr="00AD04E2">
        <w:rPr>
          <w:rFonts w:asciiTheme="minorHAnsi" w:hAnsiTheme="minorHAnsi" w:cstheme="minorHAnsi"/>
        </w:rPr>
        <w:t xml:space="preserve"> aware of our industry health and safety hazards and required controls. </w:t>
      </w:r>
    </w:p>
    <w:p w14:paraId="256CF571" w14:textId="3C412A99"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 xml:space="preserve">In </w:t>
      </w:r>
      <w:r w:rsidRPr="00AD04E2">
        <w:rPr>
          <w:rFonts w:asciiTheme="minorHAnsi" w:hAnsiTheme="minorHAnsi" w:cstheme="minorHAnsi"/>
        </w:rPr>
        <w:t>respect to hazard</w:t>
      </w:r>
      <w:r>
        <w:rPr>
          <w:rFonts w:asciiTheme="minorHAnsi" w:hAnsiTheme="minorHAnsi" w:cstheme="minorHAnsi"/>
        </w:rPr>
        <w:t>-</w:t>
      </w:r>
      <w:r w:rsidRPr="00AD04E2">
        <w:rPr>
          <w:rFonts w:asciiTheme="minorHAnsi" w:hAnsiTheme="minorHAnsi" w:cstheme="minorHAnsi"/>
        </w:rPr>
        <w:t xml:space="preserve">specific </w:t>
      </w:r>
      <w:r>
        <w:rPr>
          <w:rFonts w:asciiTheme="minorHAnsi" w:hAnsiTheme="minorHAnsi" w:cstheme="minorHAnsi"/>
        </w:rPr>
        <w:t xml:space="preserve">employee </w:t>
      </w:r>
      <w:r w:rsidRPr="00AD04E2">
        <w:rPr>
          <w:rFonts w:asciiTheme="minorHAnsi" w:hAnsiTheme="minorHAnsi" w:cstheme="minorHAnsi"/>
        </w:rPr>
        <w:t>job assignments.</w:t>
      </w:r>
    </w:p>
    <w:p w14:paraId="6010C132" w14:textId="77777777"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rPr>
        <w:t xml:space="preserve">Per our industry exposures and requirements. </w:t>
      </w:r>
    </w:p>
    <w:p w14:paraId="7DD09080" w14:textId="21DB91F4"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When s</w:t>
      </w:r>
      <w:r w:rsidRPr="00AD04E2">
        <w:rPr>
          <w:rFonts w:asciiTheme="minorHAnsi" w:hAnsiTheme="minorHAnsi" w:cstheme="minorHAnsi"/>
        </w:rPr>
        <w:t>upervisors are required to provide “</w:t>
      </w:r>
      <w:r w:rsidR="005E3EEA" w:rsidRPr="00AD04E2">
        <w:rPr>
          <w:rFonts w:asciiTheme="minorHAnsi" w:hAnsiTheme="minorHAnsi" w:cstheme="minorHAnsi"/>
        </w:rPr>
        <w:t>toolbox</w:t>
      </w:r>
      <w:r w:rsidRPr="00AD04E2">
        <w:rPr>
          <w:rFonts w:asciiTheme="minorHAnsi" w:hAnsiTheme="minorHAnsi" w:cstheme="minorHAnsi"/>
        </w:rPr>
        <w:t>” or “tailgate” trainings every 10 working days on the job site.</w:t>
      </w:r>
    </w:p>
    <w:p w14:paraId="6C92F59B" w14:textId="3FDC901F"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When m</w:t>
      </w:r>
      <w:r w:rsidRPr="00AD04E2">
        <w:rPr>
          <w:rFonts w:asciiTheme="minorHAnsi" w:hAnsiTheme="minorHAnsi" w:cstheme="minorHAnsi"/>
        </w:rPr>
        <w:t xml:space="preserve">anagement has developed </w:t>
      </w:r>
      <w:r>
        <w:rPr>
          <w:rFonts w:asciiTheme="minorHAnsi" w:hAnsiTheme="minorHAnsi" w:cstheme="minorHAnsi"/>
        </w:rPr>
        <w:t>c</w:t>
      </w:r>
      <w:r w:rsidRPr="00AD04E2">
        <w:rPr>
          <w:rFonts w:asciiTheme="minorHAnsi" w:hAnsiTheme="minorHAnsi" w:cstheme="minorHAnsi"/>
        </w:rPr>
        <w:t xml:space="preserve">odes of </w:t>
      </w:r>
      <w:r>
        <w:rPr>
          <w:rFonts w:asciiTheme="minorHAnsi" w:hAnsiTheme="minorHAnsi" w:cstheme="minorHAnsi"/>
        </w:rPr>
        <w:t>s</w:t>
      </w:r>
      <w:r w:rsidRPr="00AD04E2">
        <w:rPr>
          <w:rFonts w:asciiTheme="minorHAnsi" w:hAnsiTheme="minorHAnsi" w:cstheme="minorHAnsi"/>
        </w:rPr>
        <w:t xml:space="preserve">afe </w:t>
      </w:r>
      <w:r>
        <w:rPr>
          <w:rFonts w:asciiTheme="minorHAnsi" w:hAnsiTheme="minorHAnsi" w:cstheme="minorHAnsi"/>
        </w:rPr>
        <w:t>w</w:t>
      </w:r>
      <w:r w:rsidRPr="00AD04E2">
        <w:rPr>
          <w:rFonts w:asciiTheme="minorHAnsi" w:hAnsiTheme="minorHAnsi" w:cstheme="minorHAnsi"/>
        </w:rPr>
        <w:t xml:space="preserve">ork </w:t>
      </w:r>
      <w:r>
        <w:rPr>
          <w:rFonts w:asciiTheme="minorHAnsi" w:hAnsiTheme="minorHAnsi" w:cstheme="minorHAnsi"/>
        </w:rPr>
        <w:t>p</w:t>
      </w:r>
      <w:r w:rsidRPr="00AD04E2">
        <w:rPr>
          <w:rFonts w:asciiTheme="minorHAnsi" w:hAnsiTheme="minorHAnsi" w:cstheme="minorHAnsi"/>
        </w:rPr>
        <w:t xml:space="preserve">ractices for all employees.  </w:t>
      </w:r>
    </w:p>
    <w:p w14:paraId="5CE526E7" w14:textId="5B04C98A"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When m</w:t>
      </w:r>
      <w:r w:rsidRPr="00AD04E2">
        <w:rPr>
          <w:rFonts w:asciiTheme="minorHAnsi" w:hAnsiTheme="minorHAnsi" w:cstheme="minorHAnsi"/>
        </w:rPr>
        <w:t>anagement will explain the compan</w:t>
      </w:r>
      <w:r>
        <w:rPr>
          <w:rFonts w:asciiTheme="minorHAnsi" w:hAnsiTheme="minorHAnsi" w:cstheme="minorHAnsi"/>
        </w:rPr>
        <w:t>y’s</w:t>
      </w:r>
      <w:r w:rsidRPr="00AD04E2">
        <w:rPr>
          <w:rFonts w:asciiTheme="minorHAnsi" w:hAnsiTheme="minorHAnsi" w:cstheme="minorHAnsi"/>
        </w:rPr>
        <w:t xml:space="preserve"> IIPP, </w:t>
      </w:r>
      <w:r>
        <w:rPr>
          <w:rFonts w:asciiTheme="minorHAnsi" w:hAnsiTheme="minorHAnsi" w:cstheme="minorHAnsi"/>
        </w:rPr>
        <w:t>e</w:t>
      </w:r>
      <w:r w:rsidRPr="00AD04E2">
        <w:rPr>
          <w:rFonts w:asciiTheme="minorHAnsi" w:hAnsiTheme="minorHAnsi" w:cstheme="minorHAnsi"/>
        </w:rPr>
        <w:t xml:space="preserve">mergency </w:t>
      </w:r>
      <w:r>
        <w:rPr>
          <w:rFonts w:asciiTheme="minorHAnsi" w:hAnsiTheme="minorHAnsi" w:cstheme="minorHAnsi"/>
        </w:rPr>
        <w:t>a</w:t>
      </w:r>
      <w:r w:rsidRPr="00AD04E2">
        <w:rPr>
          <w:rFonts w:asciiTheme="minorHAnsi" w:hAnsiTheme="minorHAnsi" w:cstheme="minorHAnsi"/>
        </w:rPr>
        <w:t xml:space="preserve">ction </w:t>
      </w:r>
      <w:r>
        <w:rPr>
          <w:rFonts w:asciiTheme="minorHAnsi" w:hAnsiTheme="minorHAnsi" w:cstheme="minorHAnsi"/>
        </w:rPr>
        <w:t>p</w:t>
      </w:r>
      <w:r w:rsidRPr="00AD04E2">
        <w:rPr>
          <w:rFonts w:asciiTheme="minorHAnsi" w:hAnsiTheme="minorHAnsi" w:cstheme="minorHAnsi"/>
        </w:rPr>
        <w:t>lan and other required industry</w:t>
      </w:r>
      <w:r>
        <w:rPr>
          <w:rFonts w:asciiTheme="minorHAnsi" w:hAnsiTheme="minorHAnsi" w:cstheme="minorHAnsi"/>
        </w:rPr>
        <w:t xml:space="preserve"> programs</w:t>
      </w:r>
      <w:r w:rsidRPr="00AD04E2">
        <w:rPr>
          <w:rFonts w:asciiTheme="minorHAnsi" w:hAnsiTheme="minorHAnsi" w:cstheme="minorHAnsi"/>
        </w:rPr>
        <w:t xml:space="preserve">.  </w:t>
      </w:r>
    </w:p>
    <w:p w14:paraId="02D93DCD" w14:textId="689386FA"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To bring awareness to m</w:t>
      </w:r>
      <w:r w:rsidRPr="00AD04E2">
        <w:rPr>
          <w:rFonts w:asciiTheme="minorHAnsi" w:hAnsiTheme="minorHAnsi" w:cstheme="minorHAnsi"/>
        </w:rPr>
        <w:t>edical services</w:t>
      </w:r>
      <w:r>
        <w:rPr>
          <w:rFonts w:asciiTheme="minorHAnsi" w:hAnsiTheme="minorHAnsi" w:cstheme="minorHAnsi"/>
        </w:rPr>
        <w:t>, first aid and</w:t>
      </w:r>
      <w:r w:rsidRPr="00AD04E2">
        <w:rPr>
          <w:rFonts w:asciiTheme="minorHAnsi" w:hAnsiTheme="minorHAnsi" w:cstheme="minorHAnsi"/>
        </w:rPr>
        <w:t xml:space="preserve"> emergency procedures – </w:t>
      </w:r>
      <w:r>
        <w:rPr>
          <w:rFonts w:asciiTheme="minorHAnsi" w:hAnsiTheme="minorHAnsi" w:cstheme="minorHAnsi"/>
        </w:rPr>
        <w:t>s</w:t>
      </w:r>
      <w:r w:rsidRPr="00AD04E2">
        <w:rPr>
          <w:rFonts w:asciiTheme="minorHAnsi" w:hAnsiTheme="minorHAnsi" w:cstheme="minorHAnsi"/>
        </w:rPr>
        <w:t xml:space="preserve">ee Emergency Action Plan for specific details.  </w:t>
      </w:r>
    </w:p>
    <w:p w14:paraId="63249565" w14:textId="7EAE1BCE"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When s</w:t>
      </w:r>
      <w:r w:rsidRPr="00AD04E2">
        <w:rPr>
          <w:rFonts w:asciiTheme="minorHAnsi" w:hAnsiTheme="minorHAnsi" w:cstheme="minorHAnsi"/>
        </w:rPr>
        <w:t xml:space="preserve">upervisors and employees will discuss </w:t>
      </w:r>
      <w:r>
        <w:rPr>
          <w:rFonts w:asciiTheme="minorHAnsi" w:hAnsiTheme="minorHAnsi" w:cstheme="minorHAnsi"/>
        </w:rPr>
        <w:t xml:space="preserve">the </w:t>
      </w:r>
      <w:r w:rsidRPr="00AD04E2">
        <w:rPr>
          <w:rFonts w:asciiTheme="minorHAnsi" w:hAnsiTheme="minorHAnsi" w:cstheme="minorHAnsi"/>
        </w:rPr>
        <w:t>use of required personal protection (clothing, gloves, footwear, hearing protection, hard hat).</w:t>
      </w:r>
    </w:p>
    <w:p w14:paraId="0D843F2E" w14:textId="0F0C3BB3"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For</w:t>
      </w:r>
      <w:r w:rsidRPr="00AD04E2">
        <w:rPr>
          <w:rFonts w:asciiTheme="minorHAnsi" w:hAnsiTheme="minorHAnsi" w:cstheme="minorHAnsi"/>
        </w:rPr>
        <w:t xml:space="preserve"> chemical usage, storage, protection, first aid and hazards to employees.</w:t>
      </w:r>
    </w:p>
    <w:p w14:paraId="25787904" w14:textId="2C58485D"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rPr>
        <w:t>For a</w:t>
      </w:r>
      <w:r w:rsidRPr="00AD04E2">
        <w:rPr>
          <w:rFonts w:asciiTheme="minorHAnsi" w:hAnsiTheme="minorHAnsi" w:cstheme="minorHAnsi"/>
        </w:rPr>
        <w:t xml:space="preserve">vailability of toilet, </w:t>
      </w:r>
      <w:r w:rsidR="005E3EEA" w:rsidRPr="00AD04E2">
        <w:rPr>
          <w:rFonts w:asciiTheme="minorHAnsi" w:hAnsiTheme="minorHAnsi" w:cstheme="minorHAnsi"/>
        </w:rPr>
        <w:t>handwashing</w:t>
      </w:r>
      <w:r w:rsidRPr="00AD04E2">
        <w:rPr>
          <w:rFonts w:asciiTheme="minorHAnsi" w:hAnsiTheme="minorHAnsi" w:cstheme="minorHAnsi"/>
        </w:rPr>
        <w:t xml:space="preserve"> and drinking water facilities.</w:t>
      </w:r>
    </w:p>
    <w:p w14:paraId="489BE889" w14:textId="332515A2" w:rsid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highlight w:val="yellow"/>
        </w:rPr>
        <w:t>Other:</w:t>
      </w:r>
    </w:p>
    <w:p w14:paraId="30BBB734" w14:textId="77777777" w:rsidR="00AD04E2" w:rsidRPr="00AD04E2" w:rsidRDefault="00AD04E2" w:rsidP="00AD04E2">
      <w:pPr>
        <w:pStyle w:val="ListParagraph"/>
        <w:widowControl w:val="0"/>
        <w:tabs>
          <w:tab w:val="left" w:pos="1477"/>
          <w:tab w:val="left" w:pos="1478"/>
        </w:tabs>
        <w:autoSpaceDE w:val="0"/>
        <w:autoSpaceDN w:val="0"/>
        <w:spacing w:before="1" w:after="0" w:line="240" w:lineRule="auto"/>
        <w:ind w:left="1440"/>
        <w:contextualSpacing w:val="0"/>
        <w:rPr>
          <w:rFonts w:asciiTheme="minorHAnsi" w:hAnsiTheme="minorHAnsi" w:cstheme="minorHAnsi"/>
        </w:rPr>
      </w:pPr>
    </w:p>
    <w:p w14:paraId="5FE4F476" w14:textId="226B911B" w:rsidR="00353548" w:rsidRPr="00366BBF" w:rsidRDefault="00353548" w:rsidP="00353548">
      <w:pPr>
        <w:ind w:left="720" w:right="720"/>
        <w:rPr>
          <w:rFonts w:asciiTheme="minorHAnsi" w:hAnsiTheme="minorHAnsi" w:cstheme="minorHAnsi"/>
        </w:rPr>
      </w:pPr>
      <w:r w:rsidRPr="00366BBF">
        <w:rPr>
          <w:rFonts w:asciiTheme="minorHAnsi" w:hAnsiTheme="minorHAnsi" w:cstheme="minorHAnsi"/>
        </w:rPr>
        <w:t>A sample training sign</w:t>
      </w:r>
      <w:r>
        <w:rPr>
          <w:rFonts w:asciiTheme="minorHAnsi" w:hAnsiTheme="minorHAnsi" w:cstheme="minorHAnsi"/>
        </w:rPr>
        <w:t>-</w:t>
      </w:r>
      <w:r w:rsidRPr="00366BBF">
        <w:rPr>
          <w:rFonts w:asciiTheme="minorHAnsi" w:hAnsiTheme="minorHAnsi" w:cstheme="minorHAnsi"/>
        </w:rPr>
        <w:t xml:space="preserve">in document is located in the recordkeeping section of the IIPP.  </w:t>
      </w:r>
    </w:p>
    <w:p w14:paraId="4414844D"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6D834894" w14:textId="5FB1D3B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OUR COMPANY TRAINS OUR EMPLOYEES ON THE FOLLOWING SUBJECTS</w:t>
      </w:r>
    </w:p>
    <w:p w14:paraId="60843D51" w14:textId="77777777" w:rsidR="00353548" w:rsidRPr="00250BFE" w:rsidRDefault="00353548" w:rsidP="00353548">
      <w:pPr>
        <w:pStyle w:val="Heading2"/>
        <w:rPr>
          <w:rFonts w:asciiTheme="minorHAnsi" w:hAnsiTheme="minorHAnsi" w:cstheme="minorHAnsi"/>
          <w:sz w:val="22"/>
          <w:szCs w:val="22"/>
        </w:rPr>
      </w:pPr>
      <w:r w:rsidRPr="00366BBF">
        <w:rPr>
          <w:rFonts w:asciiTheme="minorHAnsi" w:hAnsiTheme="minorHAnsi" w:cstheme="minorHAnsi"/>
          <w:sz w:val="22"/>
          <w:szCs w:val="22"/>
          <w:highlight w:val="yellow"/>
        </w:rPr>
        <w:t>DELETE, EDIT AND CUSTOMIZE PER YOUR INDUSTRY AND OPERATIONS AND REFERENCE COMPWEST AVAILBLE SAMPLE PROGRAMS</w:t>
      </w:r>
    </w:p>
    <w:p w14:paraId="4C312777" w14:textId="77777777" w:rsidR="00353548" w:rsidRPr="00366BBF" w:rsidRDefault="00353548" w:rsidP="00353548">
      <w:pPr>
        <w:pStyle w:val="BodyText"/>
        <w:spacing w:before="4"/>
        <w:rPr>
          <w:rFonts w:asciiTheme="minorHAnsi" w:hAnsiTheme="minorHAnsi" w:cstheme="minorHAnsi"/>
        </w:rPr>
      </w:pPr>
    </w:p>
    <w:p w14:paraId="14C3CE4F" w14:textId="77777777" w:rsidR="00353548" w:rsidRPr="00250BFE" w:rsidRDefault="00C01374" w:rsidP="00353548">
      <w:pPr>
        <w:tabs>
          <w:tab w:val="left" w:pos="1798"/>
        </w:tabs>
        <w:spacing w:line="308" w:lineRule="exact"/>
        <w:ind w:left="360"/>
        <w:rPr>
          <w:rFonts w:asciiTheme="minorHAnsi" w:hAnsiTheme="minorHAnsi" w:cstheme="minorHAnsi"/>
        </w:rPr>
      </w:pPr>
      <w:sdt>
        <w:sdtPr>
          <w:rPr>
            <w:rFonts w:ascii="MS Gothic" w:eastAsia="MS Gothic" w:hAnsi="MS Gothic" w:cstheme="minorHAnsi"/>
          </w:rPr>
          <w:id w:val="1578866072"/>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Code of </w:t>
      </w:r>
      <w:r w:rsidR="00353548">
        <w:rPr>
          <w:rFonts w:asciiTheme="minorHAnsi" w:hAnsiTheme="minorHAnsi" w:cstheme="minorHAnsi"/>
        </w:rPr>
        <w:t>s</w:t>
      </w:r>
      <w:r w:rsidR="00353548" w:rsidRPr="00250BFE">
        <w:rPr>
          <w:rFonts w:asciiTheme="minorHAnsi" w:hAnsiTheme="minorHAnsi" w:cstheme="minorHAnsi"/>
        </w:rPr>
        <w:t>afe</w:t>
      </w:r>
      <w:r w:rsidR="00353548" w:rsidRPr="00250BFE">
        <w:rPr>
          <w:rFonts w:asciiTheme="minorHAnsi" w:hAnsiTheme="minorHAnsi" w:cstheme="minorHAnsi"/>
          <w:spacing w:val="-6"/>
        </w:rPr>
        <w:t xml:space="preserve"> </w:t>
      </w:r>
      <w:r w:rsidR="00353548">
        <w:rPr>
          <w:rFonts w:asciiTheme="minorHAnsi" w:hAnsiTheme="minorHAnsi" w:cstheme="minorHAnsi"/>
        </w:rPr>
        <w:t>p</w:t>
      </w:r>
      <w:r w:rsidR="00353548" w:rsidRPr="00250BFE">
        <w:rPr>
          <w:rFonts w:asciiTheme="minorHAnsi" w:hAnsiTheme="minorHAnsi" w:cstheme="minorHAnsi"/>
        </w:rPr>
        <w:t>ractices</w:t>
      </w:r>
    </w:p>
    <w:p w14:paraId="36CE6A84"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546048161"/>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Good housekeeping</w:t>
      </w:r>
    </w:p>
    <w:p w14:paraId="27D91E2D" w14:textId="77777777" w:rsidR="00353548" w:rsidRPr="00250BFE" w:rsidRDefault="00C01374" w:rsidP="00D8132B">
      <w:pPr>
        <w:tabs>
          <w:tab w:val="left" w:pos="1798"/>
        </w:tabs>
        <w:spacing w:line="300" w:lineRule="exact"/>
        <w:ind w:left="360"/>
        <w:rPr>
          <w:rFonts w:asciiTheme="minorHAnsi" w:hAnsiTheme="minorHAnsi" w:cstheme="minorHAnsi"/>
        </w:rPr>
      </w:pPr>
      <w:sdt>
        <w:sdtPr>
          <w:rPr>
            <w:rFonts w:asciiTheme="minorHAnsi" w:hAnsiTheme="minorHAnsi" w:cstheme="minorHAnsi"/>
          </w:rPr>
          <w:id w:val="471328955"/>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Fire prevention and emergency action plan</w:t>
      </w:r>
    </w:p>
    <w:p w14:paraId="4F675E1E" w14:textId="77777777" w:rsidR="00353548" w:rsidRPr="00250BFE" w:rsidRDefault="00C01374" w:rsidP="00D8132B">
      <w:pPr>
        <w:tabs>
          <w:tab w:val="left" w:pos="1798"/>
        </w:tabs>
        <w:spacing w:line="300" w:lineRule="exact"/>
        <w:ind w:left="360"/>
        <w:rPr>
          <w:rFonts w:asciiTheme="minorHAnsi" w:hAnsiTheme="minorHAnsi" w:cstheme="minorHAnsi"/>
        </w:rPr>
      </w:pPr>
      <w:sdt>
        <w:sdtPr>
          <w:rPr>
            <w:rFonts w:asciiTheme="minorHAnsi" w:hAnsiTheme="minorHAnsi" w:cstheme="minorHAnsi"/>
          </w:rPr>
          <w:id w:val="-599716729"/>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Infection Diseases:  CPP - COVID-19</w:t>
      </w:r>
    </w:p>
    <w:p w14:paraId="4B928076" w14:textId="77777777" w:rsidR="00353548" w:rsidRPr="00250BFE" w:rsidRDefault="00C01374"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140008737"/>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Slips, trips</w:t>
      </w:r>
      <w:r w:rsidR="00353548">
        <w:rPr>
          <w:rFonts w:asciiTheme="minorHAnsi" w:hAnsiTheme="minorHAnsi" w:cstheme="minorHAnsi"/>
        </w:rPr>
        <w:t xml:space="preserve"> </w:t>
      </w:r>
      <w:r w:rsidR="00353548" w:rsidRPr="00250BFE">
        <w:rPr>
          <w:rFonts w:asciiTheme="minorHAnsi" w:hAnsiTheme="minorHAnsi" w:cstheme="minorHAnsi"/>
        </w:rPr>
        <w:t>and falls</w:t>
      </w:r>
    </w:p>
    <w:p w14:paraId="4E57075B" w14:textId="77777777" w:rsidR="00353548" w:rsidRPr="00250BFE" w:rsidRDefault="00C01374"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489246133"/>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Back</w:t>
      </w:r>
      <w:r w:rsidR="00353548" w:rsidRPr="00250BFE">
        <w:rPr>
          <w:rFonts w:asciiTheme="minorHAnsi" w:hAnsiTheme="minorHAnsi" w:cstheme="minorHAnsi"/>
          <w:spacing w:val="-2"/>
        </w:rPr>
        <w:t xml:space="preserve"> </w:t>
      </w:r>
      <w:r w:rsidR="00353548" w:rsidRPr="00250BFE">
        <w:rPr>
          <w:rFonts w:asciiTheme="minorHAnsi" w:hAnsiTheme="minorHAnsi" w:cstheme="minorHAnsi"/>
        </w:rPr>
        <w:t>injury prevention, material handling, proper lifting techniques</w:t>
      </w:r>
    </w:p>
    <w:p w14:paraId="7BC21BC0" w14:textId="77777777" w:rsidR="00353548" w:rsidRPr="00250BFE" w:rsidRDefault="00C01374" w:rsidP="00353548">
      <w:pPr>
        <w:tabs>
          <w:tab w:val="left" w:pos="1798"/>
        </w:tabs>
        <w:spacing w:line="254" w:lineRule="auto"/>
        <w:ind w:left="360" w:right="1730"/>
        <w:rPr>
          <w:rFonts w:asciiTheme="minorHAnsi" w:hAnsiTheme="minorHAnsi" w:cstheme="minorHAnsi"/>
        </w:rPr>
      </w:pPr>
      <w:sdt>
        <w:sdtPr>
          <w:rPr>
            <w:rFonts w:asciiTheme="minorHAnsi" w:hAnsiTheme="minorHAnsi" w:cstheme="minorHAnsi"/>
          </w:rPr>
          <w:id w:val="68389807"/>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Ergonomic hazards – office and worksite</w:t>
      </w:r>
    </w:p>
    <w:p w14:paraId="60AF91F4" w14:textId="77777777" w:rsidR="00353548" w:rsidRPr="00250BFE" w:rsidRDefault="00C01374"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397821411"/>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Driver</w:t>
      </w:r>
      <w:r w:rsidR="00353548" w:rsidRPr="00250BFE">
        <w:rPr>
          <w:rFonts w:asciiTheme="minorHAnsi" w:hAnsiTheme="minorHAnsi" w:cstheme="minorHAnsi"/>
          <w:spacing w:val="-1"/>
        </w:rPr>
        <w:t xml:space="preserve"> </w:t>
      </w:r>
      <w:r w:rsidR="00353548" w:rsidRPr="00250BFE">
        <w:rPr>
          <w:rFonts w:asciiTheme="minorHAnsi" w:hAnsiTheme="minorHAnsi" w:cstheme="minorHAnsi"/>
        </w:rPr>
        <w:t>safety</w:t>
      </w:r>
    </w:p>
    <w:p w14:paraId="4A7F2B8F"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571237157"/>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w:t>
      </w:r>
      <w:r w:rsidR="00353548">
        <w:rPr>
          <w:rFonts w:asciiTheme="minorHAnsi" w:hAnsiTheme="minorHAnsi" w:cstheme="minorHAnsi"/>
        </w:rPr>
        <w:t>S</w:t>
      </w:r>
      <w:r w:rsidR="00353548" w:rsidRPr="00250BFE">
        <w:rPr>
          <w:rFonts w:asciiTheme="minorHAnsi" w:hAnsiTheme="minorHAnsi" w:cstheme="minorHAnsi"/>
        </w:rPr>
        <w:t xml:space="preserve">afe practices for operating </w:t>
      </w:r>
      <w:r w:rsidR="00353548">
        <w:rPr>
          <w:rFonts w:asciiTheme="minorHAnsi" w:hAnsiTheme="minorHAnsi" w:cstheme="minorHAnsi"/>
        </w:rPr>
        <w:t xml:space="preserve">agricultural </w:t>
      </w:r>
      <w:r w:rsidR="00353548" w:rsidRPr="00250BFE">
        <w:rPr>
          <w:rFonts w:asciiTheme="minorHAnsi" w:hAnsiTheme="minorHAnsi" w:cstheme="minorHAnsi"/>
        </w:rPr>
        <w:t>equipment</w:t>
      </w:r>
    </w:p>
    <w:p w14:paraId="0BB6F8B3"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321626578"/>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w:t>
      </w:r>
      <w:r w:rsidR="00353548">
        <w:rPr>
          <w:rFonts w:asciiTheme="minorHAnsi" w:hAnsiTheme="minorHAnsi" w:cstheme="minorHAnsi"/>
        </w:rPr>
        <w:t>S</w:t>
      </w:r>
      <w:r w:rsidR="00353548" w:rsidRPr="00250BFE">
        <w:rPr>
          <w:rFonts w:asciiTheme="minorHAnsi" w:hAnsiTheme="minorHAnsi" w:cstheme="minorHAnsi"/>
        </w:rPr>
        <w:t xml:space="preserve">afe practices for operating </w:t>
      </w:r>
      <w:r w:rsidR="00353548">
        <w:rPr>
          <w:rFonts w:asciiTheme="minorHAnsi" w:hAnsiTheme="minorHAnsi" w:cstheme="minorHAnsi"/>
        </w:rPr>
        <w:t xml:space="preserve">construction </w:t>
      </w:r>
      <w:r w:rsidR="00353548" w:rsidRPr="00250BFE">
        <w:rPr>
          <w:rFonts w:asciiTheme="minorHAnsi" w:hAnsiTheme="minorHAnsi" w:cstheme="minorHAnsi"/>
        </w:rPr>
        <w:t>equipment</w:t>
      </w:r>
    </w:p>
    <w:p w14:paraId="056FA626"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796973469"/>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Crane</w:t>
      </w:r>
      <w:r w:rsidR="00353548" w:rsidRPr="00250BFE">
        <w:rPr>
          <w:rFonts w:asciiTheme="minorHAnsi" w:hAnsiTheme="minorHAnsi" w:cstheme="minorHAnsi"/>
          <w:spacing w:val="-2"/>
        </w:rPr>
        <w:t xml:space="preserve"> </w:t>
      </w:r>
      <w:r w:rsidR="00353548" w:rsidRPr="00250BFE">
        <w:rPr>
          <w:rFonts w:asciiTheme="minorHAnsi" w:hAnsiTheme="minorHAnsi" w:cstheme="minorHAnsi"/>
        </w:rPr>
        <w:t>operations</w:t>
      </w:r>
    </w:p>
    <w:p w14:paraId="2745BF59"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475828488"/>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Cleaning,</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repairing,</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servicing</w:t>
      </w:r>
      <w:r w:rsidR="00353548" w:rsidRPr="00250BFE">
        <w:rPr>
          <w:rFonts w:asciiTheme="minorHAnsi" w:hAnsiTheme="minorHAnsi" w:cstheme="minorHAnsi"/>
          <w:spacing w:val="-3"/>
        </w:rPr>
        <w:t xml:space="preserve">, </w:t>
      </w:r>
      <w:r w:rsidR="00353548" w:rsidRPr="00250BFE">
        <w:rPr>
          <w:rFonts w:asciiTheme="minorHAnsi" w:hAnsiTheme="minorHAnsi" w:cstheme="minorHAnsi"/>
        </w:rPr>
        <w:t>adjusting</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equipment</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and</w:t>
      </w:r>
      <w:r w:rsidR="00353548" w:rsidRPr="00250BFE">
        <w:rPr>
          <w:rFonts w:asciiTheme="minorHAnsi" w:hAnsiTheme="minorHAnsi" w:cstheme="minorHAnsi"/>
          <w:spacing w:val="-30"/>
        </w:rPr>
        <w:t xml:space="preserve"> </w:t>
      </w:r>
      <w:r w:rsidR="00353548" w:rsidRPr="00250BFE">
        <w:rPr>
          <w:rFonts w:asciiTheme="minorHAnsi" w:hAnsiTheme="minorHAnsi" w:cstheme="minorHAnsi"/>
        </w:rPr>
        <w:t>machinery procedures</w:t>
      </w:r>
    </w:p>
    <w:p w14:paraId="39CA6E02"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907575299"/>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Safe access to working</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areas</w:t>
      </w:r>
    </w:p>
    <w:p w14:paraId="25EB10CE"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511535458"/>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Confined</w:t>
      </w:r>
      <w:r w:rsidR="00353548" w:rsidRPr="00250BFE">
        <w:rPr>
          <w:rFonts w:asciiTheme="minorHAnsi" w:hAnsiTheme="minorHAnsi" w:cstheme="minorHAnsi"/>
          <w:spacing w:val="-2"/>
        </w:rPr>
        <w:t xml:space="preserve"> </w:t>
      </w:r>
      <w:r w:rsidR="00353548" w:rsidRPr="00250BFE">
        <w:rPr>
          <w:rFonts w:asciiTheme="minorHAnsi" w:hAnsiTheme="minorHAnsi" w:cstheme="minorHAnsi"/>
        </w:rPr>
        <w:t>spaces</w:t>
      </w:r>
    </w:p>
    <w:p w14:paraId="45F06CA7"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256135672"/>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Fall </w:t>
      </w:r>
      <w:r w:rsidR="00353548">
        <w:rPr>
          <w:rFonts w:asciiTheme="minorHAnsi" w:hAnsiTheme="minorHAnsi" w:cstheme="minorHAnsi"/>
        </w:rPr>
        <w:t>p</w:t>
      </w:r>
      <w:r w:rsidR="00353548" w:rsidRPr="00250BFE">
        <w:rPr>
          <w:rFonts w:asciiTheme="minorHAnsi" w:hAnsiTheme="minorHAnsi" w:cstheme="minorHAnsi"/>
        </w:rPr>
        <w:t>rotection</w:t>
      </w:r>
    </w:p>
    <w:p w14:paraId="338516E3"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560320538"/>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Trenching and excavation</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work</w:t>
      </w:r>
    </w:p>
    <w:p w14:paraId="13CBE29A" w14:textId="77777777" w:rsidR="00353548" w:rsidRPr="00250BFE" w:rsidRDefault="00C01374" w:rsidP="00353548">
      <w:pPr>
        <w:tabs>
          <w:tab w:val="left" w:pos="1798"/>
        </w:tabs>
        <w:spacing w:line="290" w:lineRule="exact"/>
        <w:ind w:left="360"/>
        <w:rPr>
          <w:rFonts w:asciiTheme="minorHAnsi" w:hAnsiTheme="minorHAnsi" w:cstheme="minorHAnsi"/>
        </w:rPr>
      </w:pPr>
      <w:sdt>
        <w:sdtPr>
          <w:rPr>
            <w:rFonts w:asciiTheme="minorHAnsi" w:hAnsiTheme="minorHAnsi" w:cstheme="minorHAnsi"/>
          </w:rPr>
          <w:id w:val="1514953329"/>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color w:val="FF0000"/>
        </w:rPr>
        <w:t xml:space="preserve"> </w:t>
      </w:r>
      <w:r w:rsidR="00353548" w:rsidRPr="00250BFE">
        <w:rPr>
          <w:rFonts w:asciiTheme="minorHAnsi" w:hAnsiTheme="minorHAnsi" w:cstheme="minorHAnsi"/>
        </w:rPr>
        <w:t>Fall protection from raised positions</w:t>
      </w:r>
    </w:p>
    <w:p w14:paraId="0FC0E326" w14:textId="77777777" w:rsidR="00353548" w:rsidRPr="00250BFE" w:rsidRDefault="00C01374" w:rsidP="00353548">
      <w:pPr>
        <w:tabs>
          <w:tab w:val="left" w:pos="1798"/>
        </w:tabs>
        <w:spacing w:line="296" w:lineRule="exact"/>
        <w:ind w:left="360"/>
        <w:rPr>
          <w:rFonts w:asciiTheme="minorHAnsi" w:hAnsiTheme="minorHAnsi" w:cstheme="minorHAnsi"/>
        </w:rPr>
      </w:pPr>
      <w:sdt>
        <w:sdtPr>
          <w:rPr>
            <w:rFonts w:asciiTheme="minorHAnsi" w:hAnsiTheme="minorHAnsi" w:cstheme="minorHAnsi"/>
          </w:rPr>
          <w:id w:val="-1354963673"/>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Use of raised platforms</w:t>
      </w:r>
    </w:p>
    <w:p w14:paraId="75D6DAEE"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64649851"/>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Ladder safety</w:t>
      </w:r>
    </w:p>
    <w:p w14:paraId="4E99CA28"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984623466"/>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Lock-out/tag-out</w:t>
      </w:r>
      <w:r w:rsidR="00353548" w:rsidRPr="00250BFE">
        <w:rPr>
          <w:rFonts w:asciiTheme="minorHAnsi" w:hAnsiTheme="minorHAnsi" w:cstheme="minorHAnsi"/>
          <w:spacing w:val="-2"/>
        </w:rPr>
        <w:t xml:space="preserve"> </w:t>
      </w:r>
      <w:r w:rsidR="00353548" w:rsidRPr="00250BFE">
        <w:rPr>
          <w:rFonts w:asciiTheme="minorHAnsi" w:hAnsiTheme="minorHAnsi" w:cstheme="minorHAnsi"/>
        </w:rPr>
        <w:t>procedures</w:t>
      </w:r>
    </w:p>
    <w:p w14:paraId="7CED375F"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383131781"/>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Machine and prime mover guarding</w:t>
      </w:r>
    </w:p>
    <w:p w14:paraId="3372255C"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932329589"/>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Machine and parts</w:t>
      </w:r>
    </w:p>
    <w:p w14:paraId="3D0FF8FD" w14:textId="77777777" w:rsidR="00353548" w:rsidRPr="00250BFE" w:rsidRDefault="00C01374"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729428847"/>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Chainsaw and other power tool</w:t>
      </w:r>
      <w:r w:rsidR="00353548" w:rsidRPr="00250BFE">
        <w:rPr>
          <w:rFonts w:asciiTheme="minorHAnsi" w:hAnsiTheme="minorHAnsi" w:cstheme="minorHAnsi"/>
          <w:spacing w:val="-1"/>
        </w:rPr>
        <w:t xml:space="preserve"> </w:t>
      </w:r>
      <w:r w:rsidR="00353548" w:rsidRPr="00250BFE">
        <w:rPr>
          <w:rFonts w:asciiTheme="minorHAnsi" w:hAnsiTheme="minorHAnsi" w:cstheme="minorHAnsi"/>
        </w:rPr>
        <w:t>operation</w:t>
      </w:r>
    </w:p>
    <w:p w14:paraId="28CFCF17"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623805179"/>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Proper use of powered</w:t>
      </w:r>
      <w:r w:rsidR="00353548" w:rsidRPr="00250BFE">
        <w:rPr>
          <w:rFonts w:asciiTheme="minorHAnsi" w:hAnsiTheme="minorHAnsi" w:cstheme="minorHAnsi"/>
          <w:spacing w:val="-1"/>
        </w:rPr>
        <w:t xml:space="preserve"> </w:t>
      </w:r>
      <w:r w:rsidR="00353548" w:rsidRPr="00250BFE">
        <w:rPr>
          <w:rFonts w:asciiTheme="minorHAnsi" w:hAnsiTheme="minorHAnsi" w:cstheme="minorHAnsi"/>
        </w:rPr>
        <w:t>tools</w:t>
      </w:r>
    </w:p>
    <w:p w14:paraId="47485C47"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877543393"/>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Hazard</w:t>
      </w:r>
      <w:r w:rsidR="00353548" w:rsidRPr="00250BFE">
        <w:rPr>
          <w:rFonts w:asciiTheme="minorHAnsi" w:hAnsiTheme="minorHAnsi" w:cstheme="minorHAnsi"/>
          <w:spacing w:val="-1"/>
        </w:rPr>
        <w:t xml:space="preserve"> </w:t>
      </w:r>
      <w:r w:rsidR="00353548">
        <w:rPr>
          <w:rFonts w:asciiTheme="minorHAnsi" w:hAnsiTheme="minorHAnsi" w:cstheme="minorHAnsi"/>
        </w:rPr>
        <w:t>c</w:t>
      </w:r>
      <w:r w:rsidR="00353548" w:rsidRPr="00250BFE">
        <w:rPr>
          <w:rFonts w:asciiTheme="minorHAnsi" w:hAnsiTheme="minorHAnsi" w:cstheme="minorHAnsi"/>
        </w:rPr>
        <w:t xml:space="preserve">ommunication – </w:t>
      </w:r>
      <w:r w:rsidR="00353548">
        <w:rPr>
          <w:rFonts w:asciiTheme="minorHAnsi" w:hAnsiTheme="minorHAnsi" w:cstheme="minorHAnsi"/>
        </w:rPr>
        <w:t>g</w:t>
      </w:r>
      <w:r w:rsidR="00353548" w:rsidRPr="00250BFE">
        <w:rPr>
          <w:rFonts w:asciiTheme="minorHAnsi" w:hAnsiTheme="minorHAnsi" w:cstheme="minorHAnsi"/>
        </w:rPr>
        <w:t xml:space="preserve">lobal </w:t>
      </w:r>
      <w:r w:rsidR="00353548">
        <w:rPr>
          <w:rFonts w:asciiTheme="minorHAnsi" w:hAnsiTheme="minorHAnsi" w:cstheme="minorHAnsi"/>
        </w:rPr>
        <w:t>h</w:t>
      </w:r>
      <w:r w:rsidR="00353548" w:rsidRPr="00250BFE">
        <w:rPr>
          <w:rFonts w:asciiTheme="minorHAnsi" w:hAnsiTheme="minorHAnsi" w:cstheme="minorHAnsi"/>
        </w:rPr>
        <w:t xml:space="preserve">armonized </w:t>
      </w:r>
      <w:r w:rsidR="00353548">
        <w:rPr>
          <w:rFonts w:asciiTheme="minorHAnsi" w:hAnsiTheme="minorHAnsi" w:cstheme="minorHAnsi"/>
        </w:rPr>
        <w:t>s</w:t>
      </w:r>
      <w:r w:rsidR="00353548" w:rsidRPr="00250BFE">
        <w:rPr>
          <w:rFonts w:asciiTheme="minorHAnsi" w:hAnsiTheme="minorHAnsi" w:cstheme="minorHAnsi"/>
        </w:rPr>
        <w:t>ystem</w:t>
      </w:r>
      <w:r w:rsidR="00353548">
        <w:rPr>
          <w:rFonts w:asciiTheme="minorHAnsi" w:hAnsiTheme="minorHAnsi" w:cstheme="minorHAnsi"/>
        </w:rPr>
        <w:t xml:space="preserve"> (GHS)</w:t>
      </w:r>
      <w:r w:rsidR="00353548" w:rsidRPr="00250BFE">
        <w:rPr>
          <w:rFonts w:asciiTheme="minorHAnsi" w:hAnsiTheme="minorHAnsi" w:cstheme="minorHAnsi"/>
        </w:rPr>
        <w:t xml:space="preserve"> </w:t>
      </w:r>
    </w:p>
    <w:p w14:paraId="3E08EF1A"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755428523"/>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Hazardous chemical</w:t>
      </w:r>
      <w:r w:rsidR="00353548" w:rsidRPr="00250BFE">
        <w:rPr>
          <w:rFonts w:asciiTheme="minorHAnsi" w:hAnsiTheme="minorHAnsi" w:cstheme="minorHAnsi"/>
          <w:spacing w:val="-4"/>
        </w:rPr>
        <w:t xml:space="preserve"> use and </w:t>
      </w:r>
      <w:r w:rsidR="00353548" w:rsidRPr="00250BFE">
        <w:rPr>
          <w:rFonts w:asciiTheme="minorHAnsi" w:hAnsiTheme="minorHAnsi" w:cstheme="minorHAnsi"/>
        </w:rPr>
        <w:t>exposures</w:t>
      </w:r>
    </w:p>
    <w:p w14:paraId="77C99414"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257722280"/>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Review of </w:t>
      </w:r>
      <w:r w:rsidR="00353548">
        <w:rPr>
          <w:rFonts w:asciiTheme="minorHAnsi" w:hAnsiTheme="minorHAnsi" w:cstheme="minorHAnsi"/>
        </w:rPr>
        <w:t>s</w:t>
      </w:r>
      <w:r w:rsidR="00353548" w:rsidRPr="00250BFE">
        <w:rPr>
          <w:rFonts w:asciiTheme="minorHAnsi" w:hAnsiTheme="minorHAnsi" w:cstheme="minorHAnsi"/>
        </w:rPr>
        <w:t>afety</w:t>
      </w:r>
      <w:r w:rsidR="00353548">
        <w:rPr>
          <w:rFonts w:asciiTheme="minorHAnsi" w:hAnsiTheme="minorHAnsi" w:cstheme="minorHAnsi"/>
        </w:rPr>
        <w:t xml:space="preserve"> d</w:t>
      </w:r>
      <w:r w:rsidR="00353548" w:rsidRPr="00250BFE">
        <w:rPr>
          <w:rFonts w:asciiTheme="minorHAnsi" w:hAnsiTheme="minorHAnsi" w:cstheme="minorHAnsi"/>
        </w:rPr>
        <w:t xml:space="preserve">ata </w:t>
      </w:r>
      <w:r w:rsidR="00353548">
        <w:rPr>
          <w:rFonts w:asciiTheme="minorHAnsi" w:hAnsiTheme="minorHAnsi" w:cstheme="minorHAnsi"/>
        </w:rPr>
        <w:t>s</w:t>
      </w:r>
      <w:r w:rsidR="00353548" w:rsidRPr="00250BFE">
        <w:rPr>
          <w:rFonts w:asciiTheme="minorHAnsi" w:hAnsiTheme="minorHAnsi" w:cstheme="minorHAnsi"/>
        </w:rPr>
        <w:t>heets (SDS)</w:t>
      </w:r>
    </w:p>
    <w:p w14:paraId="0B42C917" w14:textId="77777777" w:rsidR="00353548" w:rsidRPr="00250BFE" w:rsidRDefault="00C01374" w:rsidP="00353548">
      <w:pPr>
        <w:tabs>
          <w:tab w:val="left" w:pos="1798"/>
        </w:tabs>
        <w:spacing w:line="289" w:lineRule="exact"/>
        <w:ind w:left="360"/>
        <w:rPr>
          <w:rFonts w:asciiTheme="minorHAnsi" w:hAnsiTheme="minorHAnsi" w:cstheme="minorHAnsi"/>
        </w:rPr>
      </w:pPr>
      <w:sdt>
        <w:sdtPr>
          <w:rPr>
            <w:rFonts w:asciiTheme="minorHAnsi" w:hAnsiTheme="minorHAnsi" w:cstheme="minorHAnsi"/>
          </w:rPr>
          <w:id w:val="1980188672"/>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Personal protective</w:t>
      </w:r>
      <w:r w:rsidR="00353548" w:rsidRPr="00250BFE">
        <w:rPr>
          <w:rFonts w:asciiTheme="minorHAnsi" w:hAnsiTheme="minorHAnsi" w:cstheme="minorHAnsi"/>
          <w:spacing w:val="-3"/>
        </w:rPr>
        <w:t xml:space="preserve"> </w:t>
      </w:r>
      <w:r w:rsidR="00353548" w:rsidRPr="00250BFE">
        <w:rPr>
          <w:rFonts w:asciiTheme="minorHAnsi" w:hAnsiTheme="minorHAnsi" w:cstheme="minorHAnsi"/>
        </w:rPr>
        <w:t>equipment</w:t>
      </w:r>
      <w:r w:rsidR="00353548">
        <w:rPr>
          <w:rFonts w:asciiTheme="minorHAnsi" w:hAnsiTheme="minorHAnsi" w:cstheme="minorHAnsi"/>
        </w:rPr>
        <w:t xml:space="preserve"> (PPE)</w:t>
      </w:r>
    </w:p>
    <w:p w14:paraId="1C293AB8" w14:textId="77777777" w:rsidR="00353548" w:rsidRPr="00250BFE" w:rsidRDefault="00C01374" w:rsidP="00353548">
      <w:pPr>
        <w:tabs>
          <w:tab w:val="left" w:pos="1798"/>
        </w:tabs>
        <w:spacing w:line="296" w:lineRule="exact"/>
        <w:ind w:left="360"/>
        <w:rPr>
          <w:rFonts w:asciiTheme="minorHAnsi" w:hAnsiTheme="minorHAnsi" w:cstheme="minorHAnsi"/>
        </w:rPr>
      </w:pPr>
      <w:sdt>
        <w:sdtPr>
          <w:rPr>
            <w:rFonts w:asciiTheme="minorHAnsi" w:hAnsiTheme="minorHAnsi" w:cstheme="minorHAnsi"/>
          </w:rPr>
          <w:id w:val="-377929872"/>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Respiratory</w:t>
      </w:r>
      <w:r w:rsidR="00353548" w:rsidRPr="00250BFE">
        <w:rPr>
          <w:rFonts w:asciiTheme="minorHAnsi" w:hAnsiTheme="minorHAnsi" w:cstheme="minorHAnsi"/>
          <w:spacing w:val="-5"/>
        </w:rPr>
        <w:t xml:space="preserve"> </w:t>
      </w:r>
      <w:r w:rsidR="00353548">
        <w:rPr>
          <w:rFonts w:asciiTheme="minorHAnsi" w:hAnsiTheme="minorHAnsi" w:cstheme="minorHAnsi"/>
        </w:rPr>
        <w:t>e</w:t>
      </w:r>
      <w:r w:rsidR="00353548" w:rsidRPr="00250BFE">
        <w:rPr>
          <w:rFonts w:asciiTheme="minorHAnsi" w:hAnsiTheme="minorHAnsi" w:cstheme="minorHAnsi"/>
        </w:rPr>
        <w:t>quipment</w:t>
      </w:r>
    </w:p>
    <w:p w14:paraId="74BE63A1"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126661819"/>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Laboratory</w:t>
      </w:r>
      <w:r w:rsidR="00353548" w:rsidRPr="00250BFE">
        <w:rPr>
          <w:rFonts w:asciiTheme="minorHAnsi" w:hAnsiTheme="minorHAnsi" w:cstheme="minorHAnsi"/>
          <w:spacing w:val="-7"/>
        </w:rPr>
        <w:t xml:space="preserve"> </w:t>
      </w:r>
      <w:r w:rsidR="00353548" w:rsidRPr="00250BFE">
        <w:rPr>
          <w:rFonts w:asciiTheme="minorHAnsi" w:hAnsiTheme="minorHAnsi" w:cstheme="minorHAnsi"/>
        </w:rPr>
        <w:t>safety</w:t>
      </w:r>
    </w:p>
    <w:p w14:paraId="47011FEF" w14:textId="77777777" w:rsidR="00353548" w:rsidRPr="00250BFE" w:rsidRDefault="00C01374"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666049816"/>
          <w14:checkbox>
            <w14:checked w14:val="0"/>
            <w14:checkedState w14:val="2612" w14:font="MS Gothic"/>
            <w14:uncheckedState w14:val="2610" w14:font="MS Gothic"/>
          </w14:checkbox>
        </w:sdtPr>
        <w:sdtEndPr/>
        <w:sdtContent>
          <w:r w:rsidR="00353548">
            <w:rPr>
              <w:rFonts w:ascii="MS Gothic" w:eastAsia="MS Gothic" w:hAnsi="MS Gothic" w:cstheme="minorHAnsi" w:hint="eastAsia"/>
            </w:rPr>
            <w:t>☐</w:t>
          </w:r>
        </w:sdtContent>
      </w:sdt>
      <w:r w:rsidR="00353548" w:rsidRPr="00250BFE">
        <w:rPr>
          <w:rFonts w:asciiTheme="minorHAnsi" w:hAnsiTheme="minorHAnsi" w:cstheme="minorHAnsi"/>
        </w:rPr>
        <w:t xml:space="preserve"> Bloodborne pathogens and other biological</w:t>
      </w:r>
      <w:r w:rsidR="00353548" w:rsidRPr="00250BFE">
        <w:rPr>
          <w:rFonts w:asciiTheme="minorHAnsi" w:hAnsiTheme="minorHAnsi" w:cstheme="minorHAnsi"/>
          <w:spacing w:val="-5"/>
        </w:rPr>
        <w:t xml:space="preserve"> </w:t>
      </w:r>
      <w:r w:rsidR="00353548" w:rsidRPr="00250BFE">
        <w:rPr>
          <w:rFonts w:asciiTheme="minorHAnsi" w:hAnsiTheme="minorHAnsi" w:cstheme="minorHAnsi"/>
        </w:rPr>
        <w:t>hazards</w:t>
      </w:r>
    </w:p>
    <w:p w14:paraId="1132E4D3"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473286816"/>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Electrical hazards</w:t>
      </w:r>
    </w:p>
    <w:p w14:paraId="688133B0" w14:textId="77777777" w:rsidR="00353548" w:rsidRPr="00250BFE" w:rsidRDefault="00C01374" w:rsidP="00353548">
      <w:pPr>
        <w:tabs>
          <w:tab w:val="left" w:pos="1798"/>
        </w:tabs>
        <w:spacing w:before="3" w:line="256" w:lineRule="auto"/>
        <w:ind w:left="360" w:right="595"/>
        <w:rPr>
          <w:rFonts w:asciiTheme="minorHAnsi" w:hAnsiTheme="minorHAnsi" w:cstheme="minorHAnsi"/>
        </w:rPr>
      </w:pPr>
      <w:sdt>
        <w:sdtPr>
          <w:rPr>
            <w:rFonts w:asciiTheme="minorHAnsi" w:hAnsiTheme="minorHAnsi" w:cstheme="minorHAnsi"/>
          </w:rPr>
          <w:id w:val="1543164690"/>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Tree</w:t>
      </w:r>
      <w:r w:rsidR="00353548" w:rsidRPr="00250BFE">
        <w:rPr>
          <w:rFonts w:asciiTheme="minorHAnsi" w:hAnsiTheme="minorHAnsi" w:cstheme="minorHAnsi"/>
          <w:spacing w:val="-11"/>
        </w:rPr>
        <w:t xml:space="preserve"> </w:t>
      </w:r>
      <w:r w:rsidR="00353548" w:rsidRPr="00250BFE">
        <w:rPr>
          <w:rFonts w:asciiTheme="minorHAnsi" w:hAnsiTheme="minorHAnsi" w:cstheme="minorHAnsi"/>
        </w:rPr>
        <w:t>falling and hazards</w:t>
      </w:r>
    </w:p>
    <w:p w14:paraId="3FA8DA41" w14:textId="77777777" w:rsidR="00353548" w:rsidRPr="00250BFE" w:rsidRDefault="00C01374" w:rsidP="00353548">
      <w:pPr>
        <w:tabs>
          <w:tab w:val="left" w:pos="1798"/>
        </w:tabs>
        <w:spacing w:before="11" w:line="288" w:lineRule="exact"/>
        <w:ind w:left="360" w:right="2278"/>
        <w:rPr>
          <w:rFonts w:asciiTheme="minorHAnsi" w:hAnsiTheme="minorHAnsi" w:cstheme="minorHAnsi"/>
        </w:rPr>
      </w:pPr>
      <w:sdt>
        <w:sdtPr>
          <w:rPr>
            <w:rFonts w:asciiTheme="minorHAnsi" w:hAnsiTheme="minorHAnsi" w:cstheme="minorHAnsi"/>
          </w:rPr>
          <w:id w:val="343444670"/>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Yard operations</w:t>
      </w:r>
    </w:p>
    <w:p w14:paraId="4BC9B7FE" w14:textId="77777777" w:rsidR="00353548" w:rsidRPr="00250BFE" w:rsidRDefault="00C01374" w:rsidP="00353548">
      <w:pPr>
        <w:tabs>
          <w:tab w:val="left" w:pos="1798"/>
        </w:tabs>
        <w:spacing w:line="300" w:lineRule="exact"/>
        <w:ind w:left="360" w:right="1152"/>
        <w:rPr>
          <w:rFonts w:asciiTheme="minorHAnsi" w:hAnsiTheme="minorHAnsi" w:cstheme="minorHAnsi"/>
        </w:rPr>
      </w:pPr>
      <w:sdt>
        <w:sdtPr>
          <w:rPr>
            <w:rFonts w:asciiTheme="minorHAnsi" w:hAnsiTheme="minorHAnsi" w:cstheme="minorHAnsi"/>
          </w:rPr>
          <w:id w:val="-1773165089"/>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Landing and loading areas</w:t>
      </w:r>
    </w:p>
    <w:p w14:paraId="14A476F3" w14:textId="77777777" w:rsidR="00353548" w:rsidRPr="00250BFE" w:rsidRDefault="00C01374"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461697369"/>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Physical hazards (temperature, noise, etc.)</w:t>
      </w:r>
    </w:p>
    <w:p w14:paraId="0473FC6E" w14:textId="77777777" w:rsidR="00353548" w:rsidRPr="00250BFE" w:rsidRDefault="00C01374" w:rsidP="00353548">
      <w:pPr>
        <w:tabs>
          <w:tab w:val="left" w:pos="1798"/>
          <w:tab w:val="left" w:pos="10240"/>
        </w:tabs>
        <w:ind w:left="360" w:right="720"/>
        <w:rPr>
          <w:rFonts w:asciiTheme="minorHAnsi" w:hAnsiTheme="minorHAnsi" w:cstheme="minorHAnsi"/>
        </w:rPr>
      </w:pPr>
      <w:sdt>
        <w:sdtPr>
          <w:rPr>
            <w:rFonts w:asciiTheme="minorHAnsi" w:hAnsiTheme="minorHAnsi" w:cstheme="minorHAnsi"/>
          </w:rPr>
          <w:id w:val="-560099676"/>
          <w14:checkbox>
            <w14:checked w14:val="0"/>
            <w14:checkedState w14:val="2612" w14:font="MS Gothic"/>
            <w14:uncheckedState w14:val="2610" w14:font="MS Gothic"/>
          </w14:checkbox>
        </w:sdtPr>
        <w:sdtEndPr/>
        <w:sdtContent>
          <w:r w:rsidR="00353548" w:rsidRPr="00250BFE">
            <w:rPr>
              <w:rFonts w:ascii="MS Gothic" w:eastAsia="MS Gothic" w:hAnsi="MS Gothic" w:cstheme="minorHAnsi" w:hint="eastAsia"/>
            </w:rPr>
            <w:t>☐</w:t>
          </w:r>
        </w:sdtContent>
      </w:sdt>
      <w:r w:rsidR="00353548" w:rsidRPr="00250BFE">
        <w:rPr>
          <w:rFonts w:asciiTheme="minorHAnsi" w:hAnsiTheme="minorHAnsi" w:cstheme="minorHAnsi"/>
        </w:rPr>
        <w:t xml:space="preserve"> Other job-specific hazards, such</w:t>
      </w:r>
      <w:r w:rsidR="00353548" w:rsidRPr="00250BFE">
        <w:rPr>
          <w:rFonts w:asciiTheme="minorHAnsi" w:hAnsiTheme="minorHAnsi" w:cstheme="minorHAnsi"/>
          <w:spacing w:val="-22"/>
        </w:rPr>
        <w:t xml:space="preserve"> </w:t>
      </w:r>
      <w:r w:rsidR="00353548" w:rsidRPr="00250BFE">
        <w:rPr>
          <w:rFonts w:asciiTheme="minorHAnsi" w:hAnsiTheme="minorHAnsi" w:cstheme="minorHAnsi"/>
        </w:rPr>
        <w:t>as: (</w:t>
      </w:r>
      <w:r w:rsidR="00353548" w:rsidRPr="00250BFE">
        <w:rPr>
          <w:rFonts w:asciiTheme="minorHAnsi" w:hAnsiTheme="minorHAnsi" w:cstheme="minorHAnsi"/>
          <w:highlight w:val="yellow"/>
        </w:rPr>
        <w:t>ENTER ANY OTHER KNOWN INDUSTRIAL HAZARDS/TRAINING TOPICS)</w:t>
      </w:r>
      <w:r w:rsidR="00353548" w:rsidRPr="00250BFE">
        <w:rPr>
          <w:rFonts w:asciiTheme="minorHAnsi" w:hAnsiTheme="minorHAnsi" w:cstheme="minorHAnsi"/>
        </w:rPr>
        <w:t xml:space="preserve"> </w:t>
      </w:r>
    </w:p>
    <w:p w14:paraId="6F31622A" w14:textId="56E20CBC" w:rsidR="00353548" w:rsidRPr="00353548" w:rsidRDefault="00353548" w:rsidP="00353548">
      <w:pPr>
        <w:rPr>
          <w:rFonts w:asciiTheme="minorHAnsi" w:hAnsiTheme="minorHAnsi" w:cstheme="minorHAnsi"/>
        </w:rPr>
      </w:pPr>
      <w:bookmarkStart w:id="0" w:name="_Hlk68077789"/>
    </w:p>
    <w:p w14:paraId="548FCD7B" w14:textId="7777777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CODE OF SAFE WORK PRACTICES AND RULES FOR HIGH HAZARD AND CONSTRUCTION</w:t>
      </w:r>
    </w:p>
    <w:p w14:paraId="2BCADB00" w14:textId="77777777" w:rsidR="00353548" w:rsidRPr="00366BBF" w:rsidRDefault="00353548" w:rsidP="00353548">
      <w:pPr>
        <w:rPr>
          <w:rFonts w:asciiTheme="minorHAnsi" w:hAnsiTheme="minorHAnsi" w:cstheme="minorHAnsi"/>
        </w:rPr>
      </w:pPr>
      <w:r w:rsidRPr="00366BBF">
        <w:rPr>
          <w:rFonts w:asciiTheme="minorHAnsi" w:hAnsiTheme="minorHAnsi" w:cstheme="minorHAnsi"/>
          <w:highlight w:val="yellow"/>
        </w:rPr>
        <w:t>(FOR ALL WORK LOCATIONS)</w:t>
      </w:r>
    </w:p>
    <w:p w14:paraId="5F650FE9" w14:textId="434A694F" w:rsidR="00353548" w:rsidRPr="00366BBF" w:rsidRDefault="00353548" w:rsidP="00353548">
      <w:pPr>
        <w:rPr>
          <w:rFonts w:asciiTheme="minorHAnsi" w:hAnsiTheme="minorHAnsi" w:cstheme="minorHAnsi"/>
        </w:rPr>
      </w:pPr>
      <w:bookmarkStart w:id="1" w:name="_Hlk68077648"/>
      <w:r w:rsidRPr="00366BBF">
        <w:rPr>
          <w:rFonts w:asciiTheme="minorHAnsi" w:hAnsiTheme="minorHAnsi" w:cstheme="minorHAnsi"/>
          <w:highlight w:val="yellow"/>
        </w:rPr>
        <w:t>(POST</w:t>
      </w:r>
      <w:r>
        <w:rPr>
          <w:rFonts w:asciiTheme="minorHAnsi" w:hAnsiTheme="minorHAnsi" w:cstheme="minorHAnsi"/>
          <w:highlight w:val="yellow"/>
        </w:rPr>
        <w:t xml:space="preserve"> </w:t>
      </w:r>
      <w:r w:rsidRPr="00366BBF">
        <w:rPr>
          <w:rFonts w:asciiTheme="minorHAnsi" w:hAnsiTheme="minorHAnsi" w:cstheme="minorHAnsi"/>
          <w:highlight w:val="yellow"/>
        </w:rPr>
        <w:t>CODES OF SAFE PRACTICE AT WORK LOCATIONS AND MAKE RE</w:t>
      </w:r>
      <w:r>
        <w:rPr>
          <w:rFonts w:asciiTheme="minorHAnsi" w:hAnsiTheme="minorHAnsi" w:cstheme="minorHAnsi"/>
          <w:highlight w:val="yellow"/>
        </w:rPr>
        <w:t>A</w:t>
      </w:r>
      <w:r w:rsidRPr="00366BBF">
        <w:rPr>
          <w:rFonts w:asciiTheme="minorHAnsi" w:hAnsiTheme="minorHAnsi" w:cstheme="minorHAnsi"/>
          <w:highlight w:val="yellow"/>
        </w:rPr>
        <w:t>DILY AVAILABLE)</w:t>
      </w:r>
      <w:bookmarkEnd w:id="1"/>
    </w:p>
    <w:p w14:paraId="4617408E" w14:textId="18B6C8CE" w:rsidR="00353548" w:rsidRPr="00366BBF" w:rsidRDefault="00353548" w:rsidP="00353548">
      <w:pPr>
        <w:rPr>
          <w:rFonts w:asciiTheme="minorHAnsi" w:hAnsiTheme="minorHAnsi" w:cstheme="minorHAnsi"/>
        </w:rPr>
      </w:pPr>
      <w:r w:rsidRPr="00366BBF">
        <w:rPr>
          <w:rFonts w:asciiTheme="minorHAnsi" w:hAnsiTheme="minorHAnsi" w:cstheme="minorHAnsi"/>
        </w:rPr>
        <w:t xml:space="preserve">Employees are provided with a copy of our company </w:t>
      </w:r>
      <w:r>
        <w:rPr>
          <w:rFonts w:asciiTheme="minorHAnsi" w:hAnsiTheme="minorHAnsi" w:cstheme="minorHAnsi"/>
        </w:rPr>
        <w:t>c</w:t>
      </w:r>
      <w:r w:rsidRPr="00366BBF">
        <w:rPr>
          <w:rFonts w:asciiTheme="minorHAnsi" w:hAnsiTheme="minorHAnsi" w:cstheme="minorHAnsi"/>
        </w:rPr>
        <w:t xml:space="preserve">ode of </w:t>
      </w:r>
      <w:r>
        <w:rPr>
          <w:rFonts w:asciiTheme="minorHAnsi" w:hAnsiTheme="minorHAnsi" w:cstheme="minorHAnsi"/>
        </w:rPr>
        <w:t>s</w:t>
      </w:r>
      <w:r w:rsidRPr="00366BBF">
        <w:rPr>
          <w:rFonts w:asciiTheme="minorHAnsi" w:hAnsiTheme="minorHAnsi" w:cstheme="minorHAnsi"/>
        </w:rPr>
        <w:t xml:space="preserve">afe </w:t>
      </w:r>
      <w:r>
        <w:rPr>
          <w:rFonts w:asciiTheme="minorHAnsi" w:hAnsiTheme="minorHAnsi" w:cstheme="minorHAnsi"/>
        </w:rPr>
        <w:t>w</w:t>
      </w:r>
      <w:r w:rsidRPr="00366BBF">
        <w:rPr>
          <w:rFonts w:asciiTheme="minorHAnsi" w:hAnsiTheme="minorHAnsi" w:cstheme="minorHAnsi"/>
        </w:rPr>
        <w:t xml:space="preserve">ork </w:t>
      </w:r>
      <w:r>
        <w:rPr>
          <w:rFonts w:asciiTheme="minorHAnsi" w:hAnsiTheme="minorHAnsi" w:cstheme="minorHAnsi"/>
        </w:rPr>
        <w:t>p</w:t>
      </w:r>
      <w:r w:rsidRPr="00366BBF">
        <w:rPr>
          <w:rFonts w:asciiTheme="minorHAnsi" w:hAnsiTheme="minorHAnsi" w:cstheme="minorHAnsi"/>
        </w:rPr>
        <w:t xml:space="preserve">ractices at new hire orientation training. We also reference </w:t>
      </w:r>
      <w:r>
        <w:rPr>
          <w:rFonts w:asciiTheme="minorHAnsi" w:hAnsiTheme="minorHAnsi" w:cstheme="minorHAnsi"/>
        </w:rPr>
        <w:t>it</w:t>
      </w:r>
      <w:r w:rsidRPr="00366BBF">
        <w:rPr>
          <w:rFonts w:asciiTheme="minorHAnsi" w:hAnsiTheme="minorHAnsi" w:cstheme="minorHAnsi"/>
        </w:rPr>
        <w:t xml:space="preserve"> during routine training for all existing employees whenever a safety hazard is observed and when employees require retraining and/or disciplinary action.  </w:t>
      </w:r>
    </w:p>
    <w:p w14:paraId="7A0A02D8" w14:textId="374236CA" w:rsidR="00353548" w:rsidRPr="00366BBF" w:rsidRDefault="00353548" w:rsidP="00353548">
      <w:pPr>
        <w:shd w:val="clear" w:color="auto" w:fill="FFFFFF"/>
        <w:rPr>
          <w:rFonts w:asciiTheme="minorHAnsi" w:hAnsiTheme="minorHAnsi" w:cstheme="minorHAnsi"/>
        </w:rPr>
      </w:pPr>
      <w:r w:rsidRPr="00366BBF">
        <w:rPr>
          <w:rFonts w:asciiTheme="minorHAnsi" w:hAnsiTheme="minorHAnsi" w:cstheme="minorHAnsi"/>
          <w:color w:val="000000"/>
        </w:rPr>
        <w:t xml:space="preserve">All employees </w:t>
      </w:r>
      <w:r>
        <w:rPr>
          <w:rFonts w:asciiTheme="minorHAnsi" w:hAnsiTheme="minorHAnsi" w:cstheme="minorHAnsi"/>
          <w:color w:val="000000"/>
        </w:rPr>
        <w:t xml:space="preserve">will abide by </w:t>
      </w:r>
      <w:r w:rsidRPr="00366BBF">
        <w:rPr>
          <w:rFonts w:asciiTheme="minorHAnsi" w:hAnsiTheme="minorHAnsi" w:cstheme="minorHAnsi"/>
          <w:color w:val="000000"/>
        </w:rPr>
        <w:t xml:space="preserve">these practices, </w:t>
      </w:r>
      <w:r>
        <w:rPr>
          <w:rFonts w:asciiTheme="minorHAnsi" w:hAnsiTheme="minorHAnsi" w:cstheme="minorHAnsi"/>
          <w:color w:val="000000"/>
        </w:rPr>
        <w:t>operate in a safe manner and reports any issues</w:t>
      </w:r>
      <w:r w:rsidRPr="00366BBF">
        <w:rPr>
          <w:rFonts w:asciiTheme="minorHAnsi" w:hAnsiTheme="minorHAnsi" w:cstheme="minorHAnsi"/>
          <w:color w:val="000000"/>
        </w:rPr>
        <w:t>.</w:t>
      </w:r>
      <w:r>
        <w:rPr>
          <w:rFonts w:asciiTheme="minorHAnsi" w:hAnsiTheme="minorHAnsi" w:cstheme="minorHAnsi"/>
          <w:color w:val="000000"/>
        </w:rPr>
        <w:t xml:space="preserve"> </w:t>
      </w:r>
      <w:r w:rsidRPr="00366BBF">
        <w:rPr>
          <w:rFonts w:asciiTheme="minorHAnsi" w:hAnsiTheme="minorHAnsi" w:cstheme="minorHAnsi"/>
          <w:color w:val="000000"/>
        </w:rPr>
        <w:t>Foremen/</w:t>
      </w:r>
      <w:r>
        <w:rPr>
          <w:rFonts w:asciiTheme="minorHAnsi" w:hAnsiTheme="minorHAnsi" w:cstheme="minorHAnsi"/>
          <w:color w:val="000000"/>
        </w:rPr>
        <w:t>s</w:t>
      </w:r>
      <w:r w:rsidRPr="00366BBF">
        <w:rPr>
          <w:rFonts w:asciiTheme="minorHAnsi" w:hAnsiTheme="minorHAnsi" w:cstheme="minorHAnsi"/>
          <w:color w:val="000000"/>
        </w:rPr>
        <w:t xml:space="preserve">upervisors will </w:t>
      </w:r>
      <w:r>
        <w:rPr>
          <w:rFonts w:asciiTheme="minorHAnsi" w:hAnsiTheme="minorHAnsi" w:cstheme="minorHAnsi"/>
          <w:color w:val="000000"/>
        </w:rPr>
        <w:t>ensure</w:t>
      </w:r>
      <w:r w:rsidRPr="00366BBF">
        <w:rPr>
          <w:rFonts w:asciiTheme="minorHAnsi" w:hAnsiTheme="minorHAnsi" w:cstheme="minorHAnsi"/>
          <w:color w:val="000000"/>
        </w:rPr>
        <w:t xml:space="preserve"> employees observe and obey company rules, required regulation</w:t>
      </w:r>
      <w:r>
        <w:rPr>
          <w:rFonts w:asciiTheme="minorHAnsi" w:hAnsiTheme="minorHAnsi" w:cstheme="minorHAnsi"/>
          <w:color w:val="000000"/>
        </w:rPr>
        <w:t>s</w:t>
      </w:r>
      <w:r w:rsidRPr="00366BBF">
        <w:rPr>
          <w:rFonts w:asciiTheme="minorHAnsi" w:hAnsiTheme="minorHAnsi" w:cstheme="minorHAnsi"/>
          <w:color w:val="000000"/>
        </w:rPr>
        <w:t xml:space="preserve"> and order</w:t>
      </w:r>
      <w:r>
        <w:rPr>
          <w:rFonts w:asciiTheme="minorHAnsi" w:hAnsiTheme="minorHAnsi" w:cstheme="minorHAnsi"/>
          <w:color w:val="000000"/>
        </w:rPr>
        <w:t>s</w:t>
      </w:r>
      <w:r w:rsidRPr="00366BBF">
        <w:rPr>
          <w:rFonts w:asciiTheme="minorHAnsi" w:hAnsiTheme="minorHAnsi" w:cstheme="minorHAnsi"/>
          <w:color w:val="000000"/>
        </w:rPr>
        <w:t xml:space="preserve"> as necessary to maintain a safe worksite and protect employee health.  </w:t>
      </w:r>
    </w:p>
    <w:p w14:paraId="2618E5F2"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68543D2B"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68CEBCF5" w14:textId="243A36C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EVACUATIONS – All Areas</w:t>
      </w:r>
    </w:p>
    <w:p w14:paraId="5E33F4D2" w14:textId="33EAE642"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In an emergency such as fire, earthquake, wind, explosion, flood, blackout</w:t>
      </w:r>
      <w:r>
        <w:rPr>
          <w:rFonts w:asciiTheme="minorHAnsi" w:hAnsiTheme="minorHAnsi" w:cstheme="minorHAnsi"/>
        </w:rPr>
        <w:t xml:space="preserve"> and</w:t>
      </w:r>
      <w:r w:rsidR="005E3EEA">
        <w:rPr>
          <w:rFonts w:asciiTheme="minorHAnsi" w:hAnsiTheme="minorHAnsi" w:cstheme="minorHAnsi"/>
        </w:rPr>
        <w:t xml:space="preserve"> </w:t>
      </w:r>
      <w:r w:rsidRPr="00366BBF">
        <w:rPr>
          <w:rFonts w:asciiTheme="minorHAnsi" w:hAnsiTheme="minorHAnsi" w:cstheme="minorHAnsi"/>
        </w:rPr>
        <w:t xml:space="preserve">power outage, </w:t>
      </w:r>
      <w:r>
        <w:rPr>
          <w:rFonts w:asciiTheme="minorHAnsi" w:hAnsiTheme="minorHAnsi" w:cstheme="minorHAnsi"/>
        </w:rPr>
        <w:t>team members will</w:t>
      </w:r>
      <w:r w:rsidRPr="00366BBF">
        <w:rPr>
          <w:rFonts w:asciiTheme="minorHAnsi" w:hAnsiTheme="minorHAnsi" w:cstheme="minorHAnsi"/>
        </w:rPr>
        <w:t xml:space="preserve"> follow evacuation instructions </w:t>
      </w:r>
      <w:r>
        <w:rPr>
          <w:rFonts w:asciiTheme="minorHAnsi" w:hAnsiTheme="minorHAnsi" w:cstheme="minorHAnsi"/>
        </w:rPr>
        <w:t>and</w:t>
      </w:r>
      <w:r w:rsidRPr="00366BBF">
        <w:rPr>
          <w:rFonts w:asciiTheme="minorHAnsi" w:hAnsiTheme="minorHAnsi" w:cstheme="minorHAnsi"/>
        </w:rPr>
        <w:t xml:space="preserve"> </w:t>
      </w:r>
      <w:r>
        <w:rPr>
          <w:rFonts w:asciiTheme="minorHAnsi" w:hAnsiTheme="minorHAnsi" w:cstheme="minorHAnsi"/>
        </w:rPr>
        <w:t>ensure</w:t>
      </w:r>
      <w:r w:rsidRPr="00366BBF">
        <w:rPr>
          <w:rFonts w:asciiTheme="minorHAnsi" w:hAnsiTheme="minorHAnsi" w:cstheme="minorHAnsi"/>
        </w:rPr>
        <w:t xml:space="preserve"> that personal safety takes precedence.</w:t>
      </w:r>
    </w:p>
    <w:p w14:paraId="0A43F2C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Quickly l</w:t>
      </w:r>
      <w:r w:rsidRPr="00366BBF">
        <w:rPr>
          <w:rFonts w:asciiTheme="minorHAnsi" w:hAnsiTheme="minorHAnsi" w:cstheme="minorHAnsi"/>
        </w:rPr>
        <w:t xml:space="preserve">eave </w:t>
      </w:r>
      <w:r>
        <w:rPr>
          <w:rFonts w:asciiTheme="minorHAnsi" w:hAnsiTheme="minorHAnsi" w:cstheme="minorHAnsi"/>
        </w:rPr>
        <w:t>the</w:t>
      </w:r>
      <w:r w:rsidRPr="00366BBF">
        <w:rPr>
          <w:rFonts w:asciiTheme="minorHAnsi" w:hAnsiTheme="minorHAnsi" w:cstheme="minorHAnsi"/>
        </w:rPr>
        <w:t xml:space="preserve"> work area and report to the designated assembly area outside the building.</w:t>
      </w:r>
    </w:p>
    <w:p w14:paraId="6BC4C77A" w14:textId="13BEB2D8"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Supervisors will </w:t>
      </w:r>
      <w:r>
        <w:rPr>
          <w:rFonts w:asciiTheme="minorHAnsi" w:hAnsiTheme="minorHAnsi" w:cstheme="minorHAnsi"/>
        </w:rPr>
        <w:t>power</w:t>
      </w:r>
      <w:r w:rsidRPr="00366BBF">
        <w:rPr>
          <w:rFonts w:asciiTheme="minorHAnsi" w:hAnsiTheme="minorHAnsi" w:cstheme="minorHAnsi"/>
        </w:rPr>
        <w:t xml:space="preserve"> down any equipment</w:t>
      </w:r>
      <w:r>
        <w:rPr>
          <w:rFonts w:asciiTheme="minorHAnsi" w:hAnsiTheme="minorHAnsi" w:cstheme="minorHAnsi"/>
        </w:rPr>
        <w:t xml:space="preserve"> and</w:t>
      </w:r>
      <w:r w:rsidRPr="00366BBF">
        <w:rPr>
          <w:rFonts w:asciiTheme="minorHAnsi" w:hAnsiTheme="minorHAnsi" w:cstheme="minorHAnsi"/>
        </w:rPr>
        <w:t xml:space="preserve"> </w:t>
      </w:r>
      <w:r w:rsidR="005E3EEA" w:rsidRPr="00366BBF">
        <w:rPr>
          <w:rFonts w:asciiTheme="minorHAnsi" w:hAnsiTheme="minorHAnsi" w:cstheme="minorHAnsi"/>
        </w:rPr>
        <w:t>gas</w:t>
      </w:r>
      <w:r w:rsidR="005E3EEA">
        <w:rPr>
          <w:rFonts w:asciiTheme="minorHAnsi" w:hAnsiTheme="minorHAnsi" w:cstheme="minorHAnsi"/>
        </w:rPr>
        <w:t xml:space="preserve"> and</w:t>
      </w:r>
      <w:r w:rsidRPr="00366BBF">
        <w:rPr>
          <w:rFonts w:asciiTheme="minorHAnsi" w:hAnsiTheme="minorHAnsi" w:cstheme="minorHAnsi"/>
        </w:rPr>
        <w:t xml:space="preserve"> secure the building if possible or necessary.  </w:t>
      </w:r>
    </w:p>
    <w:p w14:paraId="77258CB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Take personal valuables only if readily available.</w:t>
      </w:r>
    </w:p>
    <w:p w14:paraId="7693B91E"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Assist any </w:t>
      </w:r>
      <w:r>
        <w:rPr>
          <w:rFonts w:asciiTheme="minorHAnsi" w:hAnsiTheme="minorHAnsi" w:cstheme="minorHAnsi"/>
        </w:rPr>
        <w:t xml:space="preserve">persons </w:t>
      </w:r>
      <w:r w:rsidRPr="00366BBF">
        <w:rPr>
          <w:rFonts w:asciiTheme="minorHAnsi" w:hAnsiTheme="minorHAnsi" w:cstheme="minorHAnsi"/>
        </w:rPr>
        <w:t>with disabilities when exiting the premises.</w:t>
      </w:r>
    </w:p>
    <w:p w14:paraId="1C31AB1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CPR</w:t>
      </w:r>
      <w:r>
        <w:rPr>
          <w:rFonts w:asciiTheme="minorHAnsi" w:hAnsiTheme="minorHAnsi" w:cstheme="minorHAnsi"/>
        </w:rPr>
        <w:t>-</w:t>
      </w:r>
      <w:r w:rsidRPr="00366BBF">
        <w:rPr>
          <w:rFonts w:asciiTheme="minorHAnsi" w:hAnsiTheme="minorHAnsi" w:cstheme="minorHAnsi"/>
        </w:rPr>
        <w:t xml:space="preserve">trained employees should survey individuals once outside to determine if anyone needs first aid.  </w:t>
      </w:r>
    </w:p>
    <w:p w14:paraId="387E2AB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Appropriate aid should be given</w:t>
      </w:r>
      <w:r>
        <w:rPr>
          <w:rFonts w:asciiTheme="minorHAnsi" w:hAnsiTheme="minorHAnsi" w:cstheme="minorHAnsi"/>
        </w:rPr>
        <w:t xml:space="preserve"> and</w:t>
      </w:r>
      <w:r w:rsidRPr="00366BBF">
        <w:rPr>
          <w:rFonts w:asciiTheme="minorHAnsi" w:hAnsiTheme="minorHAnsi" w:cstheme="minorHAnsi"/>
        </w:rPr>
        <w:t xml:space="preserve"> injured employees should be taken to a designated medical provider clinic or hospital emergency room.</w:t>
      </w:r>
    </w:p>
    <w:p w14:paraId="5B39644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Supervisors will verify that all employees have vacated the building.  </w:t>
      </w:r>
    </w:p>
    <w:p w14:paraId="43C8E1AB"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Supervisors and designated safety program coordinators will communicate with </w:t>
      </w:r>
      <w:r>
        <w:rPr>
          <w:rFonts w:asciiTheme="minorHAnsi" w:hAnsiTheme="minorHAnsi" w:cstheme="minorHAnsi"/>
        </w:rPr>
        <w:t xml:space="preserve">the appropriate emergency personnel. </w:t>
      </w:r>
    </w:p>
    <w:p w14:paraId="0C8629DA"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Do not leave the premises without confirmation from </w:t>
      </w:r>
      <w:r>
        <w:rPr>
          <w:rFonts w:asciiTheme="minorHAnsi" w:hAnsiTheme="minorHAnsi" w:cstheme="minorHAnsi"/>
        </w:rPr>
        <w:t>a</w:t>
      </w:r>
      <w:r w:rsidRPr="00366BBF">
        <w:rPr>
          <w:rFonts w:asciiTheme="minorHAnsi" w:hAnsiTheme="minorHAnsi" w:cstheme="minorHAnsi"/>
        </w:rPr>
        <w:t xml:space="preserve"> manager/supervisor.</w:t>
      </w:r>
    </w:p>
    <w:p w14:paraId="120043AD" w14:textId="77777777" w:rsidR="00353548" w:rsidRPr="00250BFE"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No one can return to the building until it is deemed safe to do so.</w:t>
      </w:r>
      <w:r w:rsidRPr="00366BBF">
        <w:rPr>
          <w:rFonts w:asciiTheme="minorHAnsi" w:hAnsiTheme="minorHAnsi" w:cstheme="minorHAnsi"/>
        </w:rPr>
        <w:t xml:space="preserve">    </w:t>
      </w:r>
    </w:p>
    <w:p w14:paraId="0353AAED" w14:textId="11DD6F3C"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FIRES</w:t>
      </w:r>
    </w:p>
    <w:p w14:paraId="3BD0EDF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Immediately alert management and employees.  </w:t>
      </w:r>
    </w:p>
    <w:p w14:paraId="5945C21F"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Activate emergency warning signals and call 911</w:t>
      </w:r>
      <w:r>
        <w:rPr>
          <w:rFonts w:asciiTheme="minorHAnsi" w:hAnsiTheme="minorHAnsi" w:cstheme="minorHAnsi"/>
        </w:rPr>
        <w:t>.</w:t>
      </w:r>
    </w:p>
    <w:p w14:paraId="6435023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Follow</w:t>
      </w:r>
      <w:r w:rsidRPr="00366BBF">
        <w:rPr>
          <w:rFonts w:asciiTheme="minorHAnsi" w:hAnsiTheme="minorHAnsi" w:cstheme="minorHAnsi"/>
        </w:rPr>
        <w:t xml:space="preserve"> instructions for evacuating t</w:t>
      </w:r>
      <w:r>
        <w:rPr>
          <w:rFonts w:asciiTheme="minorHAnsi" w:hAnsiTheme="minorHAnsi" w:cstheme="minorHAnsi"/>
        </w:rPr>
        <w:t>he building and appropriate use of fire extinguishers.</w:t>
      </w:r>
      <w:r w:rsidRPr="00366BBF">
        <w:rPr>
          <w:rFonts w:asciiTheme="minorHAnsi" w:hAnsiTheme="minorHAnsi" w:cstheme="minorHAnsi"/>
        </w:rPr>
        <w:t xml:space="preserve"> </w:t>
      </w:r>
    </w:p>
    <w:p w14:paraId="60A3DC5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Attempts to put out small fires must be done by trained personnel only.</w:t>
      </w:r>
    </w:p>
    <w:p w14:paraId="0948CAF4" w14:textId="77777777" w:rsidR="00353548" w:rsidRPr="00250BFE"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Once outside the building, employees </w:t>
      </w:r>
      <w:r>
        <w:rPr>
          <w:rFonts w:asciiTheme="minorHAnsi" w:hAnsiTheme="minorHAnsi" w:cstheme="minorHAnsi"/>
        </w:rPr>
        <w:t xml:space="preserve">should </w:t>
      </w:r>
      <w:r w:rsidRPr="00366BBF">
        <w:rPr>
          <w:rFonts w:asciiTheme="minorHAnsi" w:hAnsiTheme="minorHAnsi" w:cstheme="minorHAnsi"/>
        </w:rPr>
        <w:t>follow the emergency evacuation procedures above</w:t>
      </w:r>
      <w:r>
        <w:rPr>
          <w:rFonts w:asciiTheme="minorHAnsi" w:hAnsiTheme="minorHAnsi" w:cstheme="minorHAnsi"/>
        </w:rPr>
        <w:t xml:space="preserve"> and </w:t>
      </w:r>
      <w:r w:rsidRPr="00250BFE">
        <w:rPr>
          <w:rFonts w:asciiTheme="minorHAnsi" w:hAnsiTheme="minorHAnsi" w:cstheme="minorHAnsi"/>
        </w:rPr>
        <w:t xml:space="preserve">not re-enter until </w:t>
      </w:r>
      <w:r>
        <w:rPr>
          <w:rFonts w:asciiTheme="minorHAnsi" w:hAnsiTheme="minorHAnsi" w:cstheme="minorHAnsi"/>
        </w:rPr>
        <w:t>it is deemed safe to do so.</w:t>
      </w:r>
    </w:p>
    <w:p w14:paraId="08B3C5F2" w14:textId="7406EE73"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FIRE DRILLS</w:t>
      </w:r>
    </w:p>
    <w:p w14:paraId="73BD8CA8"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A</w:t>
      </w:r>
      <w:r w:rsidRPr="00366BBF">
        <w:rPr>
          <w:rFonts w:asciiTheme="minorHAnsi" w:hAnsiTheme="minorHAnsi" w:cstheme="minorHAnsi"/>
        </w:rPr>
        <w:t>n</w:t>
      </w:r>
      <w:r>
        <w:rPr>
          <w:rFonts w:asciiTheme="minorHAnsi" w:hAnsiTheme="minorHAnsi" w:cstheme="minorHAnsi"/>
        </w:rPr>
        <w:t xml:space="preserve"> an</w:t>
      </w:r>
      <w:r w:rsidRPr="00366BBF">
        <w:rPr>
          <w:rFonts w:asciiTheme="minorHAnsi" w:hAnsiTheme="minorHAnsi" w:cstheme="minorHAnsi"/>
        </w:rPr>
        <w:t xml:space="preserve">nouncement will be made </w:t>
      </w:r>
      <w:r>
        <w:rPr>
          <w:rFonts w:asciiTheme="minorHAnsi" w:hAnsiTheme="minorHAnsi" w:cstheme="minorHAnsi"/>
        </w:rPr>
        <w:t>during fire drills and tests</w:t>
      </w:r>
      <w:r w:rsidRPr="00366BBF">
        <w:rPr>
          <w:rFonts w:asciiTheme="minorHAnsi" w:hAnsiTheme="minorHAnsi" w:cstheme="minorHAnsi"/>
        </w:rPr>
        <w:t xml:space="preserve">.  </w:t>
      </w:r>
    </w:p>
    <w:p w14:paraId="49CA0EA1"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If no announcement was made, </w:t>
      </w:r>
      <w:r>
        <w:rPr>
          <w:rFonts w:asciiTheme="minorHAnsi" w:hAnsiTheme="minorHAnsi" w:cstheme="minorHAnsi"/>
        </w:rPr>
        <w:t>assume there is an emergency and follow evacuation procedures.</w:t>
      </w:r>
      <w:r w:rsidRPr="00366BBF">
        <w:rPr>
          <w:rFonts w:asciiTheme="minorHAnsi" w:hAnsiTheme="minorHAnsi" w:cstheme="minorHAnsi"/>
        </w:rPr>
        <w:t xml:space="preserve"> </w:t>
      </w:r>
    </w:p>
    <w:p w14:paraId="01DBC0FC" w14:textId="3CD89FA4"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EARTHQUAKES</w:t>
      </w:r>
    </w:p>
    <w:p w14:paraId="6E05DF74" w14:textId="5D7129F9" w:rsidR="00353548" w:rsidRPr="00366BBF" w:rsidRDefault="00353548" w:rsidP="00353548">
      <w:pPr>
        <w:rPr>
          <w:rFonts w:asciiTheme="minorHAnsi" w:hAnsiTheme="minorHAnsi" w:cstheme="minorHAnsi"/>
        </w:rPr>
      </w:pPr>
      <w:r w:rsidRPr="00366BBF">
        <w:rPr>
          <w:rFonts w:asciiTheme="minorHAnsi" w:hAnsiTheme="minorHAnsi" w:cstheme="minorHAnsi"/>
        </w:rPr>
        <w:t xml:space="preserve">If you are inside, </w:t>
      </w:r>
      <w:r>
        <w:rPr>
          <w:rFonts w:asciiTheme="minorHAnsi" w:hAnsiTheme="minorHAnsi" w:cstheme="minorHAnsi"/>
        </w:rPr>
        <w:t>follow these procedures</w:t>
      </w:r>
      <w:r w:rsidRPr="00366BBF">
        <w:rPr>
          <w:rFonts w:asciiTheme="minorHAnsi" w:hAnsiTheme="minorHAnsi" w:cstheme="minorHAnsi"/>
        </w:rPr>
        <w:t>:</w:t>
      </w:r>
    </w:p>
    <w:p w14:paraId="725A512F"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Remain calm.</w:t>
      </w:r>
    </w:p>
    <w:p w14:paraId="0DE97595" w14:textId="77777777" w:rsidR="00353548"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 xml:space="preserve">Find shelter </w:t>
      </w:r>
      <w:r w:rsidRPr="00366BBF">
        <w:rPr>
          <w:rFonts w:asciiTheme="minorHAnsi" w:hAnsiTheme="minorHAnsi" w:cstheme="minorHAnsi"/>
        </w:rPr>
        <w:t xml:space="preserve">under a desk or strong table or brace against an inside wall. </w:t>
      </w:r>
    </w:p>
    <w:p w14:paraId="50509232"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Move to the center of the building away from windows.</w:t>
      </w:r>
    </w:p>
    <w:p w14:paraId="3E05636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Stay clear of bookcases, file cabinets, heavy objects that can fall, windows and exterior doors.</w:t>
      </w:r>
    </w:p>
    <w:p w14:paraId="6FC42F9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Shelter in place until directed </w:t>
      </w:r>
      <w:r>
        <w:rPr>
          <w:rFonts w:asciiTheme="minorHAnsi" w:hAnsiTheme="minorHAnsi" w:cstheme="minorHAnsi"/>
        </w:rPr>
        <w:t xml:space="preserve">by </w:t>
      </w:r>
      <w:r w:rsidRPr="00366BBF">
        <w:rPr>
          <w:rFonts w:asciiTheme="minorHAnsi" w:hAnsiTheme="minorHAnsi" w:cstheme="minorHAnsi"/>
        </w:rPr>
        <w:t>management.</w:t>
      </w:r>
    </w:p>
    <w:p w14:paraId="54621895"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lastRenderedPageBreak/>
        <w:t xml:space="preserve">Follow </w:t>
      </w:r>
      <w:r>
        <w:rPr>
          <w:rFonts w:asciiTheme="minorHAnsi" w:hAnsiTheme="minorHAnsi" w:cstheme="minorHAnsi"/>
        </w:rPr>
        <w:t>f</w:t>
      </w:r>
      <w:r w:rsidRPr="00366BBF">
        <w:rPr>
          <w:rFonts w:asciiTheme="minorHAnsi" w:hAnsiTheme="minorHAnsi" w:cstheme="minorHAnsi"/>
        </w:rPr>
        <w:t xml:space="preserve">ire </w:t>
      </w:r>
      <w:r>
        <w:rPr>
          <w:rFonts w:asciiTheme="minorHAnsi" w:hAnsiTheme="minorHAnsi" w:cstheme="minorHAnsi"/>
        </w:rPr>
        <w:t>d</w:t>
      </w:r>
      <w:r w:rsidRPr="00366BBF">
        <w:rPr>
          <w:rFonts w:asciiTheme="minorHAnsi" w:hAnsiTheme="minorHAnsi" w:cstheme="minorHAnsi"/>
        </w:rPr>
        <w:t>epartment and/or management</w:t>
      </w:r>
      <w:r>
        <w:rPr>
          <w:rFonts w:asciiTheme="minorHAnsi" w:hAnsiTheme="minorHAnsi" w:cstheme="minorHAnsi"/>
        </w:rPr>
        <w:t xml:space="preserve"> instructions</w:t>
      </w:r>
      <w:r w:rsidRPr="00366BBF">
        <w:rPr>
          <w:rFonts w:asciiTheme="minorHAnsi" w:hAnsiTheme="minorHAnsi" w:cstheme="minorHAnsi"/>
        </w:rPr>
        <w:t>.</w:t>
      </w:r>
    </w:p>
    <w:p w14:paraId="5255E179"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Check for injuries and call for first aid assistance if needed.  </w:t>
      </w:r>
    </w:p>
    <w:p w14:paraId="43B7B48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Assist co-workers who are suffering from shock or emotional distress.</w:t>
      </w:r>
    </w:p>
    <w:p w14:paraId="7995632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Wait for instructions from management in the event of an extended power failure.</w:t>
      </w:r>
    </w:p>
    <w:p w14:paraId="7309AD4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Be prepared for after-shocks.</w:t>
      </w:r>
    </w:p>
    <w:p w14:paraId="55495C0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Use stairs if directed to evacuate from a multi-story building.</w:t>
      </w:r>
    </w:p>
    <w:p w14:paraId="7A5C4D49"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Do not evacuate until it is safe to do so.  </w:t>
      </w:r>
    </w:p>
    <w:p w14:paraId="420DD411"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Management or assigned safety staff will manage building evacuation.</w:t>
      </w:r>
    </w:p>
    <w:p w14:paraId="278D7568"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Survey all areas of company premises to locate any injured employees.</w:t>
      </w:r>
    </w:p>
    <w:p w14:paraId="78DDD97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Do not use telephones except in an extreme emergency.</w:t>
      </w:r>
    </w:p>
    <w:p w14:paraId="71EC9D64"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Do not react in a manner that may cause undue alarm or panic.</w:t>
      </w:r>
    </w:p>
    <w:p w14:paraId="1D5F0C9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Do not light matches, cigarettes or candles.</w:t>
      </w:r>
    </w:p>
    <w:p w14:paraId="627237FF"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Do not use an elevator.</w:t>
      </w:r>
    </w:p>
    <w:p w14:paraId="38BE7435" w14:textId="67C4D440" w:rsidR="00353548" w:rsidRPr="00366BBF" w:rsidRDefault="00353548" w:rsidP="00353548">
      <w:pPr>
        <w:rPr>
          <w:rFonts w:asciiTheme="minorHAnsi" w:hAnsiTheme="minorHAnsi" w:cstheme="minorHAnsi"/>
        </w:rPr>
      </w:pPr>
      <w:r w:rsidRPr="00366BBF">
        <w:rPr>
          <w:rFonts w:asciiTheme="minorHAnsi" w:hAnsiTheme="minorHAnsi" w:cstheme="minorHAnsi"/>
        </w:rPr>
        <w:t xml:space="preserve">If you are outside, </w:t>
      </w:r>
      <w:r>
        <w:rPr>
          <w:rFonts w:asciiTheme="minorHAnsi" w:hAnsiTheme="minorHAnsi" w:cstheme="minorHAnsi"/>
        </w:rPr>
        <w:t>follow these procedures</w:t>
      </w:r>
      <w:r w:rsidRPr="00366BBF">
        <w:rPr>
          <w:rFonts w:asciiTheme="minorHAnsi" w:hAnsiTheme="minorHAnsi" w:cstheme="minorHAnsi"/>
        </w:rPr>
        <w:t>:</w:t>
      </w:r>
    </w:p>
    <w:p w14:paraId="7D7CEF9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Move away from buildings, trees, walls</w:t>
      </w:r>
      <w:r>
        <w:rPr>
          <w:rFonts w:asciiTheme="minorHAnsi" w:hAnsiTheme="minorHAnsi" w:cstheme="minorHAnsi"/>
        </w:rPr>
        <w:t>,</w:t>
      </w:r>
      <w:r w:rsidRPr="00366BBF">
        <w:rPr>
          <w:rFonts w:asciiTheme="minorHAnsi" w:hAnsiTheme="minorHAnsi" w:cstheme="minorHAnsi"/>
        </w:rPr>
        <w:t xml:space="preserve"> utility wires </w:t>
      </w:r>
      <w:r>
        <w:rPr>
          <w:rFonts w:asciiTheme="minorHAnsi" w:hAnsiTheme="minorHAnsi" w:cstheme="minorHAnsi"/>
        </w:rPr>
        <w:t xml:space="preserve">and </w:t>
      </w:r>
      <w:r w:rsidRPr="00366BBF">
        <w:rPr>
          <w:rFonts w:asciiTheme="minorHAnsi" w:hAnsiTheme="minorHAnsi" w:cstheme="minorHAnsi"/>
        </w:rPr>
        <w:t>overhead passes.</w:t>
      </w:r>
    </w:p>
    <w:p w14:paraId="3D015C7C"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Watch for fa</w:t>
      </w:r>
      <w:r>
        <w:rPr>
          <w:rFonts w:asciiTheme="minorHAnsi" w:hAnsiTheme="minorHAnsi" w:cstheme="minorHAnsi"/>
        </w:rPr>
        <w:t>l</w:t>
      </w:r>
      <w:r w:rsidRPr="00366BBF">
        <w:rPr>
          <w:rFonts w:asciiTheme="minorHAnsi" w:hAnsiTheme="minorHAnsi" w:cstheme="minorHAnsi"/>
        </w:rPr>
        <w:t>ling glass, electrical wires, poles and other debris.</w:t>
      </w:r>
    </w:p>
    <w:p w14:paraId="2C49B85C" w14:textId="050F8979" w:rsidR="00353548" w:rsidRPr="00BF020B" w:rsidRDefault="00353548" w:rsidP="00353548">
      <w:pPr>
        <w:rPr>
          <w:rFonts w:asciiTheme="minorHAnsi" w:hAnsiTheme="minorHAnsi" w:cstheme="minorHAnsi"/>
        </w:rPr>
      </w:pPr>
      <w:r w:rsidRPr="00BF020B">
        <w:rPr>
          <w:rFonts w:asciiTheme="minorHAnsi" w:hAnsiTheme="minorHAnsi" w:cstheme="minorHAnsi"/>
        </w:rPr>
        <w:t xml:space="preserve">If in </w:t>
      </w:r>
      <w:r>
        <w:rPr>
          <w:rFonts w:asciiTheme="minorHAnsi" w:hAnsiTheme="minorHAnsi" w:cstheme="minorHAnsi"/>
        </w:rPr>
        <w:t>a</w:t>
      </w:r>
      <w:r w:rsidRPr="00BF020B">
        <w:rPr>
          <w:rFonts w:asciiTheme="minorHAnsi" w:hAnsiTheme="minorHAnsi" w:cstheme="minorHAnsi"/>
        </w:rPr>
        <w:t xml:space="preserve"> car, </w:t>
      </w:r>
      <w:r>
        <w:rPr>
          <w:rFonts w:asciiTheme="minorHAnsi" w:hAnsiTheme="minorHAnsi" w:cstheme="minorHAnsi"/>
        </w:rPr>
        <w:t>follow these procedures</w:t>
      </w:r>
      <w:r w:rsidRPr="00366BBF">
        <w:rPr>
          <w:rFonts w:asciiTheme="minorHAnsi" w:hAnsiTheme="minorHAnsi" w:cstheme="minorHAnsi"/>
        </w:rPr>
        <w:t>:</w:t>
      </w:r>
    </w:p>
    <w:p w14:paraId="233276C4"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BF020B">
        <w:rPr>
          <w:rFonts w:asciiTheme="minorHAnsi" w:hAnsiTheme="minorHAnsi" w:cstheme="minorHAnsi"/>
        </w:rPr>
        <w:t xml:space="preserve">Pull </w:t>
      </w:r>
      <w:r>
        <w:rPr>
          <w:rFonts w:asciiTheme="minorHAnsi" w:hAnsiTheme="minorHAnsi" w:cstheme="minorHAnsi"/>
        </w:rPr>
        <w:t>over.</w:t>
      </w:r>
    </w:p>
    <w:p w14:paraId="620312C5" w14:textId="77777777" w:rsidR="00353548" w:rsidRPr="00BF020B"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 xml:space="preserve">Remain </w:t>
      </w:r>
      <w:r w:rsidRPr="00BF020B">
        <w:rPr>
          <w:rFonts w:asciiTheme="minorHAnsi" w:hAnsiTheme="minorHAnsi" w:cstheme="minorHAnsi"/>
        </w:rPr>
        <w:t xml:space="preserve">in </w:t>
      </w:r>
      <w:r>
        <w:rPr>
          <w:rFonts w:asciiTheme="minorHAnsi" w:hAnsiTheme="minorHAnsi" w:cstheme="minorHAnsi"/>
        </w:rPr>
        <w:t>the</w:t>
      </w:r>
      <w:r w:rsidRPr="00BF020B">
        <w:rPr>
          <w:rFonts w:asciiTheme="minorHAnsi" w:hAnsiTheme="minorHAnsi" w:cstheme="minorHAnsi"/>
        </w:rPr>
        <w:t xml:space="preserve"> car until the earthquake is over.</w:t>
      </w:r>
    </w:p>
    <w:p w14:paraId="2AF3FA0B"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Stay away from buildings</w:t>
      </w:r>
      <w:r>
        <w:rPr>
          <w:rFonts w:asciiTheme="minorHAnsi" w:hAnsiTheme="minorHAnsi" w:cstheme="minorHAnsi"/>
        </w:rPr>
        <w:t>,</w:t>
      </w:r>
      <w:r w:rsidRPr="00366BBF">
        <w:rPr>
          <w:rFonts w:asciiTheme="minorHAnsi" w:hAnsiTheme="minorHAnsi" w:cstheme="minorHAnsi"/>
        </w:rPr>
        <w:t xml:space="preserve"> trees, walls, power lines and other utilities.</w:t>
      </w:r>
    </w:p>
    <w:p w14:paraId="6CCC2FBE"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Tune to the emergency frequency on the radio for road reports.</w:t>
      </w:r>
    </w:p>
    <w:p w14:paraId="70506B41" w14:textId="77777777" w:rsidR="00353548" w:rsidRPr="00BF020B" w:rsidRDefault="00353548" w:rsidP="008630BA">
      <w:pPr>
        <w:pStyle w:val="ListParagraph"/>
        <w:numPr>
          <w:ilvl w:val="0"/>
          <w:numId w:val="2"/>
        </w:numPr>
        <w:spacing w:after="160" w:line="259" w:lineRule="auto"/>
        <w:rPr>
          <w:rFonts w:asciiTheme="minorHAnsi" w:hAnsiTheme="minorHAnsi" w:cstheme="minorHAnsi"/>
        </w:rPr>
      </w:pPr>
      <w:r w:rsidRPr="00BF020B">
        <w:rPr>
          <w:rFonts w:asciiTheme="minorHAnsi" w:hAnsiTheme="minorHAnsi" w:cstheme="minorHAnsi"/>
        </w:rPr>
        <w:t>Do not:</w:t>
      </w:r>
    </w:p>
    <w:p w14:paraId="582F97B8" w14:textId="77777777" w:rsidR="00353548" w:rsidRPr="00366BBF" w:rsidRDefault="00353548" w:rsidP="008630BA">
      <w:pPr>
        <w:pStyle w:val="ListParagraph"/>
        <w:numPr>
          <w:ilvl w:val="1"/>
          <w:numId w:val="2"/>
        </w:numPr>
        <w:spacing w:after="160" w:line="259" w:lineRule="auto"/>
        <w:rPr>
          <w:rFonts w:asciiTheme="minorHAnsi" w:hAnsiTheme="minorHAnsi" w:cstheme="minorHAnsi"/>
        </w:rPr>
      </w:pPr>
      <w:r w:rsidRPr="00366BBF">
        <w:rPr>
          <w:rFonts w:asciiTheme="minorHAnsi" w:hAnsiTheme="minorHAnsi" w:cstheme="minorHAnsi"/>
        </w:rPr>
        <w:t>Park under or near overpasses, power lines or other utilities.</w:t>
      </w:r>
    </w:p>
    <w:p w14:paraId="34DC5878" w14:textId="77777777" w:rsidR="00353548" w:rsidRPr="00366BBF" w:rsidRDefault="00353548" w:rsidP="008630BA">
      <w:pPr>
        <w:pStyle w:val="ListParagraph"/>
        <w:numPr>
          <w:ilvl w:val="1"/>
          <w:numId w:val="2"/>
        </w:numPr>
        <w:spacing w:after="160" w:line="259" w:lineRule="auto"/>
        <w:rPr>
          <w:rFonts w:asciiTheme="minorHAnsi" w:hAnsiTheme="minorHAnsi" w:cstheme="minorHAnsi"/>
        </w:rPr>
      </w:pPr>
      <w:r w:rsidRPr="00366BBF">
        <w:rPr>
          <w:rFonts w:asciiTheme="minorHAnsi" w:hAnsiTheme="minorHAnsi" w:cstheme="minorHAnsi"/>
        </w:rPr>
        <w:t>Attempt to cross bridges or overpasses if the earthquake is severe.</w:t>
      </w:r>
    </w:p>
    <w:p w14:paraId="5BE2AFC9" w14:textId="4019A1DA"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WORKPLACE VIOLENCE PREVENTION</w:t>
      </w:r>
    </w:p>
    <w:p w14:paraId="227E8771" w14:textId="77777777" w:rsidR="00353548" w:rsidRPr="00366BBF" w:rsidRDefault="00353548" w:rsidP="008630BA">
      <w:pPr>
        <w:pStyle w:val="ListParagraph"/>
        <w:numPr>
          <w:ilvl w:val="0"/>
          <w:numId w:val="3"/>
        </w:numPr>
        <w:spacing w:after="160" w:line="259" w:lineRule="auto"/>
        <w:rPr>
          <w:rFonts w:asciiTheme="minorHAnsi" w:hAnsiTheme="minorHAnsi" w:cstheme="minorHAnsi"/>
        </w:rPr>
      </w:pPr>
      <w:r w:rsidRPr="00366BBF">
        <w:rPr>
          <w:rFonts w:asciiTheme="minorHAnsi" w:hAnsiTheme="minorHAnsi" w:cstheme="minorHAnsi"/>
        </w:rPr>
        <w:t xml:space="preserve">Be alert </w:t>
      </w:r>
      <w:r>
        <w:rPr>
          <w:rFonts w:asciiTheme="minorHAnsi" w:hAnsiTheme="minorHAnsi" w:cstheme="minorHAnsi"/>
        </w:rPr>
        <w:t xml:space="preserve">of </w:t>
      </w:r>
      <w:r w:rsidRPr="00366BBF">
        <w:rPr>
          <w:rFonts w:asciiTheme="minorHAnsi" w:hAnsiTheme="minorHAnsi" w:cstheme="minorHAnsi"/>
        </w:rPr>
        <w:t xml:space="preserve">any situations, incidents, or other warning signs that point to potential threats of violence or other hazards that could affect </w:t>
      </w:r>
      <w:r>
        <w:rPr>
          <w:rFonts w:asciiTheme="minorHAnsi" w:hAnsiTheme="minorHAnsi" w:cstheme="minorHAnsi"/>
        </w:rPr>
        <w:t>our employees’ and visitors’ well-being</w:t>
      </w:r>
      <w:r w:rsidRPr="00366BBF">
        <w:rPr>
          <w:rFonts w:asciiTheme="minorHAnsi" w:hAnsiTheme="minorHAnsi" w:cstheme="minorHAnsi"/>
        </w:rPr>
        <w:t>.</w:t>
      </w:r>
    </w:p>
    <w:p w14:paraId="6B1EB039" w14:textId="5590332A"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This includes all threats of (or actual) violence, either direct or indirect, to an employee or visitor by an employee or a non-employee, as well as threats by customers, vendors, solicitors, or</w:t>
      </w:r>
      <w:r w:rsidR="005E3EEA">
        <w:rPr>
          <w:rFonts w:asciiTheme="minorHAnsi" w:hAnsiTheme="minorHAnsi" w:cstheme="minorHAnsi"/>
        </w:rPr>
        <w:t xml:space="preserve"> </w:t>
      </w:r>
      <w:r>
        <w:rPr>
          <w:rFonts w:asciiTheme="minorHAnsi" w:hAnsiTheme="minorHAnsi" w:cstheme="minorHAnsi"/>
        </w:rPr>
        <w:t>others</w:t>
      </w:r>
      <w:r w:rsidRPr="00366BBF">
        <w:rPr>
          <w:rFonts w:asciiTheme="minorHAnsi" w:hAnsiTheme="minorHAnsi" w:cstheme="minorHAnsi"/>
        </w:rPr>
        <w:t>, whether it occurs at or away from work and whether or not it is work-related.</w:t>
      </w:r>
    </w:p>
    <w:p w14:paraId="135B6110"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Employees are requested to report all such situations or other suspicious activities to a member of management.</w:t>
      </w:r>
    </w:p>
    <w:p w14:paraId="33A75B1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Provide detailed information as soon as a situation comes to their attention.</w:t>
      </w:r>
    </w:p>
    <w:p w14:paraId="365E1E4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Management will assess and respond to the situation</w:t>
      </w:r>
      <w:r>
        <w:rPr>
          <w:rFonts w:asciiTheme="minorHAnsi" w:hAnsiTheme="minorHAnsi" w:cstheme="minorHAnsi"/>
        </w:rPr>
        <w:t>.</w:t>
      </w:r>
    </w:p>
    <w:p w14:paraId="53BC67FA"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Observe and listen.</w:t>
      </w:r>
    </w:p>
    <w:p w14:paraId="7DEDC805"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Do</w:t>
      </w:r>
      <w:r>
        <w:rPr>
          <w:rFonts w:asciiTheme="minorHAnsi" w:hAnsiTheme="minorHAnsi" w:cstheme="minorHAnsi"/>
        </w:rPr>
        <w:t xml:space="preserve"> no</w:t>
      </w:r>
      <w:r w:rsidRPr="00366BBF">
        <w:rPr>
          <w:rFonts w:asciiTheme="minorHAnsi" w:hAnsiTheme="minorHAnsi" w:cstheme="minorHAnsi"/>
        </w:rPr>
        <w:t>t ignore serious concerns.</w:t>
      </w:r>
    </w:p>
    <w:p w14:paraId="261F5EBB"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Report any direct or indirect threats or potential signs of violent behavior.</w:t>
      </w:r>
    </w:p>
    <w:p w14:paraId="1C81E99A"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Include threats from outside the workplace.</w:t>
      </w:r>
    </w:p>
    <w:p w14:paraId="1A5A707D" w14:textId="65F66A37" w:rsidR="00353548" w:rsidRP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lastRenderedPageBreak/>
        <w:t xml:space="preserve">If in a crisis, stand still, speak calmly, try to </w:t>
      </w:r>
      <w:r>
        <w:rPr>
          <w:rFonts w:asciiTheme="minorHAnsi" w:hAnsiTheme="minorHAnsi" w:cstheme="minorHAnsi"/>
        </w:rPr>
        <w:t>“</w:t>
      </w:r>
      <w:r w:rsidRPr="00366BBF">
        <w:rPr>
          <w:rFonts w:asciiTheme="minorHAnsi" w:hAnsiTheme="minorHAnsi" w:cstheme="minorHAnsi"/>
        </w:rPr>
        <w:t>defuse</w:t>
      </w:r>
      <w:r>
        <w:rPr>
          <w:rFonts w:asciiTheme="minorHAnsi" w:hAnsiTheme="minorHAnsi" w:cstheme="minorHAnsi"/>
        </w:rPr>
        <w:t>”</w:t>
      </w:r>
      <w:r w:rsidRPr="00366BBF">
        <w:rPr>
          <w:rFonts w:asciiTheme="minorHAnsi" w:hAnsiTheme="minorHAnsi" w:cstheme="minorHAnsi"/>
        </w:rPr>
        <w:t xml:space="preserve"> the aggressive person, keep him/her talking and do</w:t>
      </w:r>
      <w:r>
        <w:rPr>
          <w:rFonts w:asciiTheme="minorHAnsi" w:hAnsiTheme="minorHAnsi" w:cstheme="minorHAnsi"/>
        </w:rPr>
        <w:t xml:space="preserve"> no</w:t>
      </w:r>
      <w:r w:rsidRPr="00366BBF">
        <w:rPr>
          <w:rFonts w:asciiTheme="minorHAnsi" w:hAnsiTheme="minorHAnsi" w:cstheme="minorHAnsi"/>
        </w:rPr>
        <w:t>t confront, argue or fight.</w:t>
      </w:r>
    </w:p>
    <w:p w14:paraId="2A5CC590" w14:textId="3955B7F1" w:rsidR="00353548" w:rsidRPr="00366BBF" w:rsidRDefault="00353548" w:rsidP="00353548">
      <w:pPr>
        <w:rPr>
          <w:rFonts w:asciiTheme="minorHAnsi" w:hAnsiTheme="minorHAnsi" w:cstheme="minorHAnsi"/>
        </w:rPr>
      </w:pPr>
      <w:r w:rsidRPr="00366BBF">
        <w:rPr>
          <w:rFonts w:asciiTheme="minorHAnsi" w:hAnsiTheme="minorHAnsi" w:cstheme="minorHAnsi"/>
        </w:rPr>
        <w:t>Take precautions when:</w:t>
      </w:r>
    </w:p>
    <w:p w14:paraId="4413F1F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Working alone in the office</w:t>
      </w:r>
      <w:r>
        <w:rPr>
          <w:rFonts w:asciiTheme="minorHAnsi" w:hAnsiTheme="minorHAnsi" w:cstheme="minorHAnsi"/>
        </w:rPr>
        <w:t>.</w:t>
      </w:r>
    </w:p>
    <w:p w14:paraId="4C36639A"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Leaving work alone after dark</w:t>
      </w:r>
      <w:r>
        <w:rPr>
          <w:rFonts w:asciiTheme="minorHAnsi" w:hAnsiTheme="minorHAnsi" w:cstheme="minorHAnsi"/>
        </w:rPr>
        <w:t>.</w:t>
      </w:r>
    </w:p>
    <w:p w14:paraId="5D97E0B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Dealing with irate customers or co-workers</w:t>
      </w:r>
      <w:r>
        <w:rPr>
          <w:rFonts w:asciiTheme="minorHAnsi" w:hAnsiTheme="minorHAnsi" w:cstheme="minorHAnsi"/>
        </w:rPr>
        <w:t>.</w:t>
      </w:r>
    </w:p>
    <w:p w14:paraId="26958BA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Securing personal belongings and company property</w:t>
      </w:r>
      <w:r>
        <w:rPr>
          <w:rFonts w:asciiTheme="minorHAnsi" w:hAnsiTheme="minorHAnsi" w:cstheme="minorHAnsi"/>
        </w:rPr>
        <w:t>.</w:t>
      </w:r>
    </w:p>
    <w:p w14:paraId="521C3D98"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rPr>
        <w:t xml:space="preserve">Traveling on </w:t>
      </w:r>
      <w:r>
        <w:rPr>
          <w:rFonts w:asciiTheme="minorHAnsi" w:hAnsiTheme="minorHAnsi" w:cstheme="minorHAnsi"/>
        </w:rPr>
        <w:t>c</w:t>
      </w:r>
      <w:r w:rsidRPr="00366BBF">
        <w:rPr>
          <w:rFonts w:asciiTheme="minorHAnsi" w:hAnsiTheme="minorHAnsi" w:cstheme="minorHAnsi"/>
        </w:rPr>
        <w:t>ompany business</w:t>
      </w:r>
      <w:r>
        <w:rPr>
          <w:rFonts w:asciiTheme="minorHAnsi" w:hAnsiTheme="minorHAnsi" w:cstheme="minorHAnsi"/>
        </w:rPr>
        <w:t>.</w:t>
      </w:r>
    </w:p>
    <w:p w14:paraId="2073D094" w14:textId="77777777" w:rsidR="00353548" w:rsidRPr="00366BBF" w:rsidRDefault="00353548" w:rsidP="00353548">
      <w:pPr>
        <w:rPr>
          <w:rFonts w:asciiTheme="minorHAnsi" w:hAnsiTheme="minorHAnsi" w:cstheme="minorHAnsi"/>
        </w:rPr>
      </w:pPr>
    </w:p>
    <w:p w14:paraId="161587DF" w14:textId="7777777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CODE OF SAFE WORK PRACTICES AND RULES FOR CONSTRUCTION JOB SITES</w:t>
      </w:r>
    </w:p>
    <w:p w14:paraId="4B982789" w14:textId="22F13E3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GENERAL SAFE WORK PRACTICES AND RULES</w:t>
      </w:r>
    </w:p>
    <w:p w14:paraId="30E3C5C1" w14:textId="5AD96BD8" w:rsidR="00353548" w:rsidRPr="00353548" w:rsidRDefault="00353548" w:rsidP="00353548">
      <w:pPr>
        <w:rPr>
          <w:rFonts w:asciiTheme="minorHAnsi" w:hAnsiTheme="minorHAnsi" w:cstheme="minorHAnsi"/>
          <w:b/>
          <w:bCs/>
        </w:rPr>
      </w:pPr>
      <w:r w:rsidRPr="005B278E">
        <w:rPr>
          <w:rFonts w:asciiTheme="minorHAnsi" w:hAnsiTheme="minorHAnsi" w:cstheme="minorHAnsi"/>
        </w:rPr>
        <w:t xml:space="preserve">The </w:t>
      </w:r>
      <w:hyperlink r:id="rId18" w:history="1">
        <w:r w:rsidRPr="005B278E">
          <w:rPr>
            <w:rStyle w:val="Hyperlink"/>
            <w:rFonts w:asciiTheme="minorHAnsi" w:eastAsiaTheme="majorEastAsia" w:hAnsiTheme="minorHAnsi" w:cstheme="minorHAnsi"/>
          </w:rPr>
          <w:t>codes of Cal/OSHA safe practices</w:t>
        </w:r>
      </w:hyperlink>
      <w:r w:rsidRPr="005B278E">
        <w:rPr>
          <w:rFonts w:asciiTheme="minorHAnsi" w:hAnsiTheme="minorHAnsi" w:cstheme="minorHAnsi"/>
        </w:rPr>
        <w:t xml:space="preserve"> should be posted and made readily available. </w:t>
      </w:r>
    </w:p>
    <w:p w14:paraId="2F9E25F3" w14:textId="620B24B8"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CHEMICALS – GHS HAZCOM GENERAL SAFETY RULES</w:t>
      </w:r>
    </w:p>
    <w:p w14:paraId="6122984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 not use any chemicals that you are not familiar with.</w:t>
      </w:r>
    </w:p>
    <w:p w14:paraId="0738635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Read and consult the SD</w:t>
      </w:r>
      <w:r>
        <w:rPr>
          <w:rFonts w:asciiTheme="minorHAnsi" w:hAnsiTheme="minorHAnsi" w:cstheme="minorHAnsi"/>
        </w:rPr>
        <w:t>S</w:t>
      </w:r>
      <w:r w:rsidRPr="00366BBF">
        <w:rPr>
          <w:rFonts w:asciiTheme="minorHAnsi" w:hAnsiTheme="minorHAnsi" w:cstheme="minorHAnsi"/>
        </w:rPr>
        <w:t xml:space="preserve"> for the chemical </w:t>
      </w:r>
      <w:r>
        <w:rPr>
          <w:rFonts w:asciiTheme="minorHAnsi" w:hAnsiTheme="minorHAnsi" w:cstheme="minorHAnsi"/>
        </w:rPr>
        <w:t>in use</w:t>
      </w:r>
      <w:r w:rsidRPr="00366BBF">
        <w:rPr>
          <w:rFonts w:asciiTheme="minorHAnsi" w:hAnsiTheme="minorHAnsi" w:cstheme="minorHAnsi"/>
        </w:rPr>
        <w:t>.</w:t>
      </w:r>
    </w:p>
    <w:p w14:paraId="1948A78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Follow all precautions of the SDS sheet.</w:t>
      </w:r>
    </w:p>
    <w:p w14:paraId="134F972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Wear required personal protection</w:t>
      </w:r>
      <w:r>
        <w:rPr>
          <w:rFonts w:asciiTheme="minorHAnsi" w:hAnsiTheme="minorHAnsi" w:cstheme="minorHAnsi"/>
        </w:rPr>
        <w:t xml:space="preserve"> equipment (PPE)</w:t>
      </w:r>
      <w:r w:rsidRPr="00366BBF">
        <w:rPr>
          <w:rFonts w:asciiTheme="minorHAnsi" w:hAnsiTheme="minorHAnsi" w:cstheme="minorHAnsi"/>
        </w:rPr>
        <w:t>.</w:t>
      </w:r>
    </w:p>
    <w:p w14:paraId="6F65592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Alert </w:t>
      </w:r>
      <w:r>
        <w:rPr>
          <w:rFonts w:asciiTheme="minorHAnsi" w:hAnsiTheme="minorHAnsi" w:cstheme="minorHAnsi"/>
        </w:rPr>
        <w:t>a</w:t>
      </w:r>
      <w:r w:rsidRPr="00366BBF">
        <w:rPr>
          <w:rFonts w:asciiTheme="minorHAnsi" w:hAnsiTheme="minorHAnsi" w:cstheme="minorHAnsi"/>
        </w:rPr>
        <w:t xml:space="preserve"> supervisor if </w:t>
      </w:r>
      <w:r>
        <w:rPr>
          <w:rFonts w:asciiTheme="minorHAnsi" w:hAnsiTheme="minorHAnsi" w:cstheme="minorHAnsi"/>
        </w:rPr>
        <w:t>there is not</w:t>
      </w:r>
      <w:r w:rsidRPr="00366BBF">
        <w:rPr>
          <w:rFonts w:asciiTheme="minorHAnsi" w:hAnsiTheme="minorHAnsi" w:cstheme="minorHAnsi"/>
        </w:rPr>
        <w:t xml:space="preserve"> access to </w:t>
      </w:r>
      <w:r>
        <w:rPr>
          <w:rFonts w:asciiTheme="minorHAnsi" w:hAnsiTheme="minorHAnsi" w:cstheme="minorHAnsi"/>
        </w:rPr>
        <w:t>PPE</w:t>
      </w:r>
      <w:r w:rsidRPr="00366BBF">
        <w:rPr>
          <w:rFonts w:asciiTheme="minorHAnsi" w:hAnsiTheme="minorHAnsi" w:cstheme="minorHAnsi"/>
        </w:rPr>
        <w:t xml:space="preserve">.  </w:t>
      </w:r>
    </w:p>
    <w:p w14:paraId="1E190AC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Follow storage requirements</w:t>
      </w:r>
      <w:r>
        <w:rPr>
          <w:rFonts w:asciiTheme="minorHAnsi" w:hAnsiTheme="minorHAnsi" w:cstheme="minorHAnsi"/>
        </w:rPr>
        <w:t xml:space="preserve"> – f</w:t>
      </w:r>
      <w:r w:rsidRPr="00366BBF">
        <w:rPr>
          <w:rFonts w:asciiTheme="minorHAnsi" w:hAnsiTheme="minorHAnsi" w:cstheme="minorHAnsi"/>
        </w:rPr>
        <w:t>lammable chemicals must be store</w:t>
      </w:r>
      <w:r>
        <w:rPr>
          <w:rFonts w:asciiTheme="minorHAnsi" w:hAnsiTheme="minorHAnsi" w:cstheme="minorHAnsi"/>
        </w:rPr>
        <w:t>d</w:t>
      </w:r>
      <w:r w:rsidRPr="00366BBF">
        <w:rPr>
          <w:rFonts w:asciiTheme="minorHAnsi" w:hAnsiTheme="minorHAnsi" w:cstheme="minorHAnsi"/>
        </w:rPr>
        <w:t xml:space="preserve"> in </w:t>
      </w:r>
      <w:r>
        <w:rPr>
          <w:rFonts w:asciiTheme="minorHAnsi" w:hAnsiTheme="minorHAnsi" w:cstheme="minorHAnsi"/>
        </w:rPr>
        <w:t xml:space="preserve">a </w:t>
      </w:r>
      <w:r w:rsidRPr="00366BBF">
        <w:rPr>
          <w:rFonts w:asciiTheme="minorHAnsi" w:hAnsiTheme="minorHAnsi" w:cstheme="minorHAnsi"/>
        </w:rPr>
        <w:t xml:space="preserve">fireproof cabinet.  </w:t>
      </w:r>
    </w:p>
    <w:p w14:paraId="41C01CC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Label all secondary containers with appropriate labels.</w:t>
      </w:r>
    </w:p>
    <w:p w14:paraId="021D1B5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color w:val="000000"/>
        </w:rPr>
        <w:t>Do not use gasoline for cleaning purposes.</w:t>
      </w:r>
    </w:p>
    <w:p w14:paraId="31AECE0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color w:val="000000"/>
        </w:rPr>
        <w:t xml:space="preserve">Do not mix chemicals.  </w:t>
      </w:r>
    </w:p>
    <w:p w14:paraId="1A22618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Wash hands </w:t>
      </w:r>
      <w:r>
        <w:rPr>
          <w:rFonts w:asciiTheme="minorHAnsi" w:hAnsiTheme="minorHAnsi" w:cstheme="minorHAnsi"/>
        </w:rPr>
        <w:t>after using</w:t>
      </w:r>
      <w:r w:rsidRPr="00366BBF">
        <w:rPr>
          <w:rFonts w:asciiTheme="minorHAnsi" w:hAnsiTheme="minorHAnsi" w:cstheme="minorHAnsi"/>
        </w:rPr>
        <w:t xml:space="preserve"> any chemicals.</w:t>
      </w:r>
    </w:p>
    <w:p w14:paraId="3403212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Do not eat or drink while </w:t>
      </w:r>
      <w:r>
        <w:rPr>
          <w:rFonts w:asciiTheme="minorHAnsi" w:hAnsiTheme="minorHAnsi" w:cstheme="minorHAnsi"/>
        </w:rPr>
        <w:t>touching</w:t>
      </w:r>
      <w:r w:rsidRPr="00366BBF">
        <w:rPr>
          <w:rFonts w:asciiTheme="minorHAnsi" w:hAnsiTheme="minorHAnsi" w:cstheme="minorHAnsi"/>
        </w:rPr>
        <w:t xml:space="preserve"> chemicals.  </w:t>
      </w:r>
    </w:p>
    <w:p w14:paraId="771B8AB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 not store food or drink in areas where chemicals are present.</w:t>
      </w:r>
    </w:p>
    <w:p w14:paraId="76A66FF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If exposed to any chemical by skin, eye or ingestion</w:t>
      </w:r>
      <w:r>
        <w:rPr>
          <w:rFonts w:asciiTheme="minorHAnsi" w:hAnsiTheme="minorHAnsi" w:cstheme="minorHAnsi"/>
        </w:rPr>
        <w:t>,</w:t>
      </w:r>
      <w:r w:rsidRPr="00366BBF">
        <w:rPr>
          <w:rFonts w:asciiTheme="minorHAnsi" w:hAnsiTheme="minorHAnsi" w:cstheme="minorHAnsi"/>
        </w:rPr>
        <w:t xml:space="preserve"> seek medical attention immediately.  </w:t>
      </w:r>
    </w:p>
    <w:p w14:paraId="64D55451" w14:textId="23137C71" w:rsidR="00353548" w:rsidRPr="00366BBF" w:rsidRDefault="00353548" w:rsidP="00353548">
      <w:pPr>
        <w:autoSpaceDE w:val="0"/>
        <w:autoSpaceDN w:val="0"/>
        <w:adjustRightInd w:val="0"/>
        <w:rPr>
          <w:rFonts w:asciiTheme="minorHAnsi" w:hAnsiTheme="minorHAnsi" w:cstheme="minorHAnsi"/>
          <w:b/>
          <w:bCs/>
        </w:rPr>
      </w:pPr>
      <w:r>
        <w:rPr>
          <w:rFonts w:asciiTheme="minorHAnsi" w:hAnsiTheme="minorHAnsi" w:cstheme="minorHAnsi"/>
          <w:b/>
          <w:bCs/>
        </w:rPr>
        <w:br/>
      </w:r>
      <w:r w:rsidRPr="00353548">
        <w:rPr>
          <w:rFonts w:asciiTheme="minorHAnsi" w:hAnsiTheme="minorHAnsi" w:cstheme="minorHAnsi"/>
          <w:b/>
          <w:bCs/>
          <w:color w:val="1F497D" w:themeColor="text2"/>
          <w:sz w:val="24"/>
          <w:szCs w:val="24"/>
        </w:rPr>
        <w:t>GENERAL DRIVING SAFETY RULES</w:t>
      </w:r>
    </w:p>
    <w:p w14:paraId="67108263"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Only authorized use of company vehicles</w:t>
      </w:r>
      <w:r>
        <w:rPr>
          <w:rFonts w:asciiTheme="minorHAnsi" w:hAnsiTheme="minorHAnsi" w:cstheme="minorHAnsi"/>
        </w:rPr>
        <w:t xml:space="preserve"> and </w:t>
      </w:r>
      <w:r w:rsidRPr="00366BBF">
        <w:rPr>
          <w:rFonts w:asciiTheme="minorHAnsi" w:hAnsiTheme="minorHAnsi" w:cstheme="minorHAnsi"/>
        </w:rPr>
        <w:t>personal vehicles for company</w:t>
      </w:r>
      <w:r>
        <w:rPr>
          <w:rFonts w:asciiTheme="minorHAnsi" w:hAnsiTheme="minorHAnsi" w:cstheme="minorHAnsi"/>
        </w:rPr>
        <w:t xml:space="preserve"> use</w:t>
      </w:r>
      <w:r w:rsidRPr="00366BBF">
        <w:rPr>
          <w:rFonts w:asciiTheme="minorHAnsi" w:hAnsiTheme="minorHAnsi" w:cstheme="minorHAnsi"/>
        </w:rPr>
        <w:t xml:space="preserve"> is allowed.  </w:t>
      </w:r>
    </w:p>
    <w:p w14:paraId="7F66FD6E"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Passengers are not permitted in company vehicles unless they are business</w:t>
      </w:r>
      <w:r>
        <w:rPr>
          <w:rFonts w:asciiTheme="minorHAnsi" w:hAnsiTheme="minorHAnsi" w:cstheme="minorHAnsi"/>
        </w:rPr>
        <w:t>-</w:t>
      </w:r>
      <w:r w:rsidRPr="00366BBF">
        <w:rPr>
          <w:rFonts w:asciiTheme="minorHAnsi" w:hAnsiTheme="minorHAnsi" w:cstheme="minorHAnsi"/>
        </w:rPr>
        <w:t>related.</w:t>
      </w:r>
    </w:p>
    <w:p w14:paraId="2D1573A0"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Immediately r</w:t>
      </w:r>
      <w:r w:rsidRPr="00366BBF">
        <w:rPr>
          <w:rFonts w:asciiTheme="minorHAnsi" w:hAnsiTheme="minorHAnsi" w:cstheme="minorHAnsi"/>
        </w:rPr>
        <w:t xml:space="preserve">eport all accidents to </w:t>
      </w:r>
      <w:r>
        <w:rPr>
          <w:rFonts w:asciiTheme="minorHAnsi" w:hAnsiTheme="minorHAnsi" w:cstheme="minorHAnsi"/>
        </w:rPr>
        <w:t>a</w:t>
      </w:r>
      <w:r w:rsidRPr="00366BBF">
        <w:rPr>
          <w:rFonts w:asciiTheme="minorHAnsi" w:hAnsiTheme="minorHAnsi" w:cstheme="minorHAnsi"/>
        </w:rPr>
        <w:t xml:space="preserve"> supervisor.</w:t>
      </w:r>
    </w:p>
    <w:p w14:paraId="2B0194F9"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Employees with </w:t>
      </w:r>
      <w:r>
        <w:rPr>
          <w:rFonts w:asciiTheme="minorHAnsi" w:hAnsiTheme="minorHAnsi" w:cstheme="minorHAnsi"/>
        </w:rPr>
        <w:t xml:space="preserve">multiple accidents in a three-year time span that are deemed </w:t>
      </w:r>
      <w:r w:rsidRPr="00366BBF">
        <w:rPr>
          <w:rFonts w:asciiTheme="minorHAnsi" w:hAnsiTheme="minorHAnsi" w:cstheme="minorHAnsi"/>
        </w:rPr>
        <w:t xml:space="preserve">preventable </w:t>
      </w:r>
      <w:r>
        <w:rPr>
          <w:rFonts w:asciiTheme="minorHAnsi" w:hAnsiTheme="minorHAnsi" w:cstheme="minorHAnsi"/>
        </w:rPr>
        <w:t xml:space="preserve">or who </w:t>
      </w:r>
      <w:r w:rsidRPr="00366BBF">
        <w:rPr>
          <w:rFonts w:asciiTheme="minorHAnsi" w:hAnsiTheme="minorHAnsi" w:cstheme="minorHAnsi"/>
        </w:rPr>
        <w:t xml:space="preserve">acquire three points on their driving record </w:t>
      </w:r>
      <w:r>
        <w:rPr>
          <w:rFonts w:asciiTheme="minorHAnsi" w:hAnsiTheme="minorHAnsi" w:cstheme="minorHAnsi"/>
        </w:rPr>
        <w:t>may lose</w:t>
      </w:r>
      <w:r w:rsidRPr="00366BBF">
        <w:rPr>
          <w:rFonts w:asciiTheme="minorHAnsi" w:hAnsiTheme="minorHAnsi" w:cstheme="minorHAnsi"/>
        </w:rPr>
        <w:t xml:space="preserve"> driving privileges or </w:t>
      </w:r>
      <w:r>
        <w:rPr>
          <w:rFonts w:asciiTheme="minorHAnsi" w:hAnsiTheme="minorHAnsi" w:cstheme="minorHAnsi"/>
        </w:rPr>
        <w:t>operate on a limited basis</w:t>
      </w:r>
      <w:r w:rsidRPr="00366BBF">
        <w:rPr>
          <w:rFonts w:asciiTheme="minorHAnsi" w:hAnsiTheme="minorHAnsi" w:cstheme="minorHAnsi"/>
        </w:rPr>
        <w:t>.</w:t>
      </w:r>
    </w:p>
    <w:p w14:paraId="76BCD1BF"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Driving while impaired or intoxicated is strictly prohibited.</w:t>
      </w:r>
      <w:r>
        <w:rPr>
          <w:rFonts w:asciiTheme="minorHAnsi" w:hAnsiTheme="minorHAnsi" w:cstheme="minorHAnsi"/>
        </w:rPr>
        <w:t xml:space="preserve"> </w:t>
      </w:r>
      <w:r w:rsidRPr="00366BBF">
        <w:rPr>
          <w:rFonts w:asciiTheme="minorHAnsi" w:hAnsiTheme="minorHAnsi" w:cstheme="minorHAnsi"/>
        </w:rPr>
        <w:t xml:space="preserve">Driving while impaired could result in immediate suspension.  </w:t>
      </w:r>
    </w:p>
    <w:p w14:paraId="44C77C8E"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lastRenderedPageBreak/>
        <w:t>Wear s</w:t>
      </w:r>
      <w:r w:rsidRPr="00366BBF">
        <w:rPr>
          <w:rFonts w:asciiTheme="minorHAnsi" w:hAnsiTheme="minorHAnsi" w:cstheme="minorHAnsi"/>
        </w:rPr>
        <w:t xml:space="preserve">eat belts </w:t>
      </w:r>
      <w:r>
        <w:rPr>
          <w:rFonts w:asciiTheme="minorHAnsi" w:hAnsiTheme="minorHAnsi" w:cstheme="minorHAnsi"/>
        </w:rPr>
        <w:t>while operating the vehicle.</w:t>
      </w:r>
    </w:p>
    <w:p w14:paraId="34022A4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Do not exceed the speed limit.  </w:t>
      </w:r>
    </w:p>
    <w:p w14:paraId="521CC5B3"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Keep eyes on the road and hands on the wheel.</w:t>
      </w:r>
    </w:p>
    <w:p w14:paraId="34D9510D" w14:textId="77777777" w:rsidR="00353548" w:rsidRPr="00010A93"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drive distracted</w:t>
      </w:r>
      <w:r>
        <w:rPr>
          <w:rFonts w:asciiTheme="minorHAnsi" w:hAnsiTheme="minorHAnsi" w:cstheme="minorHAnsi"/>
        </w:rPr>
        <w:t xml:space="preserve"> – if one needs to use their phone, pull over and park in a safe location.</w:t>
      </w:r>
    </w:p>
    <w:p w14:paraId="10071E3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 not drive fatigued</w:t>
      </w:r>
      <w:r>
        <w:rPr>
          <w:rFonts w:asciiTheme="minorHAnsi" w:hAnsiTheme="minorHAnsi" w:cstheme="minorHAnsi"/>
        </w:rPr>
        <w:t xml:space="preserve"> – </w:t>
      </w:r>
      <w:r w:rsidRPr="00366BBF">
        <w:rPr>
          <w:rFonts w:asciiTheme="minorHAnsi" w:hAnsiTheme="minorHAnsi" w:cstheme="minorHAnsi"/>
        </w:rPr>
        <w:t>pull</w:t>
      </w:r>
      <w:r>
        <w:rPr>
          <w:rFonts w:asciiTheme="minorHAnsi" w:hAnsiTheme="minorHAnsi" w:cstheme="minorHAnsi"/>
        </w:rPr>
        <w:t xml:space="preserve"> </w:t>
      </w:r>
      <w:r w:rsidRPr="00366BBF">
        <w:rPr>
          <w:rFonts w:asciiTheme="minorHAnsi" w:hAnsiTheme="minorHAnsi" w:cstheme="minorHAnsi"/>
        </w:rPr>
        <w:t>over i</w:t>
      </w:r>
      <w:r>
        <w:rPr>
          <w:rFonts w:asciiTheme="minorHAnsi" w:hAnsiTheme="minorHAnsi" w:cstheme="minorHAnsi"/>
        </w:rPr>
        <w:t>n</w:t>
      </w:r>
      <w:r w:rsidRPr="00366BBF">
        <w:rPr>
          <w:rFonts w:asciiTheme="minorHAnsi" w:hAnsiTheme="minorHAnsi" w:cstheme="minorHAnsi"/>
        </w:rPr>
        <w:t xml:space="preserve"> a safe place and take a rest break</w:t>
      </w:r>
      <w:r>
        <w:rPr>
          <w:rFonts w:asciiTheme="minorHAnsi" w:hAnsiTheme="minorHAnsi" w:cstheme="minorHAnsi"/>
        </w:rPr>
        <w:t xml:space="preserve"> if necessary</w:t>
      </w:r>
      <w:r w:rsidRPr="00366BBF">
        <w:rPr>
          <w:rFonts w:asciiTheme="minorHAnsi" w:hAnsiTheme="minorHAnsi" w:cstheme="minorHAnsi"/>
        </w:rPr>
        <w:t xml:space="preserve">.    </w:t>
      </w:r>
    </w:p>
    <w:p w14:paraId="7C1EEA2F"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Always keep a safe following distance </w:t>
      </w:r>
      <w:r>
        <w:rPr>
          <w:rFonts w:asciiTheme="minorHAnsi" w:hAnsiTheme="minorHAnsi" w:cstheme="minorHAnsi"/>
        </w:rPr>
        <w:t>from</w:t>
      </w:r>
      <w:r w:rsidRPr="00366BBF">
        <w:rPr>
          <w:rFonts w:asciiTheme="minorHAnsi" w:hAnsiTheme="minorHAnsi" w:cstheme="minorHAnsi"/>
        </w:rPr>
        <w:t xml:space="preserve"> other vehicles.  </w:t>
      </w:r>
    </w:p>
    <w:p w14:paraId="490B14D8"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Drive with caution and turn </w:t>
      </w:r>
      <w:r>
        <w:rPr>
          <w:rFonts w:asciiTheme="minorHAnsi" w:hAnsiTheme="minorHAnsi" w:cstheme="minorHAnsi"/>
        </w:rPr>
        <w:t xml:space="preserve">on </w:t>
      </w:r>
      <w:r w:rsidRPr="00366BBF">
        <w:rPr>
          <w:rFonts w:asciiTheme="minorHAnsi" w:hAnsiTheme="minorHAnsi" w:cstheme="minorHAnsi"/>
        </w:rPr>
        <w:t xml:space="preserve">lights or low beams </w:t>
      </w:r>
      <w:r>
        <w:rPr>
          <w:rFonts w:asciiTheme="minorHAnsi" w:hAnsiTheme="minorHAnsi" w:cstheme="minorHAnsi"/>
        </w:rPr>
        <w:t xml:space="preserve">when driving in the rain or when conditions present low visibility and slippery roads. </w:t>
      </w:r>
    </w:p>
    <w:p w14:paraId="492B816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Always signal when changing lanes or turning.</w:t>
      </w:r>
    </w:p>
    <w:p w14:paraId="25102B94"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Avoid passing on two</w:t>
      </w:r>
      <w:r>
        <w:rPr>
          <w:rFonts w:asciiTheme="minorHAnsi" w:hAnsiTheme="minorHAnsi" w:cstheme="minorHAnsi"/>
        </w:rPr>
        <w:t>-</w:t>
      </w:r>
      <w:r w:rsidRPr="00366BBF">
        <w:rPr>
          <w:rFonts w:asciiTheme="minorHAnsi" w:hAnsiTheme="minorHAnsi" w:cstheme="minorHAnsi"/>
        </w:rPr>
        <w:t>lane roads.</w:t>
      </w:r>
    </w:p>
    <w:p w14:paraId="78649A7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Be cautious</w:t>
      </w:r>
      <w:r w:rsidRPr="00366BBF">
        <w:rPr>
          <w:rFonts w:asciiTheme="minorHAnsi" w:hAnsiTheme="minorHAnsi" w:cstheme="minorHAnsi"/>
        </w:rPr>
        <w:t xml:space="preserve"> when passing any stopped vehicle</w:t>
      </w:r>
      <w:r>
        <w:rPr>
          <w:rFonts w:asciiTheme="minorHAnsi" w:hAnsiTheme="minorHAnsi" w:cstheme="minorHAnsi"/>
        </w:rPr>
        <w:t>.</w:t>
      </w:r>
    </w:p>
    <w:p w14:paraId="4686AEEE"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Be aware when approaching intersections</w:t>
      </w:r>
      <w:r>
        <w:rPr>
          <w:rFonts w:asciiTheme="minorHAnsi" w:hAnsiTheme="minorHAnsi" w:cstheme="minorHAnsi"/>
        </w:rPr>
        <w:t>.</w:t>
      </w:r>
      <w:r w:rsidRPr="00366BBF">
        <w:rPr>
          <w:rFonts w:asciiTheme="minorHAnsi" w:hAnsiTheme="minorHAnsi" w:cstheme="minorHAnsi"/>
        </w:rPr>
        <w:t xml:space="preserve"> </w:t>
      </w:r>
    </w:p>
    <w:p w14:paraId="37F1C949"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 xml:space="preserve">Come to a </w:t>
      </w:r>
      <w:r>
        <w:rPr>
          <w:rFonts w:asciiTheme="minorHAnsi" w:hAnsiTheme="minorHAnsi" w:cstheme="minorHAnsi"/>
        </w:rPr>
        <w:t>complete</w:t>
      </w:r>
      <w:r w:rsidRPr="00366BBF">
        <w:rPr>
          <w:rFonts w:asciiTheme="minorHAnsi" w:hAnsiTheme="minorHAnsi" w:cstheme="minorHAnsi"/>
        </w:rPr>
        <w:t xml:space="preserve"> stop at stop signs</w:t>
      </w:r>
      <w:r>
        <w:rPr>
          <w:rFonts w:asciiTheme="minorHAnsi" w:hAnsiTheme="minorHAnsi" w:cstheme="minorHAnsi"/>
        </w:rPr>
        <w:t>.</w:t>
      </w:r>
    </w:p>
    <w:p w14:paraId="51C3D3C7" w14:textId="77777777" w:rsidR="00353548" w:rsidRDefault="00353548" w:rsidP="008630BA">
      <w:pPr>
        <w:pStyle w:val="ListParagraph"/>
        <w:numPr>
          <w:ilvl w:val="1"/>
          <w:numId w:val="8"/>
        </w:numPr>
        <w:spacing w:after="160" w:line="259" w:lineRule="auto"/>
        <w:rPr>
          <w:rFonts w:asciiTheme="minorHAnsi" w:hAnsiTheme="minorHAnsi" w:cstheme="minorHAnsi"/>
        </w:rPr>
      </w:pPr>
      <w:r>
        <w:rPr>
          <w:rFonts w:asciiTheme="minorHAnsi" w:hAnsiTheme="minorHAnsi" w:cstheme="minorHAnsi"/>
        </w:rPr>
        <w:t>S</w:t>
      </w:r>
      <w:r w:rsidRPr="00366BBF">
        <w:rPr>
          <w:rFonts w:asciiTheme="minorHAnsi" w:hAnsiTheme="minorHAnsi" w:cstheme="minorHAnsi"/>
        </w:rPr>
        <w:t>low down at train tracks</w:t>
      </w:r>
      <w:r>
        <w:rPr>
          <w:rFonts w:asciiTheme="minorHAnsi" w:hAnsiTheme="minorHAnsi" w:cstheme="minorHAnsi"/>
        </w:rPr>
        <w:t>.</w:t>
      </w:r>
    </w:p>
    <w:p w14:paraId="60A06676" w14:textId="77777777" w:rsidR="00353548" w:rsidRPr="005B278E" w:rsidRDefault="00353548" w:rsidP="008630BA">
      <w:pPr>
        <w:pStyle w:val="ListParagraph"/>
        <w:numPr>
          <w:ilvl w:val="1"/>
          <w:numId w:val="8"/>
        </w:numPr>
        <w:spacing w:after="160" w:line="259" w:lineRule="auto"/>
        <w:rPr>
          <w:rFonts w:asciiTheme="minorHAnsi" w:hAnsiTheme="minorHAnsi" w:cstheme="minorHAnsi"/>
        </w:rPr>
      </w:pPr>
      <w:r>
        <w:rPr>
          <w:rFonts w:asciiTheme="minorHAnsi" w:hAnsiTheme="minorHAnsi" w:cstheme="minorHAnsi"/>
        </w:rPr>
        <w:t>D</w:t>
      </w:r>
      <w:r w:rsidRPr="00366BBF">
        <w:rPr>
          <w:rFonts w:asciiTheme="minorHAnsi" w:hAnsiTheme="minorHAnsi" w:cstheme="minorHAnsi"/>
        </w:rPr>
        <w:t xml:space="preserve">o not run red lights and be prepared to stop if the light changes to yellow.  </w:t>
      </w:r>
    </w:p>
    <w:p w14:paraId="0487AFA9"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Be a defensive driver</w:t>
      </w:r>
      <w:r>
        <w:rPr>
          <w:rFonts w:asciiTheme="minorHAnsi" w:hAnsiTheme="minorHAnsi" w:cstheme="minorHAnsi"/>
        </w:rPr>
        <w:t xml:space="preserve"> – </w:t>
      </w:r>
      <w:r w:rsidRPr="00366BBF">
        <w:rPr>
          <w:rFonts w:asciiTheme="minorHAnsi" w:hAnsiTheme="minorHAnsi" w:cstheme="minorHAnsi"/>
        </w:rPr>
        <w:t xml:space="preserve">scan the road ahead for hazards, use side mirror, review mirror, anticipate </w:t>
      </w:r>
      <w:r>
        <w:rPr>
          <w:rFonts w:asciiTheme="minorHAnsi" w:hAnsiTheme="minorHAnsi" w:cstheme="minorHAnsi"/>
        </w:rPr>
        <w:t>poor</w:t>
      </w:r>
      <w:r w:rsidRPr="00366BBF">
        <w:rPr>
          <w:rFonts w:asciiTheme="minorHAnsi" w:hAnsiTheme="minorHAnsi" w:cstheme="minorHAnsi"/>
        </w:rPr>
        <w:t xml:space="preserve"> driving by others, drive under control and obey the rules of the road</w:t>
      </w:r>
      <w:r>
        <w:rPr>
          <w:rFonts w:asciiTheme="minorHAnsi" w:hAnsiTheme="minorHAnsi" w:cstheme="minorHAnsi"/>
        </w:rPr>
        <w:t>.</w:t>
      </w:r>
    </w:p>
    <w:p w14:paraId="646AA45C"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If </w:t>
      </w:r>
      <w:r>
        <w:rPr>
          <w:rFonts w:asciiTheme="minorHAnsi" w:hAnsiTheme="minorHAnsi" w:cstheme="minorHAnsi"/>
        </w:rPr>
        <w:t>another driver is tailgating,</w:t>
      </w:r>
      <w:r w:rsidRPr="00366BBF">
        <w:rPr>
          <w:rFonts w:asciiTheme="minorHAnsi" w:hAnsiTheme="minorHAnsi" w:cstheme="minorHAnsi"/>
        </w:rPr>
        <w:t xml:space="preserve"> change lanes and let them pass.</w:t>
      </w:r>
    </w:p>
    <w:p w14:paraId="6A303F93"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Avoid verbal confrontations and personal interaction</w:t>
      </w:r>
      <w:r>
        <w:rPr>
          <w:rFonts w:asciiTheme="minorHAnsi" w:hAnsiTheme="minorHAnsi" w:cstheme="minorHAnsi"/>
        </w:rPr>
        <w:t>.</w:t>
      </w:r>
    </w:p>
    <w:p w14:paraId="5803E8A8"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I</w:t>
      </w:r>
      <w:r w:rsidRPr="00366BBF">
        <w:rPr>
          <w:rFonts w:asciiTheme="minorHAnsi" w:hAnsiTheme="minorHAnsi" w:cstheme="minorHAnsi"/>
        </w:rPr>
        <w:t xml:space="preserve">nspect the vehicle for mechanical defects </w:t>
      </w:r>
      <w:r>
        <w:rPr>
          <w:rFonts w:asciiTheme="minorHAnsi" w:hAnsiTheme="minorHAnsi" w:cstheme="minorHAnsi"/>
        </w:rPr>
        <w:t>before</w:t>
      </w:r>
      <w:r w:rsidRPr="00366BBF">
        <w:rPr>
          <w:rFonts w:asciiTheme="minorHAnsi" w:hAnsiTheme="minorHAnsi" w:cstheme="minorHAnsi"/>
        </w:rPr>
        <w:t xml:space="preserve"> each trip.</w:t>
      </w:r>
    </w:p>
    <w:p w14:paraId="29015158"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 xml:space="preserve">Test brakes to ensure they are </w:t>
      </w:r>
      <w:r>
        <w:rPr>
          <w:rFonts w:asciiTheme="minorHAnsi" w:hAnsiTheme="minorHAnsi" w:cstheme="minorHAnsi"/>
        </w:rPr>
        <w:t>correct</w:t>
      </w:r>
      <w:r w:rsidRPr="00366BBF">
        <w:rPr>
          <w:rFonts w:asciiTheme="minorHAnsi" w:hAnsiTheme="minorHAnsi" w:cstheme="minorHAnsi"/>
        </w:rPr>
        <w:t>ly operating.</w:t>
      </w:r>
    </w:p>
    <w:p w14:paraId="329A6E6B"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 xml:space="preserve">Worn tires can make </w:t>
      </w:r>
      <w:r>
        <w:rPr>
          <w:rFonts w:asciiTheme="minorHAnsi" w:hAnsiTheme="minorHAnsi" w:cstheme="minorHAnsi"/>
        </w:rPr>
        <w:t>the</w:t>
      </w:r>
      <w:r w:rsidRPr="00366BBF">
        <w:rPr>
          <w:rFonts w:asciiTheme="minorHAnsi" w:hAnsiTheme="minorHAnsi" w:cstheme="minorHAnsi"/>
        </w:rPr>
        <w:t xml:space="preserve"> vehicle difficult to control or stop.</w:t>
      </w:r>
    </w:p>
    <w:p w14:paraId="698AC35A" w14:textId="77777777" w:rsidR="00353548" w:rsidRPr="005B278E" w:rsidRDefault="00353548" w:rsidP="00353548">
      <w:pPr>
        <w:pStyle w:val="ListParagraph"/>
        <w:spacing w:after="160" w:line="259" w:lineRule="auto"/>
        <w:ind w:left="1080"/>
        <w:rPr>
          <w:rFonts w:asciiTheme="minorHAnsi" w:hAnsiTheme="minorHAnsi" w:cstheme="minorHAnsi"/>
        </w:rPr>
      </w:pPr>
    </w:p>
    <w:p w14:paraId="2F3D2EEF" w14:textId="6165DA9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 xml:space="preserve">TOOLS AND EQUIPMENT – </w:t>
      </w:r>
      <w:bookmarkStart w:id="2" w:name="_Hlk67005425"/>
      <w:r w:rsidRPr="00353548">
        <w:rPr>
          <w:rFonts w:asciiTheme="minorHAnsi" w:hAnsiTheme="minorHAnsi" w:cstheme="minorHAnsi"/>
          <w:b/>
          <w:bCs/>
          <w:color w:val="1F497D" w:themeColor="text2"/>
          <w:sz w:val="24"/>
          <w:szCs w:val="24"/>
        </w:rPr>
        <w:t>GENERAL SAFETY RULES</w:t>
      </w:r>
      <w:bookmarkEnd w:id="2"/>
    </w:p>
    <w:p w14:paraId="593E5D5D"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Use hearing protection when required</w:t>
      </w:r>
      <w:r>
        <w:rPr>
          <w:rFonts w:asciiTheme="minorHAnsi" w:hAnsiTheme="minorHAnsi" w:cstheme="minorHAnsi"/>
        </w:rPr>
        <w:t>.</w:t>
      </w:r>
    </w:p>
    <w:p w14:paraId="4890B11F"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 xml:space="preserve">Restrain long hair with </w:t>
      </w:r>
      <w:r>
        <w:rPr>
          <w:rFonts w:asciiTheme="minorHAnsi" w:hAnsiTheme="minorHAnsi" w:cstheme="minorHAnsi"/>
        </w:rPr>
        <w:t xml:space="preserve">a </w:t>
      </w:r>
      <w:r w:rsidRPr="00B554B5">
        <w:rPr>
          <w:rFonts w:asciiTheme="minorHAnsi" w:hAnsiTheme="minorHAnsi" w:cstheme="minorHAnsi"/>
        </w:rPr>
        <w:t>rubber band, clip or cap</w:t>
      </w:r>
      <w:r>
        <w:rPr>
          <w:rFonts w:asciiTheme="minorHAnsi" w:hAnsiTheme="minorHAnsi" w:cstheme="minorHAnsi"/>
        </w:rPr>
        <w:t>.</w:t>
      </w:r>
    </w:p>
    <w:p w14:paraId="71E7C129"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Remove all jewelry</w:t>
      </w:r>
      <w:r>
        <w:rPr>
          <w:rFonts w:asciiTheme="minorHAnsi" w:hAnsiTheme="minorHAnsi" w:cstheme="minorHAnsi"/>
        </w:rPr>
        <w:t>.</w:t>
      </w:r>
    </w:p>
    <w:p w14:paraId="62EA25FF"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Select the correct tool for the job</w:t>
      </w:r>
      <w:r>
        <w:rPr>
          <w:rFonts w:asciiTheme="minorHAnsi" w:hAnsiTheme="minorHAnsi" w:cstheme="minorHAnsi"/>
        </w:rPr>
        <w:t>.</w:t>
      </w:r>
    </w:p>
    <w:p w14:paraId="4BC09B40"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Electrical outlets should be Ground Fault Circuit</w:t>
      </w:r>
      <w:r>
        <w:rPr>
          <w:rFonts w:asciiTheme="minorHAnsi" w:hAnsiTheme="minorHAnsi" w:cstheme="minorHAnsi"/>
        </w:rPr>
        <w:t xml:space="preserve"> </w:t>
      </w:r>
      <w:r w:rsidRPr="00B554B5">
        <w:rPr>
          <w:rFonts w:asciiTheme="minorHAnsi" w:hAnsiTheme="minorHAnsi" w:cstheme="minorHAnsi"/>
        </w:rPr>
        <w:t>Interrupters (GFCI).</w:t>
      </w:r>
    </w:p>
    <w:p w14:paraId="3710CA81"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 xml:space="preserve">Ensure that tools are double-insulated or </w:t>
      </w:r>
      <w:r>
        <w:rPr>
          <w:rFonts w:asciiTheme="minorHAnsi" w:hAnsiTheme="minorHAnsi" w:cstheme="minorHAnsi"/>
        </w:rPr>
        <w:t>adequate</w:t>
      </w:r>
      <w:r w:rsidRPr="00B554B5">
        <w:rPr>
          <w:rFonts w:asciiTheme="minorHAnsi" w:hAnsiTheme="minorHAnsi" w:cstheme="minorHAnsi"/>
        </w:rPr>
        <w:t>ly</w:t>
      </w:r>
      <w:r>
        <w:rPr>
          <w:rFonts w:asciiTheme="minorHAnsi" w:hAnsiTheme="minorHAnsi" w:cstheme="minorHAnsi"/>
        </w:rPr>
        <w:t xml:space="preserve"> </w:t>
      </w:r>
      <w:r w:rsidRPr="00B554B5">
        <w:rPr>
          <w:rFonts w:asciiTheme="minorHAnsi" w:hAnsiTheme="minorHAnsi" w:cstheme="minorHAnsi"/>
        </w:rPr>
        <w:t>grounded</w:t>
      </w:r>
      <w:r>
        <w:rPr>
          <w:rFonts w:asciiTheme="minorHAnsi" w:hAnsiTheme="minorHAnsi" w:cstheme="minorHAnsi"/>
        </w:rPr>
        <w:t>.</w:t>
      </w:r>
    </w:p>
    <w:p w14:paraId="1A35920E"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Keep cutting edges sharp, clean and free from burrs</w:t>
      </w:r>
      <w:r>
        <w:rPr>
          <w:rFonts w:asciiTheme="minorHAnsi" w:hAnsiTheme="minorHAnsi" w:cstheme="minorHAnsi"/>
        </w:rPr>
        <w:t xml:space="preserve"> </w:t>
      </w:r>
      <w:r w:rsidRPr="00B554B5">
        <w:rPr>
          <w:rFonts w:asciiTheme="minorHAnsi" w:hAnsiTheme="minorHAnsi" w:cstheme="minorHAnsi"/>
        </w:rPr>
        <w:t>or defects</w:t>
      </w:r>
      <w:r>
        <w:rPr>
          <w:rFonts w:asciiTheme="minorHAnsi" w:hAnsiTheme="minorHAnsi" w:cstheme="minorHAnsi"/>
        </w:rPr>
        <w:t>.</w:t>
      </w:r>
    </w:p>
    <w:p w14:paraId="1430D8BD"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Disconnect tools from the power source when</w:t>
      </w:r>
      <w:r>
        <w:rPr>
          <w:rFonts w:asciiTheme="minorHAnsi" w:hAnsiTheme="minorHAnsi" w:cstheme="minorHAnsi"/>
        </w:rPr>
        <w:t xml:space="preserve"> </w:t>
      </w:r>
      <w:r w:rsidRPr="00B554B5">
        <w:rPr>
          <w:rFonts w:asciiTheme="minorHAnsi" w:hAnsiTheme="minorHAnsi" w:cstheme="minorHAnsi"/>
        </w:rPr>
        <w:t>making repairs or adjustments</w:t>
      </w:r>
      <w:r>
        <w:rPr>
          <w:rFonts w:asciiTheme="minorHAnsi" w:hAnsiTheme="minorHAnsi" w:cstheme="minorHAnsi"/>
        </w:rPr>
        <w:t>.</w:t>
      </w:r>
    </w:p>
    <w:p w14:paraId="30F7803C"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Never operate a tool without the guards and</w:t>
      </w:r>
      <w:r>
        <w:rPr>
          <w:rFonts w:asciiTheme="minorHAnsi" w:hAnsiTheme="minorHAnsi" w:cstheme="minorHAnsi"/>
        </w:rPr>
        <w:t xml:space="preserve"> </w:t>
      </w:r>
      <w:r w:rsidRPr="00B554B5">
        <w:rPr>
          <w:rFonts w:asciiTheme="minorHAnsi" w:hAnsiTheme="minorHAnsi" w:cstheme="minorHAnsi"/>
        </w:rPr>
        <w:t>interlocks in place</w:t>
      </w:r>
      <w:r>
        <w:rPr>
          <w:rFonts w:asciiTheme="minorHAnsi" w:hAnsiTheme="minorHAnsi" w:cstheme="minorHAnsi"/>
        </w:rPr>
        <w:t>.</w:t>
      </w:r>
    </w:p>
    <w:p w14:paraId="21FF52C5"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Be sure tools are in good operating condition</w:t>
      </w:r>
      <w:r>
        <w:rPr>
          <w:rFonts w:asciiTheme="minorHAnsi" w:hAnsiTheme="minorHAnsi" w:cstheme="minorHAnsi"/>
        </w:rPr>
        <w:t>.</w:t>
      </w:r>
    </w:p>
    <w:p w14:paraId="5B17024B"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Use only extension cords that are grounded</w:t>
      </w:r>
      <w:r>
        <w:rPr>
          <w:rFonts w:asciiTheme="minorHAnsi" w:hAnsiTheme="minorHAnsi" w:cstheme="minorHAnsi"/>
        </w:rPr>
        <w:t>.</w:t>
      </w:r>
    </w:p>
    <w:p w14:paraId="1CBFCFF7"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rPr>
        <w:t>If a tool seems slow or weak, check it out — never</w:t>
      </w:r>
      <w:r>
        <w:rPr>
          <w:rFonts w:asciiTheme="minorHAnsi" w:hAnsiTheme="minorHAnsi" w:cstheme="minorHAnsi"/>
        </w:rPr>
        <w:t xml:space="preserve"> </w:t>
      </w:r>
      <w:r w:rsidRPr="00B554B5">
        <w:rPr>
          <w:rFonts w:asciiTheme="minorHAnsi" w:hAnsiTheme="minorHAnsi" w:cstheme="minorHAnsi"/>
        </w:rPr>
        <w:t>force the tool</w:t>
      </w:r>
      <w:r>
        <w:rPr>
          <w:rFonts w:asciiTheme="minorHAnsi" w:hAnsiTheme="minorHAnsi" w:cstheme="minorHAnsi"/>
        </w:rPr>
        <w:t>.</w:t>
      </w:r>
    </w:p>
    <w:p w14:paraId="0599EC9C" w14:textId="77777777" w:rsidR="00353548" w:rsidRDefault="00353548" w:rsidP="00353548">
      <w:pPr>
        <w:spacing w:after="160" w:line="259" w:lineRule="auto"/>
        <w:contextualSpacing/>
        <w:rPr>
          <w:rFonts w:asciiTheme="minorHAnsi" w:hAnsiTheme="minorHAnsi" w:cstheme="minorHAnsi"/>
        </w:rPr>
      </w:pPr>
      <w:r>
        <w:rPr>
          <w:rFonts w:asciiTheme="minorHAnsi" w:hAnsiTheme="minorHAnsi" w:cstheme="minorHAnsi"/>
        </w:rPr>
        <w:t xml:space="preserve">For additional Cal/OSHA construction safety measures, please visit their construction safety order </w:t>
      </w:r>
      <w:hyperlink r:id="rId19" w:history="1">
        <w:r w:rsidRPr="00B554B5">
          <w:rPr>
            <w:rStyle w:val="Hyperlink"/>
            <w:rFonts w:asciiTheme="minorHAnsi" w:eastAsiaTheme="majorEastAsia" w:hAnsiTheme="minorHAnsi" w:cstheme="minorHAnsi"/>
          </w:rPr>
          <w:t>page</w:t>
        </w:r>
      </w:hyperlink>
      <w:r>
        <w:rPr>
          <w:rFonts w:asciiTheme="minorHAnsi" w:hAnsiTheme="minorHAnsi" w:cstheme="minorHAnsi"/>
        </w:rPr>
        <w:t>.</w:t>
      </w:r>
    </w:p>
    <w:p w14:paraId="7D16C0C9" w14:textId="77777777" w:rsidR="00353548" w:rsidRPr="00B554B5" w:rsidRDefault="00353548" w:rsidP="00353548">
      <w:pPr>
        <w:spacing w:after="160" w:line="259" w:lineRule="auto"/>
        <w:contextualSpacing/>
        <w:rPr>
          <w:rFonts w:asciiTheme="minorHAnsi" w:hAnsiTheme="minorHAnsi" w:cstheme="minorHAnsi"/>
        </w:rPr>
      </w:pPr>
    </w:p>
    <w:p w14:paraId="6E864C7B"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20613D33" w14:textId="02BB826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lastRenderedPageBreak/>
        <w:t xml:space="preserve">TORSION TOOLS </w:t>
      </w:r>
      <w:bookmarkStart w:id="3" w:name="_Hlk67005113"/>
      <w:r w:rsidRPr="00353548">
        <w:rPr>
          <w:rFonts w:asciiTheme="minorHAnsi" w:hAnsiTheme="minorHAnsi" w:cstheme="minorHAnsi"/>
          <w:b/>
          <w:bCs/>
          <w:color w:val="1F497D" w:themeColor="text2"/>
          <w:sz w:val="24"/>
          <w:szCs w:val="24"/>
        </w:rPr>
        <w:t>GENERAL SAFETY RULES</w:t>
      </w:r>
      <w:bookmarkEnd w:id="3"/>
    </w:p>
    <w:p w14:paraId="4D75A2B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Any tool applying torque is potentially dangerous – the more torque involved, the more serious the potential injury.</w:t>
      </w:r>
    </w:p>
    <w:p w14:paraId="34F05AD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 </w:t>
      </w:r>
      <w:r>
        <w:rPr>
          <w:rFonts w:asciiTheme="minorHAnsi" w:hAnsiTheme="minorHAnsi" w:cstheme="minorHAnsi"/>
        </w:rPr>
        <w:t>“</w:t>
      </w:r>
      <w:r w:rsidRPr="00366BBF">
        <w:rPr>
          <w:rFonts w:asciiTheme="minorHAnsi" w:hAnsiTheme="minorHAnsi" w:cstheme="minorHAnsi"/>
        </w:rPr>
        <w:t>cheater</w:t>
      </w:r>
      <w:r>
        <w:rPr>
          <w:rFonts w:asciiTheme="minorHAnsi" w:hAnsiTheme="minorHAnsi" w:cstheme="minorHAnsi"/>
        </w:rPr>
        <w:t>” should not be</w:t>
      </w:r>
      <w:r w:rsidRPr="00366BBF">
        <w:rPr>
          <w:rFonts w:asciiTheme="minorHAnsi" w:hAnsiTheme="minorHAnsi" w:cstheme="minorHAnsi"/>
        </w:rPr>
        <w:t xml:space="preserve"> used to increase the leverage of any wrench.</w:t>
      </w:r>
    </w:p>
    <w:p w14:paraId="03D9B67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 wrench opening should exactly fit the nut</w:t>
      </w:r>
      <w:r>
        <w:rPr>
          <w:rFonts w:asciiTheme="minorHAnsi" w:hAnsiTheme="minorHAnsi" w:cstheme="minorHAnsi"/>
        </w:rPr>
        <w:t>.</w:t>
      </w:r>
    </w:p>
    <w:p w14:paraId="523983D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If possible, adjust stance when pulling on a wrench to prevent a fall if something suddenly gives.</w:t>
      </w:r>
    </w:p>
    <w:p w14:paraId="03849B9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U</w:t>
      </w:r>
      <w:r w:rsidRPr="00366BBF">
        <w:rPr>
          <w:rFonts w:asciiTheme="minorHAnsi" w:hAnsiTheme="minorHAnsi" w:cstheme="minorHAnsi"/>
        </w:rPr>
        <w:t>se a box or socket wrench and a straight (rather than offset) handle wherever possible.</w:t>
      </w:r>
    </w:p>
    <w:p w14:paraId="1150BAD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To free a </w:t>
      </w:r>
      <w:r>
        <w:rPr>
          <w:rFonts w:asciiTheme="minorHAnsi" w:hAnsiTheme="minorHAnsi" w:cstheme="minorHAnsi"/>
        </w:rPr>
        <w:t>“</w:t>
      </w:r>
      <w:r w:rsidRPr="00366BBF">
        <w:rPr>
          <w:rFonts w:asciiTheme="minorHAnsi" w:hAnsiTheme="minorHAnsi" w:cstheme="minorHAnsi"/>
        </w:rPr>
        <w:t>frozen</w:t>
      </w:r>
      <w:r>
        <w:rPr>
          <w:rFonts w:asciiTheme="minorHAnsi" w:hAnsiTheme="minorHAnsi" w:cstheme="minorHAnsi"/>
        </w:rPr>
        <w:t>”</w:t>
      </w:r>
      <w:r w:rsidRPr="00366BBF">
        <w:rPr>
          <w:rFonts w:asciiTheme="minorHAnsi" w:hAnsiTheme="minorHAnsi" w:cstheme="minorHAnsi"/>
        </w:rPr>
        <w:t xml:space="preserve"> nut or bolt, apply penetrating oil and use a striking face box wrench or a heavy-duty box or socket wrench.</w:t>
      </w:r>
    </w:p>
    <w:p w14:paraId="611C36D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B</w:t>
      </w:r>
      <w:r w:rsidRPr="00366BBF">
        <w:rPr>
          <w:rFonts w:asciiTheme="minorHAnsi" w:hAnsiTheme="minorHAnsi" w:cstheme="minorHAnsi"/>
        </w:rPr>
        <w:t>e sure the nut or bolt head is fully seated in the jaw of an open-end wrench and avoid tilting the wrench.</w:t>
      </w:r>
    </w:p>
    <w:p w14:paraId="127108E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On adjustable wrenches, the wrench sh</w:t>
      </w:r>
      <w:r>
        <w:rPr>
          <w:rFonts w:asciiTheme="minorHAnsi" w:hAnsiTheme="minorHAnsi" w:cstheme="minorHAnsi"/>
        </w:rPr>
        <w:t xml:space="preserve">ould be </w:t>
      </w:r>
      <w:r w:rsidRPr="00366BBF">
        <w:rPr>
          <w:rFonts w:asciiTheme="minorHAnsi" w:hAnsiTheme="minorHAnsi" w:cstheme="minorHAnsi"/>
        </w:rPr>
        <w:t>adjusted tightly and pulled so that the force goes against the fixed jaw.</w:t>
      </w:r>
    </w:p>
    <w:p w14:paraId="156EAF1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 torque wrench should be used whenever possible.</w:t>
      </w:r>
    </w:p>
    <w:p w14:paraId="523F581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 wrench should never be exposed to excessive heat</w:t>
      </w:r>
      <w:r>
        <w:rPr>
          <w:rFonts w:asciiTheme="minorHAnsi" w:hAnsiTheme="minorHAnsi" w:cstheme="minorHAnsi"/>
        </w:rPr>
        <w:t>.</w:t>
      </w:r>
    </w:p>
    <w:p w14:paraId="63239C0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Wrenches should not be ground to change their shape.</w:t>
      </w:r>
    </w:p>
    <w:p w14:paraId="6824EC4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Ordinary plastic dipped handles are designed for comfort, not electrical insulation.</w:t>
      </w:r>
    </w:p>
    <w:p w14:paraId="6B88C9FD"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When using hand socket wrenches, always stay within safe torque limits when changing to smaller or larger sockets.</w:t>
      </w:r>
    </w:p>
    <w:p w14:paraId="79B9CE3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Hand socket wrenches are never to be used on power or impact wrenches.</w:t>
      </w:r>
    </w:p>
    <w:p w14:paraId="682915F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 hammer (sledge type) must only be used on a striking face wrench.</w:t>
      </w:r>
    </w:p>
    <w:p w14:paraId="0B3D1DB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Any wrench with broken or battered points must be discarded.</w:t>
      </w:r>
    </w:p>
    <w:p w14:paraId="42A9E60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N</w:t>
      </w:r>
      <w:r w:rsidRPr="00366BBF">
        <w:rPr>
          <w:rFonts w:asciiTheme="minorHAnsi" w:hAnsiTheme="minorHAnsi" w:cstheme="minorHAnsi"/>
        </w:rPr>
        <w:t>ever pull on a loosely adjusted adjustable wrench.</w:t>
      </w:r>
    </w:p>
    <w:p w14:paraId="0AEA4747"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N</w:t>
      </w:r>
      <w:r w:rsidRPr="00366BBF">
        <w:rPr>
          <w:rFonts w:asciiTheme="minorHAnsi" w:hAnsiTheme="minorHAnsi" w:cstheme="minorHAnsi"/>
        </w:rPr>
        <w:t>ever use a pipe wrench to bend, raise or lift a pipe</w:t>
      </w:r>
      <w:r>
        <w:rPr>
          <w:rFonts w:asciiTheme="minorHAnsi" w:hAnsiTheme="minorHAnsi" w:cstheme="minorHAnsi"/>
        </w:rPr>
        <w:t xml:space="preserve"> or </w:t>
      </w:r>
      <w:r w:rsidRPr="00B554B5">
        <w:rPr>
          <w:rFonts w:asciiTheme="minorHAnsi" w:hAnsiTheme="minorHAnsi" w:cstheme="minorHAnsi"/>
        </w:rPr>
        <w:t>use a pipe wrench as a hammer.</w:t>
      </w:r>
    </w:p>
    <w:p w14:paraId="58BD3320" w14:textId="77777777" w:rsidR="00353548" w:rsidRPr="00366BBF" w:rsidRDefault="00353548" w:rsidP="00353548">
      <w:pPr>
        <w:pStyle w:val="ListParagraph"/>
        <w:rPr>
          <w:rFonts w:asciiTheme="minorHAnsi" w:hAnsiTheme="minorHAnsi" w:cstheme="minorHAnsi"/>
        </w:rPr>
      </w:pPr>
    </w:p>
    <w:p w14:paraId="7AFF7772" w14:textId="34C0198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ELECTRIC TOOLS AND EQUIPMENT GENERAL SAFETY RULES</w:t>
      </w:r>
    </w:p>
    <w:p w14:paraId="35964CB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Fatal injuries can occur involving electricity as low as 110 </w:t>
      </w:r>
      <w:r>
        <w:rPr>
          <w:rFonts w:asciiTheme="minorHAnsi" w:hAnsiTheme="minorHAnsi" w:cstheme="minorHAnsi"/>
        </w:rPr>
        <w:t>v</w:t>
      </w:r>
      <w:r w:rsidRPr="00366BBF">
        <w:rPr>
          <w:rFonts w:asciiTheme="minorHAnsi" w:hAnsiTheme="minorHAnsi" w:cstheme="minorHAnsi"/>
        </w:rPr>
        <w:t xml:space="preserve">olts. </w:t>
      </w:r>
    </w:p>
    <w:p w14:paraId="620A15D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 Do not touch anyone who appears to be getting a 110V shock.  </w:t>
      </w:r>
    </w:p>
    <w:p w14:paraId="37F5DC7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Turn off the power, pull them away with a rope or push them away with a board.  </w:t>
      </w:r>
    </w:p>
    <w:p w14:paraId="6E185E0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Remember that electrical shock </w:t>
      </w:r>
      <w:r>
        <w:rPr>
          <w:rFonts w:asciiTheme="minorHAnsi" w:hAnsiTheme="minorHAnsi" w:cstheme="minorHAnsi"/>
        </w:rPr>
        <w:t>typically stops</w:t>
      </w:r>
      <w:r w:rsidRPr="00366BBF">
        <w:rPr>
          <w:rFonts w:asciiTheme="minorHAnsi" w:hAnsiTheme="minorHAnsi" w:cstheme="minorHAnsi"/>
        </w:rPr>
        <w:t xml:space="preserve"> the heart and the voluntary breathing reflex. Call for help and begin CPR.</w:t>
      </w:r>
    </w:p>
    <w:p w14:paraId="37DC42B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Before use, a power tool</w:t>
      </w:r>
      <w:r w:rsidRPr="00366BBF">
        <w:rPr>
          <w:rFonts w:asciiTheme="minorHAnsi" w:hAnsiTheme="minorHAnsi" w:cstheme="minorHAnsi"/>
        </w:rPr>
        <w:t xml:space="preserve"> should be checked to see that the cord and plug are in good condition, all three prongs are intact (unless UL listed double insulated) and there are no exposed wires at </w:t>
      </w:r>
      <w:r>
        <w:rPr>
          <w:rFonts w:asciiTheme="minorHAnsi" w:hAnsiTheme="minorHAnsi" w:cstheme="minorHAnsi"/>
        </w:rPr>
        <w:t xml:space="preserve">the </w:t>
      </w:r>
      <w:r w:rsidRPr="00366BBF">
        <w:rPr>
          <w:rFonts w:asciiTheme="minorHAnsi" w:hAnsiTheme="minorHAnsi" w:cstheme="minorHAnsi"/>
        </w:rPr>
        <w:t>plug or cord end.</w:t>
      </w:r>
    </w:p>
    <w:p w14:paraId="17F7DF84"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The switch must work and shut off the motor when released.  </w:t>
      </w:r>
    </w:p>
    <w:p w14:paraId="1B46828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 </w:t>
      </w:r>
      <w:r>
        <w:rPr>
          <w:rFonts w:asciiTheme="minorHAnsi" w:hAnsiTheme="minorHAnsi" w:cstheme="minorHAnsi"/>
        </w:rPr>
        <w:t>GFCI</w:t>
      </w:r>
      <w:r w:rsidRPr="00366BBF">
        <w:rPr>
          <w:rFonts w:asciiTheme="minorHAnsi" w:hAnsiTheme="minorHAnsi" w:cstheme="minorHAnsi"/>
        </w:rPr>
        <w:t xml:space="preserve"> plugged in line must always be used when using electrical tools.</w:t>
      </w:r>
    </w:p>
    <w:p w14:paraId="7B0B2C8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The power switch must be checked to ensure it is in the </w:t>
      </w:r>
      <w:r>
        <w:rPr>
          <w:rFonts w:asciiTheme="minorHAnsi" w:hAnsiTheme="minorHAnsi" w:cstheme="minorHAnsi"/>
        </w:rPr>
        <w:t>“</w:t>
      </w:r>
      <w:r w:rsidRPr="00366BBF">
        <w:rPr>
          <w:rFonts w:asciiTheme="minorHAnsi" w:hAnsiTheme="minorHAnsi" w:cstheme="minorHAnsi"/>
        </w:rPr>
        <w:t>OFF</w:t>
      </w:r>
      <w:r>
        <w:rPr>
          <w:rFonts w:asciiTheme="minorHAnsi" w:hAnsiTheme="minorHAnsi" w:cstheme="minorHAnsi"/>
        </w:rPr>
        <w:t>”</w:t>
      </w:r>
      <w:r w:rsidRPr="00366BBF">
        <w:rPr>
          <w:rFonts w:asciiTheme="minorHAnsi" w:hAnsiTheme="minorHAnsi" w:cstheme="minorHAnsi"/>
        </w:rPr>
        <w:t xml:space="preserve"> position before plugging in or unplugging any tool.</w:t>
      </w:r>
    </w:p>
    <w:p w14:paraId="76B7C73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Hand tools are to be unplugged before changing parts or attempting to adjust them.</w:t>
      </w:r>
    </w:p>
    <w:p w14:paraId="0362DEE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lastRenderedPageBreak/>
        <w:t>Electrical power tools with frayed cords are not to be used. Electrical repairs are not to be attempted except by qualified personnel.</w:t>
      </w:r>
    </w:p>
    <w:p w14:paraId="030E0DE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Electrical tools must be grounded and </w:t>
      </w:r>
      <w:r>
        <w:rPr>
          <w:rFonts w:asciiTheme="minorHAnsi" w:hAnsiTheme="minorHAnsi" w:cstheme="minorHAnsi"/>
        </w:rPr>
        <w:t>comply</w:t>
      </w:r>
      <w:r w:rsidRPr="00366BBF">
        <w:rPr>
          <w:rFonts w:asciiTheme="minorHAnsi" w:hAnsiTheme="minorHAnsi" w:cstheme="minorHAnsi"/>
        </w:rPr>
        <w:t xml:space="preserve"> with the assured grounding program.</w:t>
      </w:r>
    </w:p>
    <w:p w14:paraId="4D37089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Use a tag line when</w:t>
      </w:r>
      <w:r w:rsidRPr="00366BBF">
        <w:rPr>
          <w:rFonts w:asciiTheme="minorHAnsi" w:hAnsiTheme="minorHAnsi" w:cstheme="minorHAnsi"/>
        </w:rPr>
        <w:t xml:space="preserve"> carrying or lowering</w:t>
      </w:r>
      <w:r>
        <w:rPr>
          <w:rFonts w:asciiTheme="minorHAnsi" w:hAnsiTheme="minorHAnsi" w:cstheme="minorHAnsi"/>
        </w:rPr>
        <w:t xml:space="preserve"> a tool</w:t>
      </w:r>
      <w:r w:rsidRPr="00366BBF">
        <w:rPr>
          <w:rFonts w:asciiTheme="minorHAnsi" w:hAnsiTheme="minorHAnsi" w:cstheme="minorHAnsi"/>
        </w:rPr>
        <w:t xml:space="preserve">. </w:t>
      </w:r>
    </w:p>
    <w:p w14:paraId="53507360"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Keep walkways</w:t>
      </w:r>
      <w:r w:rsidRPr="00366BBF">
        <w:rPr>
          <w:rFonts w:asciiTheme="minorHAnsi" w:hAnsiTheme="minorHAnsi" w:cstheme="minorHAnsi"/>
        </w:rPr>
        <w:t xml:space="preserve"> clear of telephone and electrical cords. </w:t>
      </w:r>
    </w:p>
    <w:p w14:paraId="50670C6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Cords that temporarily cross walkways must be taken down or covered.</w:t>
      </w:r>
    </w:p>
    <w:p w14:paraId="1C53C62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Electrical outlets must not be overloaded. </w:t>
      </w:r>
    </w:p>
    <w:p w14:paraId="54E58DE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 cord or tool must never be plugged in with wet hands or feet or</w:t>
      </w:r>
      <w:r>
        <w:rPr>
          <w:rFonts w:asciiTheme="minorHAnsi" w:hAnsiTheme="minorHAnsi" w:cstheme="minorHAnsi"/>
        </w:rPr>
        <w:t xml:space="preserve"> while</w:t>
      </w:r>
      <w:r w:rsidRPr="00366BBF">
        <w:rPr>
          <w:rFonts w:asciiTheme="minorHAnsi" w:hAnsiTheme="minorHAnsi" w:cstheme="minorHAnsi"/>
        </w:rPr>
        <w:t xml:space="preserve"> standing in water.</w:t>
      </w:r>
    </w:p>
    <w:p w14:paraId="05809DB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Non-current carrying metal parts of portable and plug-connected equipment must be grounded.</w:t>
      </w:r>
    </w:p>
    <w:p w14:paraId="322E8EE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Liquids</w:t>
      </w:r>
      <w:r w:rsidRPr="00366BBF">
        <w:rPr>
          <w:rFonts w:asciiTheme="minorHAnsi" w:hAnsiTheme="minorHAnsi" w:cstheme="minorHAnsi"/>
        </w:rPr>
        <w:t xml:space="preserve"> must be kept away from electrical equipment.</w:t>
      </w:r>
    </w:p>
    <w:p w14:paraId="3F2D1A92"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 drill is not to be used as a reamer; a larger bit should be used instead. </w:t>
      </w:r>
    </w:p>
    <w:p w14:paraId="4061270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 drill bit should not be changed without first unplugging the cord or disconnecting the air line.</w:t>
      </w:r>
    </w:p>
    <w:p w14:paraId="6A234F7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Extension cords should be elevated 7</w:t>
      </w:r>
      <w:r>
        <w:rPr>
          <w:rFonts w:asciiTheme="minorHAnsi" w:hAnsiTheme="minorHAnsi" w:cstheme="minorHAnsi"/>
        </w:rPr>
        <w:t>’</w:t>
      </w:r>
      <w:r w:rsidRPr="00366BBF">
        <w:rPr>
          <w:rFonts w:asciiTheme="minorHAnsi" w:hAnsiTheme="minorHAnsi" w:cstheme="minorHAnsi"/>
        </w:rPr>
        <w:t xml:space="preserve"> above the ground to avoid tripping hazards and damage to the cord.  </w:t>
      </w:r>
    </w:p>
    <w:p w14:paraId="67ADA30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Each means of electrical disconnect must be marked to indicate its purpose unless located and arranged so that the purpose is evident.</w:t>
      </w:r>
    </w:p>
    <w:p w14:paraId="6856DA9B" w14:textId="05ADEA08"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Power tools shall not be altered or used in a way that creates a safety hazard.</w:t>
      </w:r>
    </w:p>
    <w:p w14:paraId="0659AE2D" w14:textId="7BD7C30E"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RADIAL ARM SAWS GENERAL SAFETY RULES</w:t>
      </w:r>
    </w:p>
    <w:p w14:paraId="397B9ADD"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There should be the familiarity</w:t>
      </w:r>
      <w:r w:rsidRPr="00366BBF">
        <w:rPr>
          <w:rFonts w:asciiTheme="minorHAnsi" w:hAnsiTheme="minorHAnsi" w:cstheme="minorHAnsi"/>
        </w:rPr>
        <w:t xml:space="preserve"> of radial arm saws before use.</w:t>
      </w:r>
    </w:p>
    <w:p w14:paraId="55F0D1B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Training or advice is to be obtained from the </w:t>
      </w:r>
      <w:r>
        <w:rPr>
          <w:rFonts w:asciiTheme="minorHAnsi" w:hAnsiTheme="minorHAnsi" w:cstheme="minorHAnsi"/>
        </w:rPr>
        <w:t>s</w:t>
      </w:r>
      <w:r w:rsidRPr="00366BBF">
        <w:rPr>
          <w:rFonts w:asciiTheme="minorHAnsi" w:hAnsiTheme="minorHAnsi" w:cstheme="minorHAnsi"/>
        </w:rPr>
        <w:t xml:space="preserve">uperintendent, </w:t>
      </w:r>
      <w:r>
        <w:rPr>
          <w:rFonts w:asciiTheme="minorHAnsi" w:hAnsiTheme="minorHAnsi" w:cstheme="minorHAnsi"/>
        </w:rPr>
        <w:t>f</w:t>
      </w:r>
      <w:r w:rsidRPr="00366BBF">
        <w:rPr>
          <w:rFonts w:asciiTheme="minorHAnsi" w:hAnsiTheme="minorHAnsi" w:cstheme="minorHAnsi"/>
        </w:rPr>
        <w:t xml:space="preserve">oreman or </w:t>
      </w:r>
      <w:r>
        <w:rPr>
          <w:rFonts w:asciiTheme="minorHAnsi" w:hAnsiTheme="minorHAnsi" w:cstheme="minorHAnsi"/>
        </w:rPr>
        <w:t>an</w:t>
      </w:r>
      <w:r w:rsidRPr="00366BBF">
        <w:rPr>
          <w:rFonts w:asciiTheme="minorHAnsi" w:hAnsiTheme="minorHAnsi" w:cstheme="minorHAnsi"/>
        </w:rPr>
        <w:t>other qualified person.</w:t>
      </w:r>
    </w:p>
    <w:p w14:paraId="12A9897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Wiring codes and recommended electrical connections must be followed and the machine must be properly grounded.</w:t>
      </w:r>
    </w:p>
    <w:p w14:paraId="0D0B27A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Do</w:t>
      </w:r>
      <w:r w:rsidRPr="00366BBF">
        <w:rPr>
          <w:rFonts w:asciiTheme="minorHAnsi" w:hAnsiTheme="minorHAnsi" w:cstheme="minorHAnsi"/>
        </w:rPr>
        <w:t xml:space="preserve"> not operate radial arm saws while under the influence of drugs, alcohol or medication.</w:t>
      </w:r>
    </w:p>
    <w:p w14:paraId="7FFCAC1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w:t>
      </w:r>
      <w:r w:rsidRPr="00366BBF">
        <w:rPr>
          <w:rFonts w:asciiTheme="minorHAnsi" w:hAnsiTheme="minorHAnsi" w:cstheme="minorHAnsi"/>
        </w:rPr>
        <w:t>lways wear eye, ear and dust protection.</w:t>
      </w:r>
    </w:p>
    <w:p w14:paraId="1B641088"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Gloves, ties or loose clothing must not be worn while using radial arm saws.</w:t>
      </w:r>
    </w:p>
    <w:p w14:paraId="68DB013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R</w:t>
      </w:r>
      <w:r w:rsidRPr="00366BBF">
        <w:rPr>
          <w:rFonts w:asciiTheme="minorHAnsi" w:hAnsiTheme="minorHAnsi" w:cstheme="minorHAnsi"/>
        </w:rPr>
        <w:t>emove rings, watches and other jewelry, and roll up sleeves before use.</w:t>
      </w:r>
    </w:p>
    <w:p w14:paraId="34CA12E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Guards should be in place and used all the time.</w:t>
      </w:r>
    </w:p>
    <w:p w14:paraId="474376F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Place the saw on a stable and sturdy surface.  </w:t>
      </w:r>
    </w:p>
    <w:p w14:paraId="0238B0A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Saw blade must be kept sharp and free of all rust, pitch, dirt and grease.</w:t>
      </w:r>
    </w:p>
    <w:p w14:paraId="53DE1AA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End plates must be securely fastened to the track arm before using the saw.</w:t>
      </w:r>
    </w:p>
    <w:p w14:paraId="0AB29CD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All clamp handles must be </w:t>
      </w:r>
      <w:r>
        <w:rPr>
          <w:rFonts w:asciiTheme="minorHAnsi" w:hAnsiTheme="minorHAnsi" w:cstheme="minorHAnsi"/>
        </w:rPr>
        <w:t>appropriate</w:t>
      </w:r>
      <w:r w:rsidRPr="00366BBF">
        <w:rPr>
          <w:rFonts w:asciiTheme="minorHAnsi" w:hAnsiTheme="minorHAnsi" w:cstheme="minorHAnsi"/>
        </w:rPr>
        <w:t>ly tightened before operating the machine.</w:t>
      </w:r>
    </w:p>
    <w:p w14:paraId="0138D3B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Cutting operations are never to be </w:t>
      </w:r>
      <w:r>
        <w:rPr>
          <w:rFonts w:asciiTheme="minorHAnsi" w:hAnsiTheme="minorHAnsi" w:cstheme="minorHAnsi"/>
        </w:rPr>
        <w:t>“</w:t>
      </w:r>
      <w:r w:rsidRPr="00366BBF">
        <w:rPr>
          <w:rFonts w:asciiTheme="minorHAnsi" w:hAnsiTheme="minorHAnsi" w:cstheme="minorHAnsi"/>
        </w:rPr>
        <w:t>free hand.</w:t>
      </w:r>
      <w:r>
        <w:rPr>
          <w:rFonts w:asciiTheme="minorHAnsi" w:hAnsiTheme="minorHAnsi" w:cstheme="minorHAnsi"/>
        </w:rPr>
        <w:t>”</w:t>
      </w:r>
    </w:p>
    <w:p w14:paraId="7C1E7F2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E</w:t>
      </w:r>
      <w:r w:rsidRPr="00366BBF">
        <w:rPr>
          <w:rFonts w:asciiTheme="minorHAnsi" w:hAnsiTheme="minorHAnsi" w:cstheme="minorHAnsi"/>
        </w:rPr>
        <w:t>nsure the material being cut is against the fence.</w:t>
      </w:r>
    </w:p>
    <w:p w14:paraId="3901B29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Hands are to be kept out of the path of the saw blade.</w:t>
      </w:r>
    </w:p>
    <w:p w14:paraId="112C6C8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N</w:t>
      </w:r>
      <w:r w:rsidRPr="00366BBF">
        <w:rPr>
          <w:rFonts w:asciiTheme="minorHAnsi" w:hAnsiTheme="minorHAnsi" w:cstheme="minorHAnsi"/>
        </w:rPr>
        <w:t>ever reach around the saw blade.</w:t>
      </w:r>
    </w:p>
    <w:p w14:paraId="704C103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When finished cross-cutting, always return the cutting head to the rear of the track arm.</w:t>
      </w:r>
    </w:p>
    <w:p w14:paraId="31170F6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K</w:t>
      </w:r>
      <w:r w:rsidRPr="00366BBF">
        <w:rPr>
          <w:rFonts w:asciiTheme="minorHAnsi" w:hAnsiTheme="minorHAnsi" w:cstheme="minorHAnsi"/>
        </w:rPr>
        <w:t xml:space="preserve">now how to avoid </w:t>
      </w:r>
      <w:r>
        <w:rPr>
          <w:rFonts w:asciiTheme="minorHAnsi" w:hAnsiTheme="minorHAnsi" w:cstheme="minorHAnsi"/>
        </w:rPr>
        <w:t>“</w:t>
      </w:r>
      <w:r w:rsidRPr="00366BBF">
        <w:rPr>
          <w:rFonts w:asciiTheme="minorHAnsi" w:hAnsiTheme="minorHAnsi" w:cstheme="minorHAnsi"/>
        </w:rPr>
        <w:t>kickbacks.</w:t>
      </w:r>
      <w:r>
        <w:rPr>
          <w:rFonts w:asciiTheme="minorHAnsi" w:hAnsiTheme="minorHAnsi" w:cstheme="minorHAnsi"/>
        </w:rPr>
        <w:t>”</w:t>
      </w:r>
    </w:p>
    <w:p w14:paraId="5CB5F0C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 xml:space="preserve">Follow warnings on </w:t>
      </w:r>
      <w:r w:rsidRPr="00366BBF">
        <w:rPr>
          <w:rFonts w:asciiTheme="minorHAnsi" w:hAnsiTheme="minorHAnsi" w:cstheme="minorHAnsi"/>
        </w:rPr>
        <w:t>the saw guard for instructions on ripping</w:t>
      </w:r>
      <w:r>
        <w:rPr>
          <w:rFonts w:asciiTheme="minorHAnsi" w:hAnsiTheme="minorHAnsi" w:cstheme="minorHAnsi"/>
        </w:rPr>
        <w:t>.</w:t>
      </w:r>
    </w:p>
    <w:p w14:paraId="4AE1E0E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Never feed into</w:t>
      </w:r>
      <w:r w:rsidRPr="00366BBF">
        <w:rPr>
          <w:rFonts w:asciiTheme="minorHAnsi" w:hAnsiTheme="minorHAnsi" w:cstheme="minorHAnsi"/>
        </w:rPr>
        <w:t xml:space="preserve"> the anti-kickback end of the machine.</w:t>
      </w:r>
    </w:p>
    <w:p w14:paraId="567DA7A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lastRenderedPageBreak/>
        <w:t>Anti-kickback fingers are always to be used when ripping. The guard should be lowered on the in-feed end and the anti-kickback fingers adjusted accordingly.</w:t>
      </w:r>
    </w:p>
    <w:p w14:paraId="2D95922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Use a “push stick”</w:t>
      </w:r>
      <w:r w:rsidRPr="00366BBF">
        <w:rPr>
          <w:rFonts w:asciiTheme="minorHAnsi" w:hAnsiTheme="minorHAnsi" w:cstheme="minorHAnsi"/>
        </w:rPr>
        <w:t xml:space="preserve"> for narrow work when ripping.</w:t>
      </w:r>
    </w:p>
    <w:p w14:paraId="5E15A06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Before adjusting or changing </w:t>
      </w:r>
      <w:r>
        <w:rPr>
          <w:rFonts w:asciiTheme="minorHAnsi" w:hAnsiTheme="minorHAnsi" w:cstheme="minorHAnsi"/>
        </w:rPr>
        <w:t xml:space="preserve">the </w:t>
      </w:r>
      <w:r w:rsidRPr="00366BBF">
        <w:rPr>
          <w:rFonts w:asciiTheme="minorHAnsi" w:hAnsiTheme="minorHAnsi" w:cstheme="minorHAnsi"/>
        </w:rPr>
        <w:t>set-up,</w:t>
      </w:r>
      <w:r>
        <w:rPr>
          <w:rFonts w:asciiTheme="minorHAnsi" w:hAnsiTheme="minorHAnsi" w:cstheme="minorHAnsi"/>
        </w:rPr>
        <w:t xml:space="preserve"> </w:t>
      </w:r>
      <w:r w:rsidRPr="00366BBF">
        <w:rPr>
          <w:rFonts w:asciiTheme="minorHAnsi" w:hAnsiTheme="minorHAnsi" w:cstheme="minorHAnsi"/>
        </w:rPr>
        <w:t>always turn off the power, disconnect the machine and wait until the saw blade stops turning.</w:t>
      </w:r>
    </w:p>
    <w:p w14:paraId="7EB6E03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Disconnect a tool</w:t>
      </w:r>
      <w:r w:rsidRPr="00366BBF">
        <w:rPr>
          <w:rFonts w:asciiTheme="minorHAnsi" w:hAnsiTheme="minorHAnsi" w:cstheme="minorHAnsi"/>
        </w:rPr>
        <w:t xml:space="preserve"> from the power source when making repairs.</w:t>
      </w:r>
    </w:p>
    <w:p w14:paraId="48C4672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When saw work is finished, ensure that power is shut off, the blade has come to a complete stop and the work area is clean.</w:t>
      </w:r>
    </w:p>
    <w:p w14:paraId="31B761BF"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Radial arm saws must not be used in a dangerous environment. </w:t>
      </w:r>
    </w:p>
    <w:p w14:paraId="632DB6E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Power tools are not to be used in damp or wet locations or exposed to rain.</w:t>
      </w:r>
    </w:p>
    <w:p w14:paraId="6BCE7F9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T</w:t>
      </w:r>
      <w:r w:rsidRPr="00366BBF">
        <w:rPr>
          <w:rFonts w:asciiTheme="minorHAnsi" w:hAnsiTheme="minorHAnsi" w:cstheme="minorHAnsi"/>
        </w:rPr>
        <w:t>ake breaks when doing repetitive runs.</w:t>
      </w:r>
    </w:p>
    <w:p w14:paraId="03EBECB6" w14:textId="24EA0E4A" w:rsidR="00353548" w:rsidRP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 xml:space="preserve">Do </w:t>
      </w:r>
      <w:r w:rsidRPr="00366BBF">
        <w:rPr>
          <w:rFonts w:asciiTheme="minorHAnsi" w:hAnsiTheme="minorHAnsi" w:cstheme="minorHAnsi"/>
        </w:rPr>
        <w:t>not use tools when fatigued.</w:t>
      </w:r>
    </w:p>
    <w:p w14:paraId="3E144E83" w14:textId="7AE42082"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POWER MINTER SAWS GENERAL SAFETY RULES</w:t>
      </w:r>
    </w:p>
    <w:p w14:paraId="2C14BF9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Guards must be kept in place and in working order.</w:t>
      </w:r>
    </w:p>
    <w:p w14:paraId="3307196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Saws are not to be operated with guards not in place.</w:t>
      </w:r>
    </w:p>
    <w:p w14:paraId="3266C044" w14:textId="4969EBF9"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Work area is to be</w:t>
      </w:r>
      <w:r>
        <w:rPr>
          <w:rFonts w:asciiTheme="minorHAnsi" w:hAnsiTheme="minorHAnsi" w:cstheme="minorHAnsi"/>
        </w:rPr>
        <w:t xml:space="preserve"> well-</w:t>
      </w:r>
      <w:r w:rsidR="005E3EEA">
        <w:rPr>
          <w:rFonts w:asciiTheme="minorHAnsi" w:hAnsiTheme="minorHAnsi" w:cstheme="minorHAnsi"/>
        </w:rPr>
        <w:t>lit and</w:t>
      </w:r>
      <w:r w:rsidRPr="00366BBF">
        <w:rPr>
          <w:rFonts w:asciiTheme="minorHAnsi" w:hAnsiTheme="minorHAnsi" w:cstheme="minorHAnsi"/>
        </w:rPr>
        <w:t xml:space="preserve"> kept clean.</w:t>
      </w:r>
    </w:p>
    <w:p w14:paraId="2AEAB27E"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Saws must not be used in a dangerous environment. </w:t>
      </w:r>
    </w:p>
    <w:p w14:paraId="08CE51A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Power tools are not to be used in damp or wet locations or exposed to rain.</w:t>
      </w:r>
    </w:p>
    <w:p w14:paraId="6E206C1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Miter saws are not to be forced. </w:t>
      </w:r>
    </w:p>
    <w:p w14:paraId="6CE0373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The tool or attachment should not be forced to do a job the tool wasn</w:t>
      </w:r>
      <w:r>
        <w:rPr>
          <w:rFonts w:asciiTheme="minorHAnsi" w:hAnsiTheme="minorHAnsi" w:cstheme="minorHAnsi"/>
        </w:rPr>
        <w:t>’</w:t>
      </w:r>
      <w:r w:rsidRPr="00366BBF">
        <w:rPr>
          <w:rFonts w:asciiTheme="minorHAnsi" w:hAnsiTheme="minorHAnsi" w:cstheme="minorHAnsi"/>
        </w:rPr>
        <w:t>t designed for.</w:t>
      </w:r>
    </w:p>
    <w:p w14:paraId="70B389C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Employees must wear proper apparel. </w:t>
      </w:r>
    </w:p>
    <w:p w14:paraId="32BA86A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Protective hair covering must be worn to contain long hair.</w:t>
      </w:r>
    </w:p>
    <w:p w14:paraId="38CD181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Safety glasses and masks are required if </w:t>
      </w:r>
      <w:r>
        <w:rPr>
          <w:rFonts w:asciiTheme="minorHAnsi" w:hAnsiTheme="minorHAnsi" w:cstheme="minorHAnsi"/>
        </w:rPr>
        <w:t xml:space="preserve">the </w:t>
      </w:r>
      <w:r w:rsidRPr="00366BBF">
        <w:rPr>
          <w:rFonts w:asciiTheme="minorHAnsi" w:hAnsiTheme="minorHAnsi" w:cstheme="minorHAnsi"/>
        </w:rPr>
        <w:t>cutting operation is dusty.</w:t>
      </w:r>
    </w:p>
    <w:p w14:paraId="2F21757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Ear protection is required when operating equipment for extended periods.</w:t>
      </w:r>
    </w:p>
    <w:p w14:paraId="31A3DA34" w14:textId="19448526"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S</w:t>
      </w:r>
      <w:r w:rsidRPr="00366BBF">
        <w:rPr>
          <w:rFonts w:asciiTheme="minorHAnsi" w:hAnsiTheme="minorHAnsi" w:cstheme="minorHAnsi"/>
        </w:rPr>
        <w:t xml:space="preserve">ecure </w:t>
      </w:r>
      <w:r w:rsidR="005E3EEA" w:rsidRPr="00366BBF">
        <w:rPr>
          <w:rFonts w:asciiTheme="minorHAnsi" w:hAnsiTheme="minorHAnsi" w:cstheme="minorHAnsi"/>
        </w:rPr>
        <w:t>work:</w:t>
      </w:r>
      <w:r w:rsidRPr="00366BBF">
        <w:rPr>
          <w:rFonts w:asciiTheme="minorHAnsi" w:hAnsiTheme="minorHAnsi" w:cstheme="minorHAnsi"/>
        </w:rPr>
        <w:t xml:space="preserve"> clamps or a vise should be used to hold work when practical.</w:t>
      </w:r>
    </w:p>
    <w:p w14:paraId="75F6C86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Do not overreach or reach around the blade.  </w:t>
      </w:r>
    </w:p>
    <w:p w14:paraId="17738E4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Proper footing and balance are to be maintained at all times.</w:t>
      </w:r>
    </w:p>
    <w:p w14:paraId="472733A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Keep blades sharp and clean for </w:t>
      </w:r>
      <w:r>
        <w:rPr>
          <w:rFonts w:asciiTheme="minorHAnsi" w:hAnsiTheme="minorHAnsi" w:cstheme="minorHAnsi"/>
        </w:rPr>
        <w:t xml:space="preserve">the </w:t>
      </w:r>
      <w:r w:rsidRPr="00366BBF">
        <w:rPr>
          <w:rFonts w:asciiTheme="minorHAnsi" w:hAnsiTheme="minorHAnsi" w:cstheme="minorHAnsi"/>
        </w:rPr>
        <w:t xml:space="preserve">best and safest performance.  </w:t>
      </w:r>
    </w:p>
    <w:p w14:paraId="45F58E6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Instructions are to be followed for lubricating and changing accessories.</w:t>
      </w:r>
    </w:p>
    <w:p w14:paraId="786494C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Disconnect before servicing or when changing saw blades.</w:t>
      </w:r>
    </w:p>
    <w:p w14:paraId="45AC793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Check equipment for damage.</w:t>
      </w:r>
    </w:p>
    <w:p w14:paraId="04B26A6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If damaged, the tool must be repaired before use.</w:t>
      </w:r>
    </w:p>
    <w:p w14:paraId="4BA7BE5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bookmarkStart w:id="4" w:name="_Hlk66962799"/>
      <w:r w:rsidRPr="00366BBF">
        <w:rPr>
          <w:rFonts w:asciiTheme="minorHAnsi" w:hAnsiTheme="minorHAnsi" w:cstheme="minorHAnsi"/>
        </w:rPr>
        <w:t>Never operate while under the influence of drugs, alcohol medication or when fatigued.</w:t>
      </w:r>
    </w:p>
    <w:p w14:paraId="7D3DE4CC"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Take breaks from repetitive workloads.</w:t>
      </w:r>
    </w:p>
    <w:bookmarkEnd w:id="4"/>
    <w:p w14:paraId="11CA5C2A" w14:textId="30FF57B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TABLE SAWS GENERAL SAFETY RULES</w:t>
      </w:r>
    </w:p>
    <w:p w14:paraId="1B3E6E4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Be</w:t>
      </w:r>
      <w:r w:rsidRPr="00366BBF">
        <w:rPr>
          <w:rFonts w:asciiTheme="minorHAnsi" w:hAnsiTheme="minorHAnsi" w:cstheme="minorHAnsi"/>
        </w:rPr>
        <w:t xml:space="preserve"> familiar with the operation of </w:t>
      </w:r>
      <w:r>
        <w:rPr>
          <w:rFonts w:asciiTheme="minorHAnsi" w:hAnsiTheme="minorHAnsi" w:cstheme="minorHAnsi"/>
        </w:rPr>
        <w:t>table</w:t>
      </w:r>
      <w:r w:rsidRPr="00366BBF">
        <w:rPr>
          <w:rFonts w:asciiTheme="minorHAnsi" w:hAnsiTheme="minorHAnsi" w:cstheme="minorHAnsi"/>
        </w:rPr>
        <w:t xml:space="preserve"> saws before use.  </w:t>
      </w:r>
    </w:p>
    <w:p w14:paraId="451899E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Employees must be trained and certified by their supervisor to operate this equipment.  </w:t>
      </w:r>
    </w:p>
    <w:p w14:paraId="5BD4975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w:t>
      </w:r>
      <w:r w:rsidRPr="00366BBF">
        <w:rPr>
          <w:rFonts w:asciiTheme="minorHAnsi" w:hAnsiTheme="minorHAnsi" w:cstheme="minorHAnsi"/>
        </w:rPr>
        <w:t>lways use saw blade guard, splitter and anti-kickback devices.</w:t>
      </w:r>
    </w:p>
    <w:p w14:paraId="05BEEAC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Guards should be in place and used at all times.</w:t>
      </w:r>
    </w:p>
    <w:p w14:paraId="0842A08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Inspect the equipment before use</w:t>
      </w:r>
      <w:r>
        <w:rPr>
          <w:rFonts w:asciiTheme="minorHAnsi" w:hAnsiTheme="minorHAnsi" w:cstheme="minorHAnsi"/>
        </w:rPr>
        <w:t>.</w:t>
      </w:r>
    </w:p>
    <w:p w14:paraId="7F151DA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lastRenderedPageBreak/>
        <w:t>If the guard is missing or broken</w:t>
      </w:r>
      <w:r>
        <w:rPr>
          <w:rFonts w:asciiTheme="minorHAnsi" w:hAnsiTheme="minorHAnsi" w:cstheme="minorHAnsi"/>
        </w:rPr>
        <w:t>,</w:t>
      </w:r>
      <w:r w:rsidRPr="00366BBF">
        <w:rPr>
          <w:rFonts w:asciiTheme="minorHAnsi" w:hAnsiTheme="minorHAnsi" w:cstheme="minorHAnsi"/>
        </w:rPr>
        <w:t xml:space="preserve"> immediately report to management and do not use </w:t>
      </w:r>
      <w:r>
        <w:rPr>
          <w:rFonts w:asciiTheme="minorHAnsi" w:hAnsiTheme="minorHAnsi" w:cstheme="minorHAnsi"/>
        </w:rPr>
        <w:t xml:space="preserve">the </w:t>
      </w:r>
      <w:r w:rsidRPr="00366BBF">
        <w:rPr>
          <w:rFonts w:asciiTheme="minorHAnsi" w:hAnsiTheme="minorHAnsi" w:cstheme="minorHAnsi"/>
        </w:rPr>
        <w:t>equipment.</w:t>
      </w:r>
    </w:p>
    <w:p w14:paraId="681F7BD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Follow lock</w:t>
      </w:r>
      <w:r>
        <w:rPr>
          <w:rFonts w:asciiTheme="minorHAnsi" w:hAnsiTheme="minorHAnsi" w:cstheme="minorHAnsi"/>
        </w:rPr>
        <w:t>-</w:t>
      </w:r>
      <w:r w:rsidRPr="00366BBF">
        <w:rPr>
          <w:rFonts w:asciiTheme="minorHAnsi" w:hAnsiTheme="minorHAnsi" w:cstheme="minorHAnsi"/>
        </w:rPr>
        <w:t>out tag</w:t>
      </w:r>
      <w:r>
        <w:rPr>
          <w:rFonts w:asciiTheme="minorHAnsi" w:hAnsiTheme="minorHAnsi" w:cstheme="minorHAnsi"/>
        </w:rPr>
        <w:t>-</w:t>
      </w:r>
      <w:r w:rsidRPr="00366BBF">
        <w:rPr>
          <w:rFonts w:asciiTheme="minorHAnsi" w:hAnsiTheme="minorHAnsi" w:cstheme="minorHAnsi"/>
        </w:rPr>
        <w:t xml:space="preserve">out procedures if </w:t>
      </w:r>
      <w:r>
        <w:rPr>
          <w:rFonts w:asciiTheme="minorHAnsi" w:hAnsiTheme="minorHAnsi" w:cstheme="minorHAnsi"/>
        </w:rPr>
        <w:t xml:space="preserve">the </w:t>
      </w:r>
      <w:r w:rsidRPr="00366BBF">
        <w:rPr>
          <w:rFonts w:asciiTheme="minorHAnsi" w:hAnsiTheme="minorHAnsi" w:cstheme="minorHAnsi"/>
        </w:rPr>
        <w:t xml:space="preserve">equipment is missing parts or needs repair.  </w:t>
      </w:r>
    </w:p>
    <w:p w14:paraId="1ADFB23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Eye, ear and dust protection are required when operating the table saw.</w:t>
      </w:r>
    </w:p>
    <w:p w14:paraId="12C4B52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Remove rings, watches and other jewelry.  </w:t>
      </w:r>
    </w:p>
    <w:p w14:paraId="1F669CD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Avoid wearing l</w:t>
      </w:r>
      <w:r>
        <w:rPr>
          <w:rFonts w:asciiTheme="minorHAnsi" w:hAnsiTheme="minorHAnsi" w:cstheme="minorHAnsi"/>
        </w:rPr>
        <w:t>o</w:t>
      </w:r>
      <w:r w:rsidRPr="00366BBF">
        <w:rPr>
          <w:rFonts w:asciiTheme="minorHAnsi" w:hAnsiTheme="minorHAnsi" w:cstheme="minorHAnsi"/>
        </w:rPr>
        <w:t xml:space="preserve">ose clothing, rollup sleeves, pull back and secure long hair.  </w:t>
      </w:r>
    </w:p>
    <w:p w14:paraId="3E9ADD3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Keep hands clear of the saw blade path.</w:t>
      </w:r>
    </w:p>
    <w:p w14:paraId="5626226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Stand to one side and not in line with the saw cut.</w:t>
      </w:r>
    </w:p>
    <w:p w14:paraId="1003DBC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Use a </w:t>
      </w:r>
      <w:r>
        <w:rPr>
          <w:rFonts w:asciiTheme="minorHAnsi" w:hAnsiTheme="minorHAnsi" w:cstheme="minorHAnsi"/>
        </w:rPr>
        <w:t>“</w:t>
      </w:r>
      <w:r w:rsidRPr="00366BBF">
        <w:rPr>
          <w:rFonts w:asciiTheme="minorHAnsi" w:hAnsiTheme="minorHAnsi" w:cstheme="minorHAnsi"/>
        </w:rPr>
        <w:t>push stick</w:t>
      </w:r>
      <w:r>
        <w:rPr>
          <w:rFonts w:asciiTheme="minorHAnsi" w:hAnsiTheme="minorHAnsi" w:cstheme="minorHAnsi"/>
        </w:rPr>
        <w:t>”</w:t>
      </w:r>
      <w:r w:rsidRPr="00366BBF">
        <w:rPr>
          <w:rFonts w:asciiTheme="minorHAnsi" w:hAnsiTheme="minorHAnsi" w:cstheme="minorHAnsi"/>
        </w:rPr>
        <w:t xml:space="preserve"> when ripping narrow work.</w:t>
      </w:r>
    </w:p>
    <w:p w14:paraId="7F13713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Avoid </w:t>
      </w:r>
      <w:r>
        <w:rPr>
          <w:rFonts w:asciiTheme="minorHAnsi" w:hAnsiTheme="minorHAnsi" w:cstheme="minorHAnsi"/>
        </w:rPr>
        <w:t>“</w:t>
      </w:r>
      <w:r w:rsidRPr="00366BBF">
        <w:rPr>
          <w:rFonts w:asciiTheme="minorHAnsi" w:hAnsiTheme="minorHAnsi" w:cstheme="minorHAnsi"/>
        </w:rPr>
        <w:t>kickbacks</w:t>
      </w:r>
      <w:r>
        <w:rPr>
          <w:rFonts w:asciiTheme="minorHAnsi" w:hAnsiTheme="minorHAnsi" w:cstheme="minorHAnsi"/>
        </w:rPr>
        <w:t>.”</w:t>
      </w:r>
      <w:r w:rsidRPr="00366BBF">
        <w:rPr>
          <w:rFonts w:asciiTheme="minorHAnsi" w:hAnsiTheme="minorHAnsi" w:cstheme="minorHAnsi"/>
        </w:rPr>
        <w:t xml:space="preserve"> </w:t>
      </w:r>
    </w:p>
    <w:p w14:paraId="27EBBBA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 supervisor or qualified person will provide training or advice</w:t>
      </w:r>
      <w:r w:rsidRPr="00366BBF">
        <w:rPr>
          <w:rFonts w:asciiTheme="minorHAnsi" w:hAnsiTheme="minorHAnsi" w:cstheme="minorHAnsi"/>
        </w:rPr>
        <w:t>.</w:t>
      </w:r>
    </w:p>
    <w:p w14:paraId="198AB9A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Never </w:t>
      </w:r>
      <w:r>
        <w:rPr>
          <w:rFonts w:asciiTheme="minorHAnsi" w:hAnsiTheme="minorHAnsi" w:cstheme="minorHAnsi"/>
        </w:rPr>
        <w:t>“</w:t>
      </w:r>
      <w:r w:rsidRPr="00366BBF">
        <w:rPr>
          <w:rFonts w:asciiTheme="minorHAnsi" w:hAnsiTheme="minorHAnsi" w:cstheme="minorHAnsi"/>
        </w:rPr>
        <w:t>freehand</w:t>
      </w:r>
      <w:r>
        <w:rPr>
          <w:rFonts w:asciiTheme="minorHAnsi" w:hAnsiTheme="minorHAnsi" w:cstheme="minorHAnsi"/>
        </w:rPr>
        <w:t>” – w</w:t>
      </w:r>
      <w:r w:rsidRPr="00366BBF">
        <w:rPr>
          <w:rFonts w:asciiTheme="minorHAnsi" w:hAnsiTheme="minorHAnsi" w:cstheme="minorHAnsi"/>
        </w:rPr>
        <w:t>ork must be held firmly against the miter gauge or fence.</w:t>
      </w:r>
    </w:p>
    <w:p w14:paraId="7A0025A9" w14:textId="03DD4C60" w:rsidR="00353548" w:rsidRPr="003E4BCC"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Never use the fence as a cut-off gauge when </w:t>
      </w:r>
      <w:r w:rsidR="005E3EEA" w:rsidRPr="00366BBF">
        <w:rPr>
          <w:rFonts w:asciiTheme="minorHAnsi" w:hAnsiTheme="minorHAnsi" w:cstheme="minorHAnsi"/>
        </w:rPr>
        <w:t>cross</w:t>
      </w:r>
      <w:r w:rsidR="005E3EEA">
        <w:rPr>
          <w:rFonts w:asciiTheme="minorHAnsi" w:hAnsiTheme="minorHAnsi" w:cstheme="minorHAnsi"/>
        </w:rPr>
        <w:t xml:space="preserve"> cutting</w:t>
      </w:r>
      <w:r w:rsidRPr="00366BBF">
        <w:rPr>
          <w:rFonts w:asciiTheme="minorHAnsi" w:hAnsiTheme="minorHAnsi" w:cstheme="minorHAnsi"/>
        </w:rPr>
        <w:t>.</w:t>
      </w:r>
    </w:p>
    <w:p w14:paraId="72B1ABD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reach around the saw blade.</w:t>
      </w:r>
    </w:p>
    <w:p w14:paraId="251B5E0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Keep saw blades sharp and free of rust.</w:t>
      </w:r>
    </w:p>
    <w:p w14:paraId="25F23E0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The saw is to be disconnected from the power source when making adjustments and repairs.</w:t>
      </w:r>
    </w:p>
    <w:p w14:paraId="5942817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S</w:t>
      </w:r>
      <w:r w:rsidRPr="00366BBF">
        <w:rPr>
          <w:rFonts w:asciiTheme="minorHAnsi" w:hAnsiTheme="minorHAnsi" w:cstheme="minorHAnsi"/>
        </w:rPr>
        <w:t xml:space="preserve">hut off </w:t>
      </w:r>
      <w:r>
        <w:rPr>
          <w:rFonts w:asciiTheme="minorHAnsi" w:hAnsiTheme="minorHAnsi" w:cstheme="minorHAnsi"/>
        </w:rPr>
        <w:t xml:space="preserve">the </w:t>
      </w:r>
      <w:r w:rsidRPr="00366BBF">
        <w:rPr>
          <w:rFonts w:asciiTheme="minorHAnsi" w:hAnsiTheme="minorHAnsi" w:cstheme="minorHAnsi"/>
        </w:rPr>
        <w:t>power and clean the saw before leaving it.</w:t>
      </w:r>
    </w:p>
    <w:p w14:paraId="676C78E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The correct saw blade must be used for the type of work being done.</w:t>
      </w:r>
    </w:p>
    <w:p w14:paraId="47683B1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operate while under the influence of drugs, alcohol medication or when fatigued.</w:t>
      </w:r>
    </w:p>
    <w:p w14:paraId="04AFF27F"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Take breaks from repetitive workloads.</w:t>
      </w:r>
    </w:p>
    <w:p w14:paraId="4C4DB471" w14:textId="363A819C"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Stay </w:t>
      </w:r>
      <w:r>
        <w:rPr>
          <w:rFonts w:asciiTheme="minorHAnsi" w:hAnsiTheme="minorHAnsi" w:cstheme="minorHAnsi"/>
        </w:rPr>
        <w:t>a</w:t>
      </w:r>
      <w:r w:rsidRPr="00366BBF">
        <w:rPr>
          <w:rFonts w:asciiTheme="minorHAnsi" w:hAnsiTheme="minorHAnsi" w:cstheme="minorHAnsi"/>
        </w:rPr>
        <w:t>lert!</w:t>
      </w:r>
    </w:p>
    <w:p w14:paraId="730CFEB4" w14:textId="08663C54"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PNEUMATIC TOOLS/EQUIPMENT GENERAL SAFETY RULES</w:t>
      </w:r>
    </w:p>
    <w:p w14:paraId="5494452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When gas or diesel compressors supply the source, they should be kept outside or vented to the outside to prevent carbon monoxide poisoning.</w:t>
      </w:r>
    </w:p>
    <w:p w14:paraId="572D3265"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If a permanent source of air is being used, it must not be oxygen.  </w:t>
      </w:r>
    </w:p>
    <w:p w14:paraId="7BF32EF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Oxygen mixed with the oil in the air hose and tool will cause an instant explosion and fire.</w:t>
      </w:r>
    </w:p>
    <w:p w14:paraId="3B5ED27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Air hoses and connections should be checked daily for defects.</w:t>
      </w:r>
    </w:p>
    <w:p w14:paraId="3FBCF36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Extreme care shall be taken when working with compressed air.  </w:t>
      </w:r>
    </w:p>
    <w:p w14:paraId="4ED1830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blow toward yourself, clothing or any part of the body.</w:t>
      </w:r>
    </w:p>
    <w:p w14:paraId="569CF65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Never point equipment at anyone else.  </w:t>
      </w:r>
    </w:p>
    <w:p w14:paraId="5EA2598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Pneumatic power</w:t>
      </w:r>
      <w:r>
        <w:rPr>
          <w:rFonts w:asciiTheme="minorHAnsi" w:hAnsiTheme="minorHAnsi" w:cstheme="minorHAnsi"/>
        </w:rPr>
        <w:t>-</w:t>
      </w:r>
      <w:r w:rsidRPr="00366BBF">
        <w:rPr>
          <w:rFonts w:asciiTheme="minorHAnsi" w:hAnsiTheme="minorHAnsi" w:cstheme="minorHAnsi"/>
        </w:rPr>
        <w:t>operated tools must be secured to hose with positive means.</w:t>
      </w:r>
    </w:p>
    <w:p w14:paraId="1551F45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Protect air hoses from vehicle traffic, pedestrians and sharp objects.</w:t>
      </w:r>
    </w:p>
    <w:p w14:paraId="0417E5C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Secure, pin or change all connections to prevent whipping should disconnection occur.</w:t>
      </w:r>
    </w:p>
    <w:p w14:paraId="23D6EF4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The source and </w:t>
      </w:r>
      <w:r>
        <w:rPr>
          <w:rFonts w:asciiTheme="minorHAnsi" w:hAnsiTheme="minorHAnsi" w:cstheme="minorHAnsi"/>
        </w:rPr>
        <w:t>“</w:t>
      </w:r>
      <w:r w:rsidRPr="00366BBF">
        <w:rPr>
          <w:rFonts w:asciiTheme="minorHAnsi" w:hAnsiTheme="minorHAnsi" w:cstheme="minorHAnsi"/>
        </w:rPr>
        <w:t>bleed</w:t>
      </w:r>
      <w:r>
        <w:rPr>
          <w:rFonts w:asciiTheme="minorHAnsi" w:hAnsiTheme="minorHAnsi" w:cstheme="minorHAnsi"/>
        </w:rPr>
        <w:t>”</w:t>
      </w:r>
      <w:r w:rsidRPr="00366BBF">
        <w:rPr>
          <w:rFonts w:asciiTheme="minorHAnsi" w:hAnsiTheme="minorHAnsi" w:cstheme="minorHAnsi"/>
        </w:rPr>
        <w:t xml:space="preserve"> hose must be disconnected before breaking </w:t>
      </w:r>
      <w:r>
        <w:rPr>
          <w:rFonts w:asciiTheme="minorHAnsi" w:hAnsiTheme="minorHAnsi" w:cstheme="minorHAnsi"/>
        </w:rPr>
        <w:t xml:space="preserve">the </w:t>
      </w:r>
      <w:r w:rsidRPr="00366BBF">
        <w:rPr>
          <w:rFonts w:asciiTheme="minorHAnsi" w:hAnsiTheme="minorHAnsi" w:cstheme="minorHAnsi"/>
        </w:rPr>
        <w:t xml:space="preserve">connection on any air tool.  </w:t>
      </w:r>
    </w:p>
    <w:p w14:paraId="07A5D3B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crimp a hose to stop air.</w:t>
      </w:r>
    </w:p>
    <w:p w14:paraId="7FB8601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Manage hoses to prevent tripping hazards.</w:t>
      </w:r>
    </w:p>
    <w:p w14:paraId="5F4BEE5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Use ear and eye protection when operating</w:t>
      </w:r>
      <w:r w:rsidRPr="00366BBF">
        <w:rPr>
          <w:rFonts w:asciiTheme="minorHAnsi" w:hAnsiTheme="minorHAnsi" w:cstheme="minorHAnsi"/>
        </w:rPr>
        <w:t xml:space="preserve"> air tools.</w:t>
      </w:r>
    </w:p>
    <w:p w14:paraId="7F031CE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Relieve compressed air from air hoses and lines before disconnecting or disjointing unless there is a </w:t>
      </w:r>
      <w:r>
        <w:rPr>
          <w:rFonts w:asciiTheme="minorHAnsi" w:hAnsiTheme="minorHAnsi" w:cstheme="minorHAnsi"/>
        </w:rPr>
        <w:t>quick automatic</w:t>
      </w:r>
      <w:r w:rsidRPr="00366BBF">
        <w:rPr>
          <w:rFonts w:asciiTheme="minorHAnsi" w:hAnsiTheme="minorHAnsi" w:cstheme="minorHAnsi"/>
        </w:rPr>
        <w:t xml:space="preserve"> disconnect closing protection valve at the joint being separated.</w:t>
      </w:r>
    </w:p>
    <w:p w14:paraId="3578A49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lastRenderedPageBreak/>
        <w:t>Air hoses should be rated to have a minimum working pressure of 200 psi or 150 percent of the maximum pressure produced in the system, whichever is higher.</w:t>
      </w:r>
    </w:p>
    <w:p w14:paraId="704EB9E0"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Air hoses should have an oil-resistant inner surface and an abrasion-resistant exterior surface.</w:t>
      </w:r>
    </w:p>
    <w:p w14:paraId="173DA6B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When </w:t>
      </w:r>
      <w:r>
        <w:rPr>
          <w:rFonts w:asciiTheme="minorHAnsi" w:hAnsiTheme="minorHAnsi" w:cstheme="minorHAnsi"/>
        </w:rPr>
        <w:t>difficult</w:t>
      </w:r>
      <w:r w:rsidRPr="00366BBF">
        <w:rPr>
          <w:rFonts w:asciiTheme="minorHAnsi" w:hAnsiTheme="minorHAnsi" w:cstheme="minorHAnsi"/>
        </w:rPr>
        <w:t xml:space="preserve"> operating situations make the likelihood of cutting or damaging the hose probable, the hose shall be of extra-ply armored or other protective construction.</w:t>
      </w:r>
    </w:p>
    <w:p w14:paraId="2A7CAF4A" w14:textId="010BCB82"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Metatarsal guards must be worn for complete foot protection when using equipment such as ground tampers (that leave the ground like </w:t>
      </w:r>
      <w:r>
        <w:rPr>
          <w:rFonts w:asciiTheme="minorHAnsi" w:hAnsiTheme="minorHAnsi" w:cstheme="minorHAnsi"/>
        </w:rPr>
        <w:t>“</w:t>
      </w:r>
      <w:r w:rsidRPr="00366BBF">
        <w:rPr>
          <w:rFonts w:asciiTheme="minorHAnsi" w:hAnsiTheme="minorHAnsi" w:cstheme="minorHAnsi"/>
        </w:rPr>
        <w:t>pogo sticks</w:t>
      </w:r>
      <w:r>
        <w:rPr>
          <w:rFonts w:asciiTheme="minorHAnsi" w:hAnsiTheme="minorHAnsi" w:cstheme="minorHAnsi"/>
        </w:rPr>
        <w:t>”</w:t>
      </w:r>
      <w:r w:rsidRPr="00366BBF">
        <w:rPr>
          <w:rFonts w:asciiTheme="minorHAnsi" w:hAnsiTheme="minorHAnsi" w:cstheme="minorHAnsi"/>
        </w:rPr>
        <w:t>), pavement breakers or jackhammers.</w:t>
      </w:r>
    </w:p>
    <w:p w14:paraId="76BC0E1B" w14:textId="3C8AFD4A"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LADDERS GENERAL SAFETY RULES</w:t>
      </w:r>
    </w:p>
    <w:p w14:paraId="787130F0" w14:textId="3B23C92A" w:rsidR="00353548" w:rsidRPr="00353548" w:rsidRDefault="00353548" w:rsidP="00353548">
      <w:pPr>
        <w:rPr>
          <w:rFonts w:asciiTheme="minorHAnsi" w:hAnsiTheme="minorHAnsi" w:cstheme="minorHAnsi"/>
          <w:b/>
          <w:bCs/>
        </w:rPr>
      </w:pPr>
      <w:r w:rsidRPr="00366BBF">
        <w:rPr>
          <w:rFonts w:asciiTheme="minorHAnsi" w:hAnsiTheme="minorHAnsi" w:cstheme="minorHAnsi"/>
          <w:b/>
          <w:bCs/>
        </w:rPr>
        <w:t xml:space="preserve">Storage and </w:t>
      </w:r>
      <w:r>
        <w:rPr>
          <w:rFonts w:asciiTheme="minorHAnsi" w:hAnsiTheme="minorHAnsi" w:cstheme="minorHAnsi"/>
          <w:b/>
          <w:bCs/>
        </w:rPr>
        <w:t>I</w:t>
      </w:r>
      <w:r w:rsidRPr="00366BBF">
        <w:rPr>
          <w:rFonts w:asciiTheme="minorHAnsi" w:hAnsiTheme="minorHAnsi" w:cstheme="minorHAnsi"/>
          <w:b/>
          <w:bCs/>
        </w:rPr>
        <w:t>nspection:</w:t>
      </w:r>
    </w:p>
    <w:p w14:paraId="296F6F69" w14:textId="77777777" w:rsidR="00353548" w:rsidRPr="007E2939"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Store ladders in a well-ventilated area, away from dampness</w:t>
      </w:r>
      <w:r>
        <w:rPr>
          <w:rFonts w:asciiTheme="minorHAnsi" w:hAnsiTheme="minorHAnsi" w:cstheme="minorHAnsi"/>
        </w:rPr>
        <w:t xml:space="preserve"> </w:t>
      </w:r>
      <w:r w:rsidRPr="007E2939">
        <w:rPr>
          <w:rFonts w:asciiTheme="minorHAnsi" w:hAnsiTheme="minorHAnsi" w:cstheme="minorHAnsi"/>
        </w:rPr>
        <w:t>in an upright and secured position.</w:t>
      </w:r>
    </w:p>
    <w:p w14:paraId="3311CB5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Inspect the ladder before usage and complete </w:t>
      </w:r>
      <w:r>
        <w:rPr>
          <w:rFonts w:asciiTheme="minorHAnsi" w:hAnsiTheme="minorHAnsi" w:cstheme="minorHAnsi"/>
        </w:rPr>
        <w:t xml:space="preserve">the </w:t>
      </w:r>
      <w:r w:rsidRPr="00366BBF">
        <w:rPr>
          <w:rFonts w:asciiTheme="minorHAnsi" w:hAnsiTheme="minorHAnsi" w:cstheme="minorHAnsi"/>
        </w:rPr>
        <w:t>inspection checklist.</w:t>
      </w:r>
    </w:p>
    <w:p w14:paraId="4CB1906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Conditions to look for include: </w:t>
      </w:r>
    </w:p>
    <w:p w14:paraId="52FEBA08"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Loose or missing rungs, hinges, side rails, cleats or footings</w:t>
      </w:r>
    </w:p>
    <w:p w14:paraId="1133983B"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Loose bolts or screws</w:t>
      </w:r>
    </w:p>
    <w:p w14:paraId="0363C250"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Cracked, broken, dented or badly worn rungs, cleats, hooks, hinges or side rails</w:t>
      </w:r>
    </w:p>
    <w:p w14:paraId="2522375A"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Wood splinters</w:t>
      </w:r>
    </w:p>
    <w:p w14:paraId="2CB24BB1"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Rust and corrosion of metal ladders or metal parts</w:t>
      </w:r>
    </w:p>
    <w:p w14:paraId="4F0E908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If </w:t>
      </w:r>
      <w:r>
        <w:rPr>
          <w:rFonts w:asciiTheme="minorHAnsi" w:hAnsiTheme="minorHAnsi" w:cstheme="minorHAnsi"/>
        </w:rPr>
        <w:t>in poor condition</w:t>
      </w:r>
      <w:r w:rsidRPr="00366BBF">
        <w:rPr>
          <w:rFonts w:asciiTheme="minorHAnsi" w:hAnsiTheme="minorHAnsi" w:cstheme="minorHAnsi"/>
        </w:rPr>
        <w:t xml:space="preserve">, do not use ladder. </w:t>
      </w:r>
    </w:p>
    <w:p w14:paraId="7CCB72F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Report and tag ladder to be destroyed.  </w:t>
      </w:r>
    </w:p>
    <w:p w14:paraId="25555FEA" w14:textId="208AB5DE"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 not make repairs or modifications to ladders.</w:t>
      </w:r>
    </w:p>
    <w:p w14:paraId="4FE3965C" w14:textId="046FBBAD" w:rsidR="00353548" w:rsidRPr="00353548" w:rsidRDefault="00353548" w:rsidP="00353548">
      <w:pPr>
        <w:rPr>
          <w:rFonts w:asciiTheme="minorHAnsi" w:hAnsiTheme="minorHAnsi" w:cstheme="minorHAnsi"/>
          <w:b/>
          <w:bCs/>
        </w:rPr>
      </w:pPr>
      <w:r w:rsidRPr="004E5B9B">
        <w:rPr>
          <w:rFonts w:asciiTheme="minorHAnsi" w:hAnsiTheme="minorHAnsi" w:cstheme="minorHAnsi"/>
          <w:b/>
          <w:bCs/>
        </w:rPr>
        <w:t>Ladder Safety Rules</w:t>
      </w:r>
    </w:p>
    <w:p w14:paraId="690C150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Only use approved stepstools or ladders for climbing or reaching.  </w:t>
      </w:r>
    </w:p>
    <w:p w14:paraId="0F904E1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use a chair, climb onto a counte</w:t>
      </w:r>
      <w:r>
        <w:rPr>
          <w:rFonts w:asciiTheme="minorHAnsi" w:hAnsiTheme="minorHAnsi" w:cstheme="minorHAnsi"/>
        </w:rPr>
        <w:t>r</w:t>
      </w:r>
      <w:r w:rsidRPr="00366BBF">
        <w:rPr>
          <w:rFonts w:asciiTheme="minorHAnsi" w:hAnsiTheme="minorHAnsi" w:cstheme="minorHAnsi"/>
        </w:rPr>
        <w:t xml:space="preserve"> or create a makeshift ladder.</w:t>
      </w:r>
    </w:p>
    <w:p w14:paraId="2E10B54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Choose the right type and size ladder. </w:t>
      </w:r>
    </w:p>
    <w:p w14:paraId="520828D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Utilize stairways, ramps or runways to go from one level to another.</w:t>
      </w:r>
    </w:p>
    <w:p w14:paraId="1E144A4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Avoid setting up ladders </w:t>
      </w:r>
      <w:r>
        <w:rPr>
          <w:rFonts w:asciiTheme="minorHAnsi" w:hAnsiTheme="minorHAnsi" w:cstheme="minorHAnsi"/>
        </w:rPr>
        <w:t xml:space="preserve">in </w:t>
      </w:r>
      <w:r w:rsidRPr="00366BBF">
        <w:rPr>
          <w:rFonts w:asciiTheme="minorHAnsi" w:hAnsiTheme="minorHAnsi" w:cstheme="minorHAnsi"/>
        </w:rPr>
        <w:t>high traffic areas, walkways or outside doors</w:t>
      </w:r>
    </w:p>
    <w:p w14:paraId="0B715A4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If high traffic areas are unavoidable,</w:t>
      </w:r>
      <w:r w:rsidRPr="00366BBF">
        <w:rPr>
          <w:rFonts w:asciiTheme="minorHAnsi" w:hAnsiTheme="minorHAnsi" w:cstheme="minorHAnsi"/>
        </w:rPr>
        <w:t xml:space="preserve"> create a protective barrier with cones, warning signs</w:t>
      </w:r>
      <w:r>
        <w:rPr>
          <w:rFonts w:asciiTheme="minorHAnsi" w:hAnsiTheme="minorHAnsi" w:cstheme="minorHAnsi"/>
        </w:rPr>
        <w:t xml:space="preserve"> and enlist a co-worker’s help</w:t>
      </w:r>
      <w:r w:rsidRPr="00366BBF">
        <w:rPr>
          <w:rFonts w:asciiTheme="minorHAnsi" w:hAnsiTheme="minorHAnsi" w:cstheme="minorHAnsi"/>
        </w:rPr>
        <w:t xml:space="preserve"> to monitor the area.  </w:t>
      </w:r>
    </w:p>
    <w:p w14:paraId="16A15E9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Keep the top and base of ladder clear o</w:t>
      </w:r>
      <w:r>
        <w:rPr>
          <w:rFonts w:asciiTheme="minorHAnsi" w:hAnsiTheme="minorHAnsi" w:cstheme="minorHAnsi"/>
        </w:rPr>
        <w:t>f</w:t>
      </w:r>
      <w:r w:rsidRPr="00366BBF">
        <w:rPr>
          <w:rFonts w:asciiTheme="minorHAnsi" w:hAnsiTheme="minorHAnsi" w:cstheme="minorHAnsi"/>
        </w:rPr>
        <w:t xml:space="preserve"> tools, cords, paint and materials that may fall or cause a trip hazard.  </w:t>
      </w:r>
    </w:p>
    <w:p w14:paraId="47B77A7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 not try to increase ladder height by standing it on boxes, barrels or other materials.</w:t>
      </w:r>
    </w:p>
    <w:p w14:paraId="64E0E68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 not try to splice two ladders together.</w:t>
      </w:r>
    </w:p>
    <w:p w14:paraId="22F828E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Set ladder on solid footing against </w:t>
      </w:r>
      <w:r>
        <w:rPr>
          <w:rFonts w:asciiTheme="minorHAnsi" w:hAnsiTheme="minorHAnsi" w:cstheme="minorHAnsi"/>
        </w:rPr>
        <w:t>sturdy</w:t>
      </w:r>
      <w:r w:rsidRPr="00366BBF">
        <w:rPr>
          <w:rFonts w:asciiTheme="minorHAnsi" w:hAnsiTheme="minorHAnsi" w:cstheme="minorHAnsi"/>
        </w:rPr>
        <w:t xml:space="preserve"> support.  </w:t>
      </w:r>
    </w:p>
    <w:p w14:paraId="2545DC5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Straight ladders must be long enough so that the side rails extend above the top support point by at least 36 inches.</w:t>
      </w:r>
    </w:p>
    <w:p w14:paraId="0421E45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Place the base of a straight ladder out</w:t>
      </w:r>
      <w:r>
        <w:rPr>
          <w:rFonts w:asciiTheme="minorHAnsi" w:hAnsiTheme="minorHAnsi" w:cstheme="minorHAnsi"/>
        </w:rPr>
        <w:t xml:space="preserve"> </w:t>
      </w:r>
      <w:r w:rsidRPr="00366BBF">
        <w:rPr>
          <w:rFonts w:asciiTheme="minorHAnsi" w:hAnsiTheme="minorHAnsi" w:cstheme="minorHAnsi"/>
        </w:rPr>
        <w:t xml:space="preserve">from the wall or edge </w:t>
      </w:r>
      <w:r>
        <w:rPr>
          <w:rFonts w:asciiTheme="minorHAnsi" w:hAnsiTheme="minorHAnsi" w:cstheme="minorHAnsi"/>
        </w:rPr>
        <w:t xml:space="preserve">(approximately </w:t>
      </w:r>
      <w:r w:rsidRPr="00366BBF">
        <w:rPr>
          <w:rFonts w:asciiTheme="minorHAnsi" w:hAnsiTheme="minorHAnsi" w:cstheme="minorHAnsi"/>
        </w:rPr>
        <w:t>one foot for every four feet of vertical height</w:t>
      </w:r>
      <w:r>
        <w:rPr>
          <w:rFonts w:asciiTheme="minorHAnsi" w:hAnsiTheme="minorHAnsi" w:cstheme="minorHAnsi"/>
        </w:rPr>
        <w:t>)</w:t>
      </w:r>
      <w:r w:rsidRPr="00366BBF">
        <w:rPr>
          <w:rFonts w:asciiTheme="minorHAnsi" w:hAnsiTheme="minorHAnsi" w:cstheme="minorHAnsi"/>
        </w:rPr>
        <w:t xml:space="preserve">.  </w:t>
      </w:r>
    </w:p>
    <w:p w14:paraId="2340EFE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lastRenderedPageBreak/>
        <w:t>Do not use</w:t>
      </w:r>
      <w:r w:rsidRPr="00366BBF">
        <w:rPr>
          <w:rFonts w:asciiTheme="minorHAnsi" w:hAnsiTheme="minorHAnsi" w:cstheme="minorHAnsi"/>
        </w:rPr>
        <w:t xml:space="preserve"> ladders as a platform, runway or scaffold.</w:t>
      </w:r>
    </w:p>
    <w:p w14:paraId="0D409A7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Secure the top of straight ladders to prevent them from being displaced. </w:t>
      </w:r>
    </w:p>
    <w:p w14:paraId="02733C8D"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Check </w:t>
      </w:r>
      <w:r>
        <w:rPr>
          <w:rFonts w:asciiTheme="minorHAnsi" w:hAnsiTheme="minorHAnsi" w:cstheme="minorHAnsi"/>
        </w:rPr>
        <w:t>footwear</w:t>
      </w:r>
      <w:r w:rsidRPr="00366BBF">
        <w:rPr>
          <w:rFonts w:asciiTheme="minorHAnsi" w:hAnsiTheme="minorHAnsi" w:cstheme="minorHAnsi"/>
        </w:rPr>
        <w:t xml:space="preserve"> for oil, grease or mud</w:t>
      </w:r>
      <w:r>
        <w:rPr>
          <w:rFonts w:asciiTheme="minorHAnsi" w:hAnsiTheme="minorHAnsi" w:cstheme="minorHAnsi"/>
        </w:rPr>
        <w:t xml:space="preserve"> – w</w:t>
      </w:r>
      <w:r w:rsidRPr="004E5B9B">
        <w:rPr>
          <w:rFonts w:asciiTheme="minorHAnsi" w:hAnsiTheme="minorHAnsi" w:cstheme="minorHAnsi"/>
        </w:rPr>
        <w:t>ipe o</w:t>
      </w:r>
      <w:r>
        <w:rPr>
          <w:rFonts w:asciiTheme="minorHAnsi" w:hAnsiTheme="minorHAnsi" w:cstheme="minorHAnsi"/>
        </w:rPr>
        <w:t>r</w:t>
      </w:r>
      <w:r w:rsidRPr="004E5B9B">
        <w:rPr>
          <w:rFonts w:asciiTheme="minorHAnsi" w:hAnsiTheme="minorHAnsi" w:cstheme="minorHAnsi"/>
        </w:rPr>
        <w:t xml:space="preserve"> clean shoes to avoid slips and falls.  </w:t>
      </w:r>
    </w:p>
    <w:p w14:paraId="19E694DD"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Always face ladder and hold on with both hands when climbing up or down.  </w:t>
      </w:r>
    </w:p>
    <w:p w14:paraId="3DE9992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Do</w:t>
      </w:r>
      <w:r>
        <w:rPr>
          <w:rFonts w:asciiTheme="minorHAnsi" w:hAnsiTheme="minorHAnsi" w:cstheme="minorHAnsi"/>
        </w:rPr>
        <w:t xml:space="preserve"> no</w:t>
      </w:r>
      <w:r w:rsidRPr="00366BBF">
        <w:rPr>
          <w:rFonts w:asciiTheme="minorHAnsi" w:hAnsiTheme="minorHAnsi" w:cstheme="minorHAnsi"/>
        </w:rPr>
        <w:t>t try to carry tools or materials</w:t>
      </w:r>
      <w:r>
        <w:rPr>
          <w:rFonts w:asciiTheme="minorHAnsi" w:hAnsiTheme="minorHAnsi" w:cstheme="minorHAnsi"/>
        </w:rPr>
        <w:t xml:space="preserve"> when on a ladder</w:t>
      </w:r>
      <w:r w:rsidRPr="00366BBF">
        <w:rPr>
          <w:rFonts w:asciiTheme="minorHAnsi" w:hAnsiTheme="minorHAnsi" w:cstheme="minorHAnsi"/>
        </w:rPr>
        <w:t>.</w:t>
      </w:r>
    </w:p>
    <w:p w14:paraId="45A49CB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Maintain three points of contact with ladder at all times.</w:t>
      </w:r>
    </w:p>
    <w:p w14:paraId="571C2F5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Never lean out to the side when</w:t>
      </w:r>
      <w:r>
        <w:rPr>
          <w:rFonts w:asciiTheme="minorHAnsi" w:hAnsiTheme="minorHAnsi" w:cstheme="minorHAnsi"/>
        </w:rPr>
        <w:t xml:space="preserve"> on a ladder</w:t>
      </w:r>
      <w:r w:rsidRPr="00366BBF">
        <w:rPr>
          <w:rFonts w:asciiTheme="minorHAnsi" w:hAnsiTheme="minorHAnsi" w:cstheme="minorHAnsi"/>
        </w:rPr>
        <w:t xml:space="preserve">. </w:t>
      </w:r>
    </w:p>
    <w:p w14:paraId="6F5195F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If something is out of reach, get down and move ladder over.</w:t>
      </w:r>
    </w:p>
    <w:p w14:paraId="27F311C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Only one person on </w:t>
      </w:r>
      <w:r>
        <w:rPr>
          <w:rFonts w:asciiTheme="minorHAnsi" w:hAnsiTheme="minorHAnsi" w:cstheme="minorHAnsi"/>
        </w:rPr>
        <w:t xml:space="preserve">a </w:t>
      </w:r>
      <w:r w:rsidRPr="00366BBF">
        <w:rPr>
          <w:rFonts w:asciiTheme="minorHAnsi" w:hAnsiTheme="minorHAnsi" w:cstheme="minorHAnsi"/>
        </w:rPr>
        <w:t>ladder at a time.</w:t>
      </w:r>
    </w:p>
    <w:p w14:paraId="32FCD7A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F</w:t>
      </w:r>
      <w:r w:rsidRPr="00366BBF">
        <w:rPr>
          <w:rFonts w:asciiTheme="minorHAnsi" w:hAnsiTheme="minorHAnsi" w:cstheme="minorHAnsi"/>
        </w:rPr>
        <w:t xml:space="preserve">ace ladder and arrange work in front.  </w:t>
      </w:r>
    </w:p>
    <w:p w14:paraId="28EAFB6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Use a tool belt or store tools on a secure surface.</w:t>
      </w:r>
    </w:p>
    <w:p w14:paraId="59BAE24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Wear </w:t>
      </w:r>
      <w:r>
        <w:rPr>
          <w:rFonts w:asciiTheme="minorHAnsi" w:hAnsiTheme="minorHAnsi" w:cstheme="minorHAnsi"/>
        </w:rPr>
        <w:t xml:space="preserve">a </w:t>
      </w:r>
      <w:r w:rsidRPr="00366BBF">
        <w:rPr>
          <w:rFonts w:asciiTheme="minorHAnsi" w:hAnsiTheme="minorHAnsi" w:cstheme="minorHAnsi"/>
        </w:rPr>
        <w:t xml:space="preserve">hard hat and protective equipment as required.  </w:t>
      </w:r>
    </w:p>
    <w:p w14:paraId="7186908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Any damage to scaffolds, falsework or other supporting structures sh</w:t>
      </w:r>
      <w:r>
        <w:rPr>
          <w:rFonts w:asciiTheme="minorHAnsi" w:hAnsiTheme="minorHAnsi" w:cstheme="minorHAnsi"/>
        </w:rPr>
        <w:t>ould</w:t>
      </w:r>
      <w:r w:rsidRPr="00366BBF">
        <w:rPr>
          <w:rFonts w:asciiTheme="minorHAnsi" w:hAnsiTheme="minorHAnsi" w:cstheme="minorHAnsi"/>
        </w:rPr>
        <w:t xml:space="preserve"> be immediately reported to the foreman and repaired before use.</w:t>
      </w:r>
    </w:p>
    <w:p w14:paraId="5332A9B9" w14:textId="6787A19F" w:rsidR="00353548" w:rsidRP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Do</w:t>
      </w:r>
      <w:r w:rsidRPr="00366BBF">
        <w:rPr>
          <w:rFonts w:asciiTheme="minorHAnsi" w:hAnsiTheme="minorHAnsi" w:cstheme="minorHAnsi"/>
        </w:rPr>
        <w:t xml:space="preserve"> not use or work on any scaffolding or rolling platforms that are </w:t>
      </w:r>
      <w:r>
        <w:rPr>
          <w:rFonts w:asciiTheme="minorHAnsi" w:hAnsiTheme="minorHAnsi" w:cstheme="minorHAnsi"/>
        </w:rPr>
        <w:t>incorrect</w:t>
      </w:r>
      <w:r w:rsidRPr="00366BBF">
        <w:rPr>
          <w:rFonts w:asciiTheme="minorHAnsi" w:hAnsiTheme="minorHAnsi" w:cstheme="minorHAnsi"/>
        </w:rPr>
        <w:t>ly installed</w:t>
      </w:r>
      <w:r>
        <w:rPr>
          <w:rFonts w:asciiTheme="minorHAnsi" w:hAnsiTheme="minorHAnsi" w:cstheme="minorHAnsi"/>
        </w:rPr>
        <w:t xml:space="preserve">, </w:t>
      </w:r>
      <w:r w:rsidRPr="00366BBF">
        <w:rPr>
          <w:rFonts w:asciiTheme="minorHAnsi" w:hAnsiTheme="minorHAnsi" w:cstheme="minorHAnsi"/>
        </w:rPr>
        <w:t>may not have the required safety rails</w:t>
      </w:r>
      <w:r>
        <w:rPr>
          <w:rFonts w:asciiTheme="minorHAnsi" w:hAnsiTheme="minorHAnsi" w:cstheme="minorHAnsi"/>
        </w:rPr>
        <w:t xml:space="preserve">, </w:t>
      </w:r>
      <w:r w:rsidRPr="00366BBF">
        <w:rPr>
          <w:rFonts w:asciiTheme="minorHAnsi" w:hAnsiTheme="minorHAnsi" w:cstheme="minorHAnsi"/>
        </w:rPr>
        <w:t>are damaged and in need of repair or have a slippery working surface.</w:t>
      </w:r>
    </w:p>
    <w:p w14:paraId="4E2CC169" w14:textId="5950346A"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bCs/>
          <w:color w:val="1F497D" w:themeColor="text2"/>
          <w:sz w:val="24"/>
          <w:szCs w:val="24"/>
        </w:rPr>
        <w:t>FORKLIFT SAFETY GENERAL SAFETY RULES</w:t>
      </w:r>
    </w:p>
    <w:p w14:paraId="2604C3EB"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Only operate forklifts if trained, licensed and authorized to do so.</w:t>
      </w:r>
    </w:p>
    <w:p w14:paraId="1FDCE1FE"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Wear a seat belt.</w:t>
      </w:r>
    </w:p>
    <w:p w14:paraId="77D69C05"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Make sure work paths are free of obstructions.</w:t>
      </w:r>
    </w:p>
    <w:p w14:paraId="7F2C6858"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Look around before moving.</w:t>
      </w:r>
    </w:p>
    <w:p w14:paraId="65ABF3F9"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Keep hands and feet inside the cab.</w:t>
      </w:r>
    </w:p>
    <w:p w14:paraId="10BB88FA"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Watch for pedestrians.</w:t>
      </w:r>
    </w:p>
    <w:p w14:paraId="0582996B"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Sound the horn several times when approaching blind corners, exits and entrances.</w:t>
      </w:r>
    </w:p>
    <w:p w14:paraId="7E4452FE"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Avoid making jerky starts, quick turns or sudden stops.</w:t>
      </w:r>
    </w:p>
    <w:p w14:paraId="1E30D229"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Apply the parking brake before leaving forklift.</w:t>
      </w:r>
    </w:p>
    <w:p w14:paraId="51FB3A59"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Make sure pallets are in good condition, well-stacked and</w:t>
      </w:r>
      <w:r>
        <w:rPr>
          <w:rFonts w:asciiTheme="minorHAnsi" w:hAnsiTheme="minorHAnsi" w:cstheme="minorHAnsi"/>
        </w:rPr>
        <w:t xml:space="preserve"> </w:t>
      </w:r>
      <w:r w:rsidRPr="004E5B9B">
        <w:rPr>
          <w:rFonts w:asciiTheme="minorHAnsi" w:hAnsiTheme="minorHAnsi" w:cstheme="minorHAnsi"/>
        </w:rPr>
        <w:t>secure.</w:t>
      </w:r>
    </w:p>
    <w:p w14:paraId="2DFA3ECD"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Make sure load does</w:t>
      </w:r>
      <w:r>
        <w:rPr>
          <w:rFonts w:asciiTheme="minorHAnsi" w:hAnsiTheme="minorHAnsi" w:cstheme="minorHAnsi"/>
        </w:rPr>
        <w:t xml:space="preserve"> no</w:t>
      </w:r>
      <w:r w:rsidRPr="004E5B9B">
        <w:rPr>
          <w:rFonts w:asciiTheme="minorHAnsi" w:hAnsiTheme="minorHAnsi" w:cstheme="minorHAnsi"/>
        </w:rPr>
        <w:t>t obstruct the view.</w:t>
      </w:r>
    </w:p>
    <w:p w14:paraId="74480979"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 xml:space="preserve">Make sure load does not exceed </w:t>
      </w:r>
      <w:r>
        <w:rPr>
          <w:rFonts w:asciiTheme="minorHAnsi" w:hAnsiTheme="minorHAnsi" w:cstheme="minorHAnsi"/>
        </w:rPr>
        <w:t xml:space="preserve">the </w:t>
      </w:r>
      <w:r w:rsidRPr="004E5B9B">
        <w:rPr>
          <w:rFonts w:asciiTheme="minorHAnsi" w:hAnsiTheme="minorHAnsi" w:cstheme="minorHAnsi"/>
        </w:rPr>
        <w:t>capacity of forklift.</w:t>
      </w:r>
    </w:p>
    <w:p w14:paraId="0AA06058"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Make extra trips instead of overloading.</w:t>
      </w:r>
    </w:p>
    <w:p w14:paraId="459CCD56" w14:textId="15404D52"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En</w:t>
      </w:r>
      <w:r w:rsidRPr="004E5B9B">
        <w:rPr>
          <w:rFonts w:asciiTheme="minorHAnsi" w:hAnsiTheme="minorHAnsi" w:cstheme="minorHAnsi"/>
        </w:rPr>
        <w:t xml:space="preserve">sure the vehicle being unloaded has been </w:t>
      </w:r>
      <w:r w:rsidR="005E3EEA" w:rsidRPr="004E5B9B">
        <w:rPr>
          <w:rFonts w:asciiTheme="minorHAnsi" w:hAnsiTheme="minorHAnsi" w:cstheme="minorHAnsi"/>
        </w:rPr>
        <w:t>secured  chocks</w:t>
      </w:r>
      <w:r w:rsidRPr="004E5B9B">
        <w:rPr>
          <w:rFonts w:asciiTheme="minorHAnsi" w:hAnsiTheme="minorHAnsi" w:cstheme="minorHAnsi"/>
        </w:rPr>
        <w:t xml:space="preserve"> ahead of wheels and/or trailer restraint systems. Trailer</w:t>
      </w:r>
      <w:r>
        <w:rPr>
          <w:rFonts w:asciiTheme="minorHAnsi" w:hAnsiTheme="minorHAnsi" w:cstheme="minorHAnsi"/>
        </w:rPr>
        <w:t xml:space="preserve"> </w:t>
      </w:r>
      <w:r w:rsidRPr="004E5B9B">
        <w:rPr>
          <w:rFonts w:asciiTheme="minorHAnsi" w:hAnsiTheme="minorHAnsi" w:cstheme="minorHAnsi"/>
        </w:rPr>
        <w:t>movement is a leading cause of loading accidents.</w:t>
      </w:r>
    </w:p>
    <w:p w14:paraId="2B7E2D04"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Travel slowly when going down slopes.</w:t>
      </w:r>
    </w:p>
    <w:p w14:paraId="2291C4F4"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Ensure forks face uphill when traveling up or down a</w:t>
      </w:r>
      <w:r>
        <w:rPr>
          <w:rFonts w:asciiTheme="minorHAnsi" w:hAnsiTheme="minorHAnsi" w:cstheme="minorHAnsi"/>
        </w:rPr>
        <w:t xml:space="preserve"> </w:t>
      </w:r>
      <w:r w:rsidRPr="004E5B9B">
        <w:rPr>
          <w:rFonts w:asciiTheme="minorHAnsi" w:hAnsiTheme="minorHAnsi" w:cstheme="minorHAnsi"/>
        </w:rPr>
        <w:t>slope with a load.</w:t>
      </w:r>
    </w:p>
    <w:p w14:paraId="4D3D7797"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Ensure forks face downhill when traveling up or down a</w:t>
      </w:r>
      <w:r>
        <w:rPr>
          <w:rFonts w:asciiTheme="minorHAnsi" w:hAnsiTheme="minorHAnsi" w:cstheme="minorHAnsi"/>
        </w:rPr>
        <w:t xml:space="preserve"> </w:t>
      </w:r>
      <w:r w:rsidRPr="004E5B9B">
        <w:rPr>
          <w:rFonts w:asciiTheme="minorHAnsi" w:hAnsiTheme="minorHAnsi" w:cstheme="minorHAnsi"/>
        </w:rPr>
        <w:t>slope without a load.</w:t>
      </w:r>
    </w:p>
    <w:p w14:paraId="4A21C97A" w14:textId="464D4682"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 xml:space="preserve">Adjust the tilt (when fitted) to suit the </w:t>
      </w:r>
      <w:r w:rsidR="005E3EEA" w:rsidRPr="004E5B9B">
        <w:rPr>
          <w:rFonts w:asciiTheme="minorHAnsi" w:hAnsiTheme="minorHAnsi" w:cstheme="minorHAnsi"/>
        </w:rPr>
        <w:t>gradient and</w:t>
      </w:r>
      <w:r>
        <w:rPr>
          <w:rFonts w:asciiTheme="minorHAnsi" w:hAnsiTheme="minorHAnsi" w:cstheme="minorHAnsi"/>
        </w:rPr>
        <w:t xml:space="preserve"> </w:t>
      </w:r>
      <w:r w:rsidRPr="004E5B9B">
        <w:rPr>
          <w:rFonts w:asciiTheme="minorHAnsi" w:hAnsiTheme="minorHAnsi" w:cstheme="minorHAnsi"/>
        </w:rPr>
        <w:t>raise forks to clear the ground.</w:t>
      </w:r>
    </w:p>
    <w:p w14:paraId="0D3B1D33"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Park forklift in a safe place on level ground</w:t>
      </w:r>
      <w:r>
        <w:rPr>
          <w:rFonts w:asciiTheme="minorHAnsi" w:hAnsiTheme="minorHAnsi" w:cstheme="minorHAnsi"/>
        </w:rPr>
        <w:t>,</w:t>
      </w:r>
      <w:r w:rsidRPr="004E5B9B">
        <w:rPr>
          <w:rFonts w:asciiTheme="minorHAnsi" w:hAnsiTheme="minorHAnsi" w:cstheme="minorHAnsi"/>
        </w:rPr>
        <w:t xml:space="preserve"> never on a slope.</w:t>
      </w:r>
    </w:p>
    <w:p w14:paraId="2FDBD2C5"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 xml:space="preserve">Leave forklift with </w:t>
      </w:r>
      <w:r>
        <w:rPr>
          <w:rFonts w:asciiTheme="minorHAnsi" w:hAnsiTheme="minorHAnsi" w:cstheme="minorHAnsi"/>
        </w:rPr>
        <w:t xml:space="preserve">the </w:t>
      </w:r>
      <w:r w:rsidRPr="004E5B9B">
        <w:rPr>
          <w:rFonts w:asciiTheme="minorHAnsi" w:hAnsiTheme="minorHAnsi" w:cstheme="minorHAnsi"/>
        </w:rPr>
        <w:t>mast tilted forward and forks fully lowered with the tips</w:t>
      </w:r>
      <w:r>
        <w:rPr>
          <w:rFonts w:asciiTheme="minorHAnsi" w:hAnsiTheme="minorHAnsi" w:cstheme="minorHAnsi"/>
        </w:rPr>
        <w:t xml:space="preserve"> </w:t>
      </w:r>
      <w:r w:rsidRPr="004E5B9B">
        <w:rPr>
          <w:rFonts w:asciiTheme="minorHAnsi" w:hAnsiTheme="minorHAnsi" w:cstheme="minorHAnsi"/>
        </w:rPr>
        <w:t>on the floor.</w:t>
      </w:r>
    </w:p>
    <w:p w14:paraId="1F318D9C"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Apply the parking brake, select neutral, switch off the engine and remove the key.</w:t>
      </w:r>
    </w:p>
    <w:p w14:paraId="4B125C6F" w14:textId="3EABD37B"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 xml:space="preserve">Return keys or other activating devices to their place of </w:t>
      </w:r>
      <w:r w:rsidR="005E3EEA" w:rsidRPr="004E5B9B">
        <w:rPr>
          <w:rFonts w:asciiTheme="minorHAnsi" w:hAnsiTheme="minorHAnsi" w:cstheme="minorHAnsi"/>
        </w:rPr>
        <w:t>safe keeping</w:t>
      </w:r>
      <w:r w:rsidRPr="004E5B9B">
        <w:rPr>
          <w:rFonts w:asciiTheme="minorHAnsi" w:hAnsiTheme="minorHAnsi" w:cstheme="minorHAnsi"/>
        </w:rPr>
        <w:t>.</w:t>
      </w:r>
    </w:p>
    <w:p w14:paraId="1A70E219"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lastRenderedPageBreak/>
        <w:t>Report any malfunctions or defects to the supervisor immediately.</w:t>
      </w:r>
    </w:p>
    <w:p w14:paraId="779E8F67"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Know the truck</w:t>
      </w:r>
      <w:r>
        <w:rPr>
          <w:rFonts w:asciiTheme="minorHAnsi" w:hAnsiTheme="minorHAnsi" w:cstheme="minorHAnsi"/>
        </w:rPr>
        <w:t>’</w:t>
      </w:r>
      <w:r w:rsidRPr="004E5B9B">
        <w:rPr>
          <w:rFonts w:asciiTheme="minorHAnsi" w:hAnsiTheme="minorHAnsi" w:cstheme="minorHAnsi"/>
        </w:rPr>
        <w:t>s capabilities.</w:t>
      </w:r>
    </w:p>
    <w:p w14:paraId="18F056B6"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Be sure truck meets ANSI safety requirements.</w:t>
      </w:r>
    </w:p>
    <w:p w14:paraId="573B33FF"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Keep the load no more than 6 to 10 inches off the floor.</w:t>
      </w:r>
    </w:p>
    <w:p w14:paraId="15469A1A"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Use extreme caution when turning.</w:t>
      </w:r>
    </w:p>
    <w:p w14:paraId="21BD07D7" w14:textId="2A7B16CB"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rPr>
        <w:t xml:space="preserve"> Keep truck in good working order.</w:t>
      </w:r>
    </w:p>
    <w:p w14:paraId="6A258136" w14:textId="1C158826" w:rsidR="00353548" w:rsidRPr="00353548" w:rsidRDefault="00353548" w:rsidP="00353548">
      <w:pPr>
        <w:rPr>
          <w:rFonts w:asciiTheme="minorHAnsi" w:hAnsiTheme="minorHAnsi" w:cstheme="minorHAnsi"/>
          <w:b/>
          <w:bCs/>
        </w:rPr>
      </w:pPr>
      <w:r w:rsidRPr="00366BBF">
        <w:rPr>
          <w:rFonts w:asciiTheme="minorHAnsi" w:hAnsiTheme="minorHAnsi" w:cstheme="minorHAnsi"/>
          <w:b/>
          <w:bCs/>
        </w:rPr>
        <w:t>Loading</w:t>
      </w:r>
    </w:p>
    <w:p w14:paraId="3BDAEED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Never overload </w:t>
      </w:r>
      <w:r>
        <w:rPr>
          <w:rFonts w:asciiTheme="minorHAnsi" w:hAnsiTheme="minorHAnsi" w:cstheme="minorHAnsi"/>
        </w:rPr>
        <w:t xml:space="preserve">a </w:t>
      </w:r>
      <w:r w:rsidRPr="00366BBF">
        <w:rPr>
          <w:rFonts w:asciiTheme="minorHAnsi" w:hAnsiTheme="minorHAnsi" w:cstheme="minorHAnsi"/>
        </w:rPr>
        <w:t>forklift.</w:t>
      </w:r>
    </w:p>
    <w:p w14:paraId="5908F84E" w14:textId="56CC759B"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Forklift operators must handle only stable or </w:t>
      </w:r>
      <w:r w:rsidR="005E3EEA" w:rsidRPr="00366BBF">
        <w:rPr>
          <w:rFonts w:asciiTheme="minorHAnsi" w:hAnsiTheme="minorHAnsi" w:cstheme="minorHAnsi"/>
        </w:rPr>
        <w:t>safely</w:t>
      </w:r>
      <w:r w:rsidR="005E3EEA">
        <w:rPr>
          <w:rFonts w:asciiTheme="minorHAnsi" w:hAnsiTheme="minorHAnsi" w:cstheme="minorHAnsi"/>
        </w:rPr>
        <w:t xml:space="preserve"> arranged</w:t>
      </w:r>
      <w:r w:rsidRPr="00366BBF">
        <w:rPr>
          <w:rFonts w:asciiTheme="minorHAnsi" w:hAnsiTheme="minorHAnsi" w:cstheme="minorHAnsi"/>
        </w:rPr>
        <w:t xml:space="preserve"> goods.  </w:t>
      </w:r>
    </w:p>
    <w:p w14:paraId="482AB88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When handling off-center loads, which cannot be centered, operate with caution.</w:t>
      </w:r>
    </w:p>
    <w:p w14:paraId="29F5037B"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Material must be piled securely on the pallet at all times.  </w:t>
      </w:r>
    </w:p>
    <w:p w14:paraId="37935EA0"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Round objects such as pipe</w:t>
      </w:r>
      <w:r>
        <w:rPr>
          <w:rFonts w:asciiTheme="minorHAnsi" w:hAnsiTheme="minorHAnsi" w:cstheme="minorHAnsi"/>
        </w:rPr>
        <w:t>s</w:t>
      </w:r>
      <w:r w:rsidRPr="00366BBF">
        <w:rPr>
          <w:rFonts w:asciiTheme="minorHAnsi" w:hAnsiTheme="minorHAnsi" w:cstheme="minorHAnsi"/>
        </w:rPr>
        <w:t xml:space="preserve"> or drums must be blocked or secured so they cannot roll.  </w:t>
      </w:r>
    </w:p>
    <w:p w14:paraId="2BA1EAE8"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 xml:space="preserve">A red flag must be placed on material that projects over the side of the pallet.  </w:t>
      </w:r>
    </w:p>
    <w:p w14:paraId="7DBD8465"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 xml:space="preserve">Before lifting, the load must be checked to see it is stable and </w:t>
      </w:r>
      <w:r>
        <w:rPr>
          <w:rFonts w:asciiTheme="minorHAnsi" w:hAnsiTheme="minorHAnsi" w:cstheme="minorHAnsi"/>
        </w:rPr>
        <w:t>adequate</w:t>
      </w:r>
      <w:r w:rsidRPr="00366BBF">
        <w:rPr>
          <w:rFonts w:asciiTheme="minorHAnsi" w:hAnsiTheme="minorHAnsi" w:cstheme="minorHAnsi"/>
        </w:rPr>
        <w:t>ly balanced.</w:t>
      </w:r>
    </w:p>
    <w:p w14:paraId="6A8D06C8"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Forks are to be placed under the load as far as possible and the mast tilted backward carefully to stabilize.  </w:t>
      </w:r>
    </w:p>
    <w:p w14:paraId="3F4A1CA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Caution should be used in tilting backward with high or segmented loads.</w:t>
      </w:r>
    </w:p>
    <w:p w14:paraId="193AA92F"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Extreme care must be used when tilting a load forward or backward, </w:t>
      </w:r>
      <w:r>
        <w:rPr>
          <w:rFonts w:asciiTheme="minorHAnsi" w:hAnsiTheme="minorHAnsi" w:cstheme="minorHAnsi"/>
        </w:rPr>
        <w:t>main</w:t>
      </w:r>
      <w:r w:rsidRPr="00366BBF">
        <w:rPr>
          <w:rFonts w:asciiTheme="minorHAnsi" w:hAnsiTheme="minorHAnsi" w:cstheme="minorHAnsi"/>
        </w:rPr>
        <w:t>ly when there is high tiering.</w:t>
      </w:r>
    </w:p>
    <w:p w14:paraId="7A793A7A"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Operators must not tilt forward with forks elevated except to pick up a load.</w:t>
      </w:r>
    </w:p>
    <w:p w14:paraId="17C54253"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An elevated load should be tilted forward only when </w:t>
      </w:r>
      <w:r>
        <w:rPr>
          <w:rFonts w:asciiTheme="minorHAnsi" w:hAnsiTheme="minorHAnsi" w:cstheme="minorHAnsi"/>
        </w:rPr>
        <w:t>a</w:t>
      </w:r>
      <w:r w:rsidRPr="00366BBF">
        <w:rPr>
          <w:rFonts w:asciiTheme="minorHAnsi" w:hAnsiTheme="minorHAnsi" w:cstheme="minorHAnsi"/>
        </w:rPr>
        <w:t xml:space="preserve"> load is in a deposit position over a rack or stack. </w:t>
      </w:r>
    </w:p>
    <w:p w14:paraId="058E222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When stacking or tiering, operators are to use only enough backward tilt to stabilize </w:t>
      </w:r>
      <w:r>
        <w:rPr>
          <w:rFonts w:asciiTheme="minorHAnsi" w:hAnsiTheme="minorHAnsi" w:cstheme="minorHAnsi"/>
        </w:rPr>
        <w:t xml:space="preserve">a </w:t>
      </w:r>
      <w:r w:rsidRPr="00366BBF">
        <w:rPr>
          <w:rFonts w:asciiTheme="minorHAnsi" w:hAnsiTheme="minorHAnsi" w:cstheme="minorHAnsi"/>
        </w:rPr>
        <w:t>load.</w:t>
      </w:r>
    </w:p>
    <w:p w14:paraId="36E97EBA" w14:textId="0114D826" w:rsidR="00353548" w:rsidRPr="00353548" w:rsidRDefault="00353548" w:rsidP="00353548">
      <w:pPr>
        <w:rPr>
          <w:rFonts w:asciiTheme="minorHAnsi" w:hAnsiTheme="minorHAnsi" w:cstheme="minorHAnsi"/>
          <w:b/>
          <w:bCs/>
        </w:rPr>
      </w:pPr>
      <w:r w:rsidRPr="00366BBF">
        <w:rPr>
          <w:rFonts w:asciiTheme="minorHAnsi" w:hAnsiTheme="minorHAnsi" w:cstheme="minorHAnsi"/>
          <w:b/>
          <w:bCs/>
        </w:rPr>
        <w:t>Unloading</w:t>
      </w:r>
    </w:p>
    <w:p w14:paraId="36AF63E9"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 xml:space="preserve">Always </w:t>
      </w:r>
      <w:r w:rsidRPr="00366BBF">
        <w:rPr>
          <w:rFonts w:asciiTheme="minorHAnsi" w:hAnsiTheme="minorHAnsi" w:cstheme="minorHAnsi"/>
        </w:rPr>
        <w:t>lower</w:t>
      </w:r>
      <w:r>
        <w:rPr>
          <w:rFonts w:asciiTheme="minorHAnsi" w:hAnsiTheme="minorHAnsi" w:cstheme="minorHAnsi"/>
        </w:rPr>
        <w:t xml:space="preserve"> loads </w:t>
      </w:r>
      <w:r w:rsidRPr="00366BBF">
        <w:rPr>
          <w:rFonts w:asciiTheme="minorHAnsi" w:hAnsiTheme="minorHAnsi" w:cstheme="minorHAnsi"/>
        </w:rPr>
        <w:t xml:space="preserve">slowly; a sudden stop may cause forklift to tilt forward.  </w:t>
      </w:r>
    </w:p>
    <w:p w14:paraId="0198C048"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Operators must ensure stacked materials are not top</w:t>
      </w:r>
      <w:r>
        <w:rPr>
          <w:rFonts w:asciiTheme="minorHAnsi" w:hAnsiTheme="minorHAnsi" w:cstheme="minorHAnsi"/>
        </w:rPr>
        <w:t>-</w:t>
      </w:r>
      <w:r w:rsidRPr="00366BBF">
        <w:rPr>
          <w:rFonts w:asciiTheme="minorHAnsi" w:hAnsiTheme="minorHAnsi" w:cstheme="minorHAnsi"/>
        </w:rPr>
        <w:t xml:space="preserve">heavy. </w:t>
      </w:r>
    </w:p>
    <w:p w14:paraId="5C154D71" w14:textId="2BFA621B"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Care must be taken when placing or picking up </w:t>
      </w:r>
      <w:r w:rsidR="005E3EEA" w:rsidRPr="00366BBF">
        <w:rPr>
          <w:rFonts w:asciiTheme="minorHAnsi" w:hAnsiTheme="minorHAnsi" w:cstheme="minorHAnsi"/>
        </w:rPr>
        <w:t>pallets,</w:t>
      </w:r>
      <w:r w:rsidRPr="00366BBF">
        <w:rPr>
          <w:rFonts w:asciiTheme="minorHAnsi" w:hAnsiTheme="minorHAnsi" w:cstheme="minorHAnsi"/>
        </w:rPr>
        <w:t xml:space="preserve"> so the stack is not unbalanced.</w:t>
      </w:r>
    </w:p>
    <w:p w14:paraId="3848C63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Employees other than the operator must stand clear of forklift while it is being used to stack or remove material.</w:t>
      </w:r>
    </w:p>
    <w:p w14:paraId="5AE9DD7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Operators are not to pile material too high for safe lifting and handling.</w:t>
      </w:r>
    </w:p>
    <w:p w14:paraId="58E1E6C3" w14:textId="77777777" w:rsidR="00353548" w:rsidRPr="00366BBF" w:rsidRDefault="00353548" w:rsidP="008630BA">
      <w:pPr>
        <w:autoSpaceDE w:val="0"/>
        <w:autoSpaceDN w:val="0"/>
        <w:adjustRightInd w:val="0"/>
        <w:rPr>
          <w:rFonts w:asciiTheme="minorHAnsi" w:hAnsiTheme="minorHAnsi" w:cstheme="minorHAnsi"/>
          <w:b/>
          <w:bCs/>
        </w:rPr>
      </w:pPr>
      <w:r>
        <w:rPr>
          <w:rFonts w:asciiTheme="minorHAnsi" w:hAnsiTheme="minorHAnsi" w:cstheme="minorHAnsi"/>
          <w:b/>
          <w:bCs/>
        </w:rPr>
        <w:br/>
      </w:r>
      <w:r w:rsidRPr="008630BA">
        <w:rPr>
          <w:rFonts w:asciiTheme="minorHAnsi" w:hAnsiTheme="minorHAnsi" w:cstheme="minorHAnsi"/>
          <w:b/>
          <w:bCs/>
          <w:color w:val="1F497D" w:themeColor="text2"/>
          <w:sz w:val="24"/>
          <w:szCs w:val="24"/>
        </w:rPr>
        <w:t>HEAT ILLNESS PRECAUTIONS AND RESPONSE</w:t>
      </w:r>
    </w:p>
    <w:p w14:paraId="614A1043" w14:textId="4D841665" w:rsidR="00353548" w:rsidRPr="008630BA" w:rsidRDefault="00353548" w:rsidP="00353548">
      <w:pPr>
        <w:rPr>
          <w:rFonts w:asciiTheme="minorHAnsi" w:hAnsiTheme="minorHAnsi" w:cstheme="minorHAnsi"/>
        </w:rPr>
      </w:pPr>
      <w:r w:rsidRPr="00366BBF">
        <w:rPr>
          <w:rFonts w:asciiTheme="minorHAnsi" w:hAnsiTheme="minorHAnsi" w:cstheme="minorHAnsi"/>
        </w:rPr>
        <w:t xml:space="preserve">Heat </w:t>
      </w:r>
      <w:r>
        <w:rPr>
          <w:rFonts w:asciiTheme="minorHAnsi" w:hAnsiTheme="minorHAnsi" w:cstheme="minorHAnsi"/>
        </w:rPr>
        <w:t>i</w:t>
      </w:r>
      <w:r w:rsidRPr="00366BBF">
        <w:rPr>
          <w:rFonts w:asciiTheme="minorHAnsi" w:hAnsiTheme="minorHAnsi" w:cstheme="minorHAnsi"/>
        </w:rPr>
        <w:t xml:space="preserve">llness and </w:t>
      </w:r>
      <w:r>
        <w:rPr>
          <w:rFonts w:asciiTheme="minorHAnsi" w:hAnsiTheme="minorHAnsi" w:cstheme="minorHAnsi"/>
        </w:rPr>
        <w:t>e</w:t>
      </w:r>
      <w:r w:rsidRPr="00366BBF">
        <w:rPr>
          <w:rFonts w:asciiTheme="minorHAnsi" w:hAnsiTheme="minorHAnsi" w:cstheme="minorHAnsi"/>
        </w:rPr>
        <w:t>xhaustion can be life</w:t>
      </w:r>
      <w:r>
        <w:rPr>
          <w:rFonts w:asciiTheme="minorHAnsi" w:hAnsiTheme="minorHAnsi" w:cstheme="minorHAnsi"/>
        </w:rPr>
        <w:t>-</w:t>
      </w:r>
      <w:r w:rsidRPr="00366BBF">
        <w:rPr>
          <w:rFonts w:asciiTheme="minorHAnsi" w:hAnsiTheme="minorHAnsi" w:cstheme="minorHAnsi"/>
        </w:rPr>
        <w:t xml:space="preserve">threatening and </w:t>
      </w:r>
      <w:r>
        <w:rPr>
          <w:rFonts w:asciiTheme="minorHAnsi" w:hAnsiTheme="minorHAnsi" w:cstheme="minorHAnsi"/>
        </w:rPr>
        <w:t xml:space="preserve">should be </w:t>
      </w:r>
      <w:r w:rsidRPr="00366BBF">
        <w:rPr>
          <w:rFonts w:asciiTheme="minorHAnsi" w:hAnsiTheme="minorHAnsi" w:cstheme="minorHAnsi"/>
        </w:rPr>
        <w:t>taken very seriously. Employees should take precautions to avoid heat-related illnesses</w:t>
      </w:r>
      <w:r>
        <w:rPr>
          <w:rFonts w:asciiTheme="minorHAnsi" w:hAnsiTheme="minorHAnsi" w:cstheme="minorHAnsi"/>
        </w:rPr>
        <w:t xml:space="preserve">, which range </w:t>
      </w:r>
      <w:r w:rsidR="005E3EEA">
        <w:rPr>
          <w:rFonts w:asciiTheme="minorHAnsi" w:hAnsiTheme="minorHAnsi" w:cstheme="minorHAnsi"/>
        </w:rPr>
        <w:t>from</w:t>
      </w:r>
      <w:r w:rsidR="005E3EEA" w:rsidRPr="00366BBF">
        <w:rPr>
          <w:rFonts w:asciiTheme="minorHAnsi" w:hAnsiTheme="minorHAnsi" w:cstheme="minorHAnsi"/>
        </w:rPr>
        <w:t xml:space="preserve"> heat</w:t>
      </w:r>
      <w:r w:rsidRPr="00366BBF">
        <w:rPr>
          <w:rFonts w:asciiTheme="minorHAnsi" w:hAnsiTheme="minorHAnsi" w:cstheme="minorHAnsi"/>
        </w:rPr>
        <w:t xml:space="preserve"> cramps to heat exhaustion to more </w:t>
      </w:r>
      <w:r>
        <w:rPr>
          <w:rFonts w:asciiTheme="minorHAnsi" w:hAnsiTheme="minorHAnsi" w:cstheme="minorHAnsi"/>
        </w:rPr>
        <w:t xml:space="preserve">serious </w:t>
      </w:r>
      <w:r w:rsidRPr="00366BBF">
        <w:rPr>
          <w:rFonts w:asciiTheme="minorHAnsi" w:hAnsiTheme="minorHAnsi" w:cstheme="minorHAnsi"/>
        </w:rPr>
        <w:t xml:space="preserve">heatstroke. Heatstroke can be </w:t>
      </w:r>
      <w:r>
        <w:rPr>
          <w:rFonts w:asciiTheme="minorHAnsi" w:hAnsiTheme="minorHAnsi" w:cstheme="minorHAnsi"/>
        </w:rPr>
        <w:t>severe</w:t>
      </w:r>
      <w:r w:rsidRPr="00366BBF">
        <w:rPr>
          <w:rFonts w:asciiTheme="minorHAnsi" w:hAnsiTheme="minorHAnsi" w:cstheme="minorHAnsi"/>
        </w:rPr>
        <w:t xml:space="preserve"> and requires immediate medical attention. If you experience or notice other employees with the following symptoms, report to </w:t>
      </w:r>
      <w:r>
        <w:rPr>
          <w:rFonts w:asciiTheme="minorHAnsi" w:hAnsiTheme="minorHAnsi" w:cstheme="minorHAnsi"/>
        </w:rPr>
        <w:t xml:space="preserve">your </w:t>
      </w:r>
      <w:r w:rsidRPr="00366BBF">
        <w:rPr>
          <w:rFonts w:asciiTheme="minorHAnsi" w:hAnsiTheme="minorHAnsi" w:cstheme="minorHAnsi"/>
        </w:rPr>
        <w:t xml:space="preserve">supervisor immediately. Additional details and treatment can be found in </w:t>
      </w:r>
      <w:hyperlink r:id="rId20" w:history="1">
        <w:r w:rsidRPr="007D2A06">
          <w:rPr>
            <w:rStyle w:val="Hyperlink"/>
            <w:rFonts w:asciiTheme="minorHAnsi" w:eastAsiaTheme="majorEastAsia" w:hAnsiTheme="minorHAnsi" w:cstheme="minorHAnsi"/>
          </w:rPr>
          <w:t>Heat Illness Prevention Plan</w:t>
        </w:r>
      </w:hyperlink>
      <w:r w:rsidRPr="00366BBF">
        <w:rPr>
          <w:rFonts w:asciiTheme="minorHAnsi" w:hAnsiTheme="minorHAnsi" w:cstheme="minorHAnsi"/>
        </w:rPr>
        <w:t>.</w:t>
      </w:r>
    </w:p>
    <w:p w14:paraId="715EC543"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b/>
          <w:bCs/>
        </w:rPr>
        <w:lastRenderedPageBreak/>
        <w:t>Heatstroke</w:t>
      </w:r>
      <w:r w:rsidRPr="00366BBF">
        <w:rPr>
          <w:rFonts w:asciiTheme="minorHAnsi" w:hAnsiTheme="minorHAnsi" w:cstheme="minorHAnsi"/>
        </w:rPr>
        <w:t xml:space="preserve"> is the most serious health concern for employees working in hot environments. This is caused by the failure of the body</w:t>
      </w:r>
      <w:r>
        <w:rPr>
          <w:rFonts w:asciiTheme="minorHAnsi" w:hAnsiTheme="minorHAnsi" w:cstheme="minorHAnsi"/>
        </w:rPr>
        <w:t>’</w:t>
      </w:r>
      <w:r w:rsidRPr="00366BBF">
        <w:rPr>
          <w:rFonts w:asciiTheme="minorHAnsi" w:hAnsiTheme="minorHAnsi" w:cstheme="minorHAnsi"/>
        </w:rPr>
        <w:t xml:space="preserve">s internal mechanism to regulate its core temperature. Body temperature can rapidly rise to 106 degrees </w:t>
      </w:r>
      <w:r>
        <w:rPr>
          <w:rFonts w:asciiTheme="minorHAnsi" w:hAnsiTheme="minorHAnsi" w:cstheme="minorHAnsi"/>
        </w:rPr>
        <w:t>F</w:t>
      </w:r>
      <w:r w:rsidRPr="00366BBF">
        <w:rPr>
          <w:rFonts w:asciiTheme="minorHAnsi" w:hAnsiTheme="minorHAnsi" w:cstheme="minorHAnsi"/>
        </w:rPr>
        <w:t>ahrenheit or higher within as little as 10 to 15 minutes. Sweating stops and the body can no longer rid itself of excess heat.</w:t>
      </w:r>
      <w:r>
        <w:rPr>
          <w:rFonts w:asciiTheme="minorHAnsi" w:hAnsiTheme="minorHAnsi" w:cstheme="minorHAnsi"/>
        </w:rPr>
        <w:t xml:space="preserve"> Symptoms include:</w:t>
      </w:r>
    </w:p>
    <w:p w14:paraId="5BC27CE5" w14:textId="77777777" w:rsidR="00353548" w:rsidRDefault="00353548" w:rsidP="00353548">
      <w:pPr>
        <w:pStyle w:val="ListParagraph"/>
        <w:spacing w:after="160" w:line="259" w:lineRule="auto"/>
        <w:ind w:left="1080"/>
        <w:rPr>
          <w:rFonts w:asciiTheme="minorHAnsi" w:hAnsiTheme="minorHAnsi" w:cstheme="minorHAnsi"/>
        </w:rPr>
      </w:pPr>
    </w:p>
    <w:p w14:paraId="4F3E4A36"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Mental confusion or delusion</w:t>
      </w:r>
    </w:p>
    <w:p w14:paraId="23B1DE79"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Dizziness and nausea</w:t>
      </w:r>
    </w:p>
    <w:p w14:paraId="79B08E29"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Loss of consciousness, convulsions or coma</w:t>
      </w:r>
    </w:p>
    <w:p w14:paraId="054AC2AB"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Fever of body temperature above 103 F</w:t>
      </w:r>
    </w:p>
    <w:p w14:paraId="201AD2B2" w14:textId="77777777" w:rsidR="00353548" w:rsidRPr="00AE67A1"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rPr>
        <w:t>Skin - hot, dry, red or bluish</w:t>
      </w:r>
      <w:r>
        <w:rPr>
          <w:rFonts w:asciiTheme="minorHAnsi" w:hAnsiTheme="minorHAnsi" w:cstheme="minorHAnsi"/>
        </w:rPr>
        <w:br/>
      </w:r>
    </w:p>
    <w:p w14:paraId="4011AF76"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b/>
          <w:bCs/>
        </w:rPr>
        <w:t>Heat exhaustion</w:t>
      </w:r>
      <w:r w:rsidRPr="007D2A06">
        <w:rPr>
          <w:rFonts w:asciiTheme="minorHAnsi" w:hAnsiTheme="minorHAnsi" w:cstheme="minorHAnsi"/>
        </w:rPr>
        <w:t xml:space="preserve"> results from loss of body fluid through sweating, not drinking enough fluids, lack of salt intake or both. Symptoms include:</w:t>
      </w:r>
    </w:p>
    <w:p w14:paraId="01850F92" w14:textId="77777777" w:rsidR="00353548" w:rsidRDefault="00353548" w:rsidP="00353548">
      <w:pPr>
        <w:pStyle w:val="ListParagraph"/>
        <w:spacing w:after="160" w:line="259" w:lineRule="auto"/>
        <w:ind w:left="1080"/>
        <w:rPr>
          <w:rFonts w:asciiTheme="minorHAnsi" w:hAnsiTheme="minorHAnsi" w:cstheme="minorHAnsi"/>
        </w:rPr>
      </w:pPr>
    </w:p>
    <w:p w14:paraId="68B31560"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Heavy sweating</w:t>
      </w:r>
    </w:p>
    <w:p w14:paraId="3947ECB4"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Cold, pale and clammy skin</w:t>
      </w:r>
    </w:p>
    <w:p w14:paraId="175078C1"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Fast, weak pulse</w:t>
      </w:r>
    </w:p>
    <w:p w14:paraId="053542E8"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Nausea or vomiting</w:t>
      </w:r>
    </w:p>
    <w:p w14:paraId="675479FF"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Muscle cramps</w:t>
      </w:r>
    </w:p>
    <w:p w14:paraId="2ED922ED"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Tiredness or weakness</w:t>
      </w:r>
    </w:p>
    <w:p w14:paraId="5B1D982A"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bookmarkStart w:id="5" w:name="_Hlk68077814"/>
      <w:bookmarkEnd w:id="0"/>
      <w:r w:rsidRPr="007D2A06">
        <w:rPr>
          <w:rFonts w:asciiTheme="minorHAnsi" w:hAnsiTheme="minorHAnsi" w:cstheme="minorHAnsi"/>
        </w:rPr>
        <w:t>Dizziness</w:t>
      </w:r>
    </w:p>
    <w:p w14:paraId="1866C6AC" w14:textId="5C40FF6F" w:rsidR="00353548" w:rsidRPr="008630BA"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rPr>
        <w:t>Headache</w:t>
      </w:r>
    </w:p>
    <w:p w14:paraId="7434552E" w14:textId="44942D8D" w:rsidR="00353548" w:rsidRPr="008630BA" w:rsidRDefault="00353548" w:rsidP="00353548">
      <w:pPr>
        <w:rPr>
          <w:rFonts w:asciiTheme="minorHAnsi" w:hAnsiTheme="minorHAnsi" w:cstheme="minorHAnsi"/>
          <w:b/>
          <w:bCs/>
        </w:rPr>
      </w:pPr>
      <w:r w:rsidRPr="00366BBF">
        <w:rPr>
          <w:rFonts w:asciiTheme="minorHAnsi" w:hAnsiTheme="minorHAnsi" w:cstheme="minorHAnsi"/>
          <w:b/>
          <w:bCs/>
        </w:rPr>
        <w:t>How to Avoid Heat Illnesses</w:t>
      </w:r>
    </w:p>
    <w:p w14:paraId="16B4ADDD"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Stay hydrated</w:t>
      </w:r>
      <w:r>
        <w:rPr>
          <w:rFonts w:asciiTheme="minorHAnsi" w:hAnsiTheme="minorHAnsi" w:cstheme="minorHAnsi"/>
        </w:rPr>
        <w:t xml:space="preserve"> – </w:t>
      </w:r>
      <w:r w:rsidRPr="00366BBF">
        <w:rPr>
          <w:rFonts w:asciiTheme="minorHAnsi" w:hAnsiTheme="minorHAnsi" w:cstheme="minorHAnsi"/>
        </w:rPr>
        <w:t xml:space="preserve">drinking water is a </w:t>
      </w:r>
      <w:r>
        <w:rPr>
          <w:rFonts w:asciiTheme="minorHAnsi" w:hAnsiTheme="minorHAnsi" w:cstheme="minorHAnsi"/>
        </w:rPr>
        <w:t>critical</w:t>
      </w:r>
      <w:r w:rsidRPr="00366BBF">
        <w:rPr>
          <w:rFonts w:asciiTheme="minorHAnsi" w:hAnsiTheme="minorHAnsi" w:cstheme="minorHAnsi"/>
        </w:rPr>
        <w:t xml:space="preserve"> preventive measure.  </w:t>
      </w:r>
    </w:p>
    <w:p w14:paraId="2C7EBD58" w14:textId="77777777" w:rsidR="00353548" w:rsidRPr="007D2A06"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rPr>
        <w:t>Drink 32 ounces (one quart) or more per hour while working outdoors.</w:t>
      </w:r>
    </w:p>
    <w:p w14:paraId="1532AC7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S</w:t>
      </w:r>
      <w:r w:rsidRPr="00366BBF">
        <w:rPr>
          <w:rFonts w:asciiTheme="minorHAnsi" w:hAnsiTheme="minorHAnsi" w:cstheme="minorHAnsi"/>
        </w:rPr>
        <w:t xml:space="preserve">odas, coffee, tea and other caffeinated beverages </w:t>
      </w:r>
      <w:r>
        <w:rPr>
          <w:rFonts w:asciiTheme="minorHAnsi" w:hAnsiTheme="minorHAnsi" w:cstheme="minorHAnsi"/>
        </w:rPr>
        <w:t xml:space="preserve">can </w:t>
      </w:r>
      <w:r w:rsidRPr="00366BBF">
        <w:rPr>
          <w:rFonts w:asciiTheme="minorHAnsi" w:hAnsiTheme="minorHAnsi" w:cstheme="minorHAnsi"/>
        </w:rPr>
        <w:t xml:space="preserve">cause dehydration.  </w:t>
      </w:r>
    </w:p>
    <w:p w14:paraId="540E2BD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Eat </w:t>
      </w:r>
      <w:r>
        <w:rPr>
          <w:rFonts w:asciiTheme="minorHAnsi" w:hAnsiTheme="minorHAnsi" w:cstheme="minorHAnsi"/>
        </w:rPr>
        <w:t>well</w:t>
      </w:r>
      <w:r w:rsidRPr="00366BBF">
        <w:rPr>
          <w:rFonts w:asciiTheme="minorHAnsi" w:hAnsiTheme="minorHAnsi" w:cstheme="minorHAnsi"/>
        </w:rPr>
        <w:t xml:space="preserve"> and avoid excessive alcohol the night before work.</w:t>
      </w:r>
    </w:p>
    <w:p w14:paraId="3EB59BB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Take breaks in provided shaded areas and drink cool water.  </w:t>
      </w:r>
    </w:p>
    <w:p w14:paraId="5822D068" w14:textId="03A4471A"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Wear protective clothing and sunscreen.  </w:t>
      </w:r>
    </w:p>
    <w:p w14:paraId="504871DB" w14:textId="77777777" w:rsidR="008630BA" w:rsidRPr="00366BBF" w:rsidRDefault="008630BA" w:rsidP="008630BA">
      <w:pPr>
        <w:pStyle w:val="ListParagraph"/>
        <w:numPr>
          <w:ilvl w:val="0"/>
          <w:numId w:val="8"/>
        </w:numPr>
        <w:spacing w:after="160" w:line="259" w:lineRule="auto"/>
        <w:rPr>
          <w:rFonts w:asciiTheme="minorHAnsi" w:hAnsiTheme="minorHAnsi" w:cstheme="minorHAnsi"/>
        </w:rPr>
      </w:pPr>
    </w:p>
    <w:p w14:paraId="46594B98" w14:textId="0644CE5B" w:rsidR="00353548" w:rsidRPr="00366BBF" w:rsidRDefault="00353548" w:rsidP="00353548">
      <w:pPr>
        <w:rPr>
          <w:rFonts w:asciiTheme="minorHAnsi" w:hAnsiTheme="minorHAnsi" w:cstheme="minorHAnsi"/>
          <w:b/>
          <w:bCs/>
        </w:rPr>
      </w:pPr>
      <w:r w:rsidRPr="00366BBF">
        <w:rPr>
          <w:rFonts w:asciiTheme="minorHAnsi" w:hAnsiTheme="minorHAnsi" w:cstheme="minorHAnsi"/>
          <w:b/>
          <w:bCs/>
        </w:rPr>
        <w:t>Procedures for Responding to Heat Illness Symptoms</w:t>
      </w:r>
    </w:p>
    <w:p w14:paraId="6AB5E15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Immediately notify supervisor, first aid coordinator and other employees for help.</w:t>
      </w:r>
    </w:p>
    <w:p w14:paraId="5E924EEC"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Encourage or safe</w:t>
      </w:r>
      <w:r>
        <w:rPr>
          <w:rFonts w:asciiTheme="minorHAnsi" w:hAnsiTheme="minorHAnsi" w:cstheme="minorHAnsi"/>
        </w:rPr>
        <w:t>l</w:t>
      </w:r>
      <w:r w:rsidRPr="00366BBF">
        <w:rPr>
          <w:rFonts w:asciiTheme="minorHAnsi" w:hAnsiTheme="minorHAnsi" w:cstheme="minorHAnsi"/>
        </w:rPr>
        <w:t>y move affected employee</w:t>
      </w:r>
      <w:r>
        <w:rPr>
          <w:rFonts w:asciiTheme="minorHAnsi" w:hAnsiTheme="minorHAnsi" w:cstheme="minorHAnsi"/>
        </w:rPr>
        <w:t>s</w:t>
      </w:r>
      <w:r w:rsidRPr="00366BBF">
        <w:rPr>
          <w:rFonts w:asciiTheme="minorHAnsi" w:hAnsiTheme="minorHAnsi" w:cstheme="minorHAnsi"/>
        </w:rPr>
        <w:t xml:space="preserve"> to shaded, open</w:t>
      </w:r>
      <w:r>
        <w:rPr>
          <w:rFonts w:asciiTheme="minorHAnsi" w:hAnsiTheme="minorHAnsi" w:cstheme="minorHAnsi"/>
        </w:rPr>
        <w:t>-</w:t>
      </w:r>
      <w:r w:rsidRPr="00366BBF">
        <w:rPr>
          <w:rFonts w:asciiTheme="minorHAnsi" w:hAnsiTheme="minorHAnsi" w:cstheme="minorHAnsi"/>
        </w:rPr>
        <w:t>air or ventilated recovery area</w:t>
      </w:r>
      <w:r>
        <w:rPr>
          <w:rFonts w:asciiTheme="minorHAnsi" w:hAnsiTheme="minorHAnsi" w:cstheme="minorHAnsi"/>
        </w:rPr>
        <w:t>s</w:t>
      </w:r>
      <w:r w:rsidRPr="00366BBF">
        <w:rPr>
          <w:rFonts w:asciiTheme="minorHAnsi" w:hAnsiTheme="minorHAnsi" w:cstheme="minorHAnsi"/>
        </w:rPr>
        <w:t xml:space="preserve"> to rest for </w:t>
      </w:r>
      <w:r>
        <w:rPr>
          <w:rFonts w:asciiTheme="minorHAnsi" w:hAnsiTheme="minorHAnsi" w:cstheme="minorHAnsi"/>
        </w:rPr>
        <w:t>at least</w:t>
      </w:r>
      <w:r w:rsidRPr="00366BBF">
        <w:rPr>
          <w:rFonts w:asciiTheme="minorHAnsi" w:hAnsiTheme="minorHAnsi" w:cstheme="minorHAnsi"/>
        </w:rPr>
        <w:t xml:space="preserve"> five minutes</w:t>
      </w:r>
      <w:r>
        <w:rPr>
          <w:rFonts w:asciiTheme="minorHAnsi" w:hAnsiTheme="minorHAnsi" w:cstheme="minorHAnsi"/>
        </w:rPr>
        <w:t>.</w:t>
      </w:r>
    </w:p>
    <w:p w14:paraId="2DEA93CB" w14:textId="77777777" w:rsidR="00353548" w:rsidRPr="007D2A06"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rPr>
        <w:t xml:space="preserve">Commence first aid treatment and contact emergency services if needed. Additional details and treatment can be found in </w:t>
      </w:r>
      <w:hyperlink r:id="rId21" w:history="1">
        <w:r w:rsidRPr="007D2A06">
          <w:rPr>
            <w:rStyle w:val="Hyperlink"/>
            <w:rFonts w:asciiTheme="minorHAnsi" w:eastAsiaTheme="majorEastAsia" w:hAnsiTheme="minorHAnsi" w:cstheme="minorHAnsi"/>
          </w:rPr>
          <w:t>Heat Illness Prevention Plan</w:t>
        </w:r>
      </w:hyperlink>
      <w:r w:rsidRPr="007D2A06">
        <w:rPr>
          <w:rFonts w:asciiTheme="minorHAnsi" w:hAnsiTheme="minorHAnsi" w:cstheme="minorHAnsi"/>
        </w:rPr>
        <w:t>.</w:t>
      </w:r>
    </w:p>
    <w:p w14:paraId="1B34A75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 xml:space="preserve">Notify office personnel in case the employee must be transported to the hospital so they can respond appropriately.  </w:t>
      </w:r>
    </w:p>
    <w:bookmarkEnd w:id="5"/>
    <w:p w14:paraId="7548CFF6" w14:textId="77777777" w:rsidR="00C01374" w:rsidRDefault="00C01374" w:rsidP="008630BA">
      <w:pPr>
        <w:autoSpaceDE w:val="0"/>
        <w:autoSpaceDN w:val="0"/>
        <w:adjustRightInd w:val="0"/>
        <w:rPr>
          <w:rFonts w:asciiTheme="minorHAnsi" w:hAnsiTheme="minorHAnsi" w:cstheme="minorHAnsi"/>
        </w:rPr>
      </w:pPr>
    </w:p>
    <w:p w14:paraId="2043D84E" w14:textId="41870E9F" w:rsidR="00353548" w:rsidRPr="008630BA" w:rsidRDefault="00353548" w:rsidP="008630BA">
      <w:pPr>
        <w:autoSpaceDE w:val="0"/>
        <w:autoSpaceDN w:val="0"/>
        <w:adjustRightInd w:val="0"/>
        <w:rPr>
          <w:rFonts w:asciiTheme="minorHAnsi" w:hAnsiTheme="minorHAnsi" w:cstheme="minorHAnsi"/>
          <w:b/>
          <w:bCs/>
        </w:rPr>
      </w:pPr>
      <w:r w:rsidRPr="008630BA">
        <w:rPr>
          <w:rFonts w:asciiTheme="minorHAnsi" w:hAnsiTheme="minorHAnsi" w:cstheme="minorHAnsi"/>
          <w:b/>
          <w:bCs/>
          <w:color w:val="1F497D" w:themeColor="text2"/>
          <w:sz w:val="24"/>
          <w:szCs w:val="24"/>
        </w:rPr>
        <w:lastRenderedPageBreak/>
        <w:t>EMPLOYEE ACCESS TO IIPP</w:t>
      </w:r>
      <w:r w:rsidRPr="0059671D">
        <w:rPr>
          <w:rFonts w:asciiTheme="minorHAnsi" w:hAnsiTheme="minorHAnsi" w:cstheme="minorHAnsi"/>
        </w:rPr>
        <w:t xml:space="preserve"> </w:t>
      </w:r>
    </w:p>
    <w:p w14:paraId="65CDDC56" w14:textId="77777777" w:rsidR="00353548" w:rsidRPr="00366BBF" w:rsidRDefault="00353548" w:rsidP="00353548">
      <w:pPr>
        <w:pStyle w:val="BodyText"/>
        <w:ind w:right="720"/>
        <w:rPr>
          <w:rFonts w:asciiTheme="minorHAnsi" w:hAnsiTheme="minorHAnsi" w:cstheme="minorHAnsi"/>
        </w:rPr>
      </w:pPr>
      <w:r w:rsidRPr="00366BBF">
        <w:rPr>
          <w:rFonts w:asciiTheme="minorHAnsi" w:hAnsiTheme="minorHAnsi" w:cstheme="minorHAnsi"/>
        </w:rPr>
        <w:t xml:space="preserve">Our company will provide access to the IIPP in a reasonable time and manner. Our employees have the right to examine and receive a copy of our IIPP with </w:t>
      </w:r>
      <w:r>
        <w:rPr>
          <w:rFonts w:asciiTheme="minorHAnsi" w:hAnsiTheme="minorHAnsi" w:cstheme="minorHAnsi"/>
        </w:rPr>
        <w:t>five</w:t>
      </w:r>
      <w:r w:rsidRPr="00366BBF">
        <w:rPr>
          <w:rFonts w:asciiTheme="minorHAnsi" w:hAnsiTheme="minorHAnsi" w:cstheme="minorHAnsi"/>
        </w:rPr>
        <w:t xml:space="preserve"> days of asking for access. To </w:t>
      </w:r>
      <w:r>
        <w:rPr>
          <w:rFonts w:asciiTheme="minorHAnsi" w:hAnsiTheme="minorHAnsi" w:cstheme="minorHAnsi"/>
        </w:rPr>
        <w:t xml:space="preserve">expedite </w:t>
      </w:r>
      <w:r w:rsidRPr="00366BBF">
        <w:rPr>
          <w:rFonts w:asciiTheme="minorHAnsi" w:hAnsiTheme="minorHAnsi" w:cstheme="minorHAnsi"/>
        </w:rPr>
        <w:t>this process and be fully transparent</w:t>
      </w:r>
      <w:r>
        <w:rPr>
          <w:rFonts w:asciiTheme="minorHAnsi" w:hAnsiTheme="minorHAnsi" w:cstheme="minorHAnsi"/>
        </w:rPr>
        <w:t>,</w:t>
      </w:r>
      <w:r w:rsidRPr="00366BBF">
        <w:rPr>
          <w:rFonts w:asciiTheme="minorHAnsi" w:hAnsiTheme="minorHAnsi" w:cstheme="minorHAnsi"/>
        </w:rPr>
        <w:t xml:space="preserve"> we will accomplish this by the following method</w:t>
      </w:r>
      <w:r>
        <w:rPr>
          <w:rFonts w:asciiTheme="minorHAnsi" w:hAnsiTheme="minorHAnsi" w:cstheme="minorHAnsi"/>
        </w:rPr>
        <w:t>s</w:t>
      </w:r>
      <w:r w:rsidRPr="00366BBF">
        <w:rPr>
          <w:rFonts w:asciiTheme="minorHAnsi" w:hAnsiTheme="minorHAnsi" w:cstheme="minorHAnsi"/>
        </w:rPr>
        <w:t>:</w:t>
      </w:r>
    </w:p>
    <w:p w14:paraId="258AAB55" w14:textId="77777777" w:rsidR="00353548" w:rsidRPr="00366BBF" w:rsidRDefault="00353548" w:rsidP="00353548">
      <w:pPr>
        <w:pStyle w:val="BodyText"/>
        <w:ind w:left="720" w:right="720"/>
        <w:rPr>
          <w:rFonts w:asciiTheme="minorHAnsi" w:hAnsiTheme="minorHAnsi" w:cstheme="minorHAnsi"/>
        </w:rPr>
      </w:pPr>
    </w:p>
    <w:p w14:paraId="53DB986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rPr>
        <w:t>Employee</w:t>
      </w:r>
      <w:r>
        <w:rPr>
          <w:rFonts w:asciiTheme="minorHAnsi" w:hAnsiTheme="minorHAnsi" w:cstheme="minorHAnsi"/>
        </w:rPr>
        <w:t>s</w:t>
      </w:r>
      <w:r w:rsidRPr="00366BBF">
        <w:rPr>
          <w:rFonts w:asciiTheme="minorHAnsi" w:hAnsiTheme="minorHAnsi" w:cstheme="minorHAnsi"/>
        </w:rPr>
        <w:t xml:space="preserve"> will be provided a copy to read and acknowledge at the time of new hire</w:t>
      </w:r>
      <w:r>
        <w:rPr>
          <w:rFonts w:asciiTheme="minorHAnsi" w:hAnsiTheme="minorHAnsi" w:cstheme="minorHAnsi"/>
        </w:rPr>
        <w:t>.</w:t>
      </w:r>
    </w:p>
    <w:p w14:paraId="2A73381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 c</w:t>
      </w:r>
      <w:r w:rsidRPr="00366BBF">
        <w:rPr>
          <w:rFonts w:asciiTheme="minorHAnsi" w:hAnsiTheme="minorHAnsi" w:cstheme="minorHAnsi"/>
        </w:rPr>
        <w:t>opy of the IIPP will be provided to the employee for their records</w:t>
      </w:r>
      <w:r>
        <w:rPr>
          <w:rFonts w:asciiTheme="minorHAnsi" w:hAnsiTheme="minorHAnsi" w:cstheme="minorHAnsi"/>
        </w:rPr>
        <w:t>.</w:t>
      </w:r>
    </w:p>
    <w:p w14:paraId="213B571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 c</w:t>
      </w:r>
      <w:r w:rsidRPr="00366BBF">
        <w:rPr>
          <w:rFonts w:asciiTheme="minorHAnsi" w:hAnsiTheme="minorHAnsi" w:cstheme="minorHAnsi"/>
        </w:rPr>
        <w:t>opy of the IIPP will be available with the foreman and/or at the job site</w:t>
      </w:r>
      <w:r>
        <w:rPr>
          <w:rFonts w:asciiTheme="minorHAnsi" w:hAnsiTheme="minorHAnsi" w:cstheme="minorHAnsi"/>
        </w:rPr>
        <w:t>.</w:t>
      </w:r>
    </w:p>
    <w:p w14:paraId="7C8908E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 c</w:t>
      </w:r>
      <w:r w:rsidRPr="00366BBF">
        <w:rPr>
          <w:rFonts w:asciiTheme="minorHAnsi" w:hAnsiTheme="minorHAnsi" w:cstheme="minorHAnsi"/>
        </w:rPr>
        <w:t xml:space="preserve">opy of the IIPP is located at the office </w:t>
      </w:r>
      <w:r w:rsidRPr="0059671D">
        <w:rPr>
          <w:rFonts w:asciiTheme="minorHAnsi" w:hAnsiTheme="minorHAnsi" w:cstheme="minorHAnsi"/>
          <w:highlight w:val="yellow"/>
        </w:rPr>
        <w:t>ENTER ADDRESS</w:t>
      </w:r>
      <w:r>
        <w:rPr>
          <w:rFonts w:asciiTheme="minorHAnsi" w:hAnsiTheme="minorHAnsi" w:cstheme="minorHAnsi"/>
        </w:rPr>
        <w:t>.</w:t>
      </w:r>
    </w:p>
    <w:p w14:paraId="3027C0A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 c</w:t>
      </w:r>
      <w:r w:rsidRPr="00366BBF">
        <w:rPr>
          <w:rFonts w:asciiTheme="minorHAnsi" w:hAnsiTheme="minorHAnsi" w:cstheme="minorHAnsi"/>
        </w:rPr>
        <w:t xml:space="preserve">opy of the IIPP is located on </w:t>
      </w:r>
      <w:r>
        <w:rPr>
          <w:rFonts w:asciiTheme="minorHAnsi" w:hAnsiTheme="minorHAnsi" w:cstheme="minorHAnsi"/>
        </w:rPr>
        <w:t xml:space="preserve">the </w:t>
      </w:r>
      <w:r w:rsidRPr="00366BBF">
        <w:rPr>
          <w:rFonts w:asciiTheme="minorHAnsi" w:hAnsiTheme="minorHAnsi" w:cstheme="minorHAnsi"/>
        </w:rPr>
        <w:t xml:space="preserve">company </w:t>
      </w:r>
      <w:r>
        <w:rPr>
          <w:rFonts w:asciiTheme="minorHAnsi" w:hAnsiTheme="minorHAnsi" w:cstheme="minorHAnsi"/>
        </w:rPr>
        <w:t>i</w:t>
      </w:r>
      <w:r w:rsidRPr="00366BBF">
        <w:rPr>
          <w:rFonts w:asciiTheme="minorHAnsi" w:hAnsiTheme="minorHAnsi" w:cstheme="minorHAnsi"/>
        </w:rPr>
        <w:t xml:space="preserve">ntranet site, where </w:t>
      </w:r>
      <w:r>
        <w:rPr>
          <w:rFonts w:asciiTheme="minorHAnsi" w:hAnsiTheme="minorHAnsi" w:cstheme="minorHAnsi"/>
        </w:rPr>
        <w:t xml:space="preserve">the </w:t>
      </w:r>
      <w:r w:rsidRPr="00366BBF">
        <w:rPr>
          <w:rFonts w:asciiTheme="minorHAnsi" w:hAnsiTheme="minorHAnsi" w:cstheme="minorHAnsi"/>
        </w:rPr>
        <w:t>employee</w:t>
      </w:r>
      <w:r>
        <w:rPr>
          <w:rFonts w:asciiTheme="minorHAnsi" w:hAnsiTheme="minorHAnsi" w:cstheme="minorHAnsi"/>
        </w:rPr>
        <w:t>s</w:t>
      </w:r>
      <w:r w:rsidRPr="00366BBF">
        <w:rPr>
          <w:rFonts w:asciiTheme="minorHAnsi" w:hAnsiTheme="minorHAnsi" w:cstheme="minorHAnsi"/>
        </w:rPr>
        <w:t xml:space="preserve"> will have unobstructed access at all times of employment for review, print and email.  </w:t>
      </w:r>
    </w:p>
    <w:p w14:paraId="6BD3CAD2" w14:textId="15F0EB3B" w:rsidR="00353548" w:rsidRPr="008630BA" w:rsidRDefault="00353548" w:rsidP="008630BA">
      <w:pPr>
        <w:autoSpaceDE w:val="0"/>
        <w:autoSpaceDN w:val="0"/>
        <w:adjustRightInd w:val="0"/>
        <w:rPr>
          <w:rFonts w:asciiTheme="minorHAnsi" w:hAnsiTheme="minorHAnsi" w:cstheme="minorHAnsi"/>
          <w:b/>
          <w:bCs/>
        </w:rPr>
      </w:pPr>
      <w:r>
        <w:rPr>
          <w:rFonts w:asciiTheme="minorHAnsi" w:hAnsiTheme="minorHAnsi" w:cstheme="minorHAnsi"/>
        </w:rPr>
        <w:br/>
      </w:r>
      <w:r w:rsidRPr="008630BA">
        <w:rPr>
          <w:rFonts w:asciiTheme="minorHAnsi" w:hAnsiTheme="minorHAnsi" w:cstheme="minorHAnsi"/>
          <w:b/>
          <w:bCs/>
          <w:color w:val="1F497D" w:themeColor="text2"/>
          <w:sz w:val="24"/>
          <w:szCs w:val="24"/>
        </w:rPr>
        <w:t>RECORDKEEPING</w:t>
      </w:r>
    </w:p>
    <w:p w14:paraId="4BA05FE7" w14:textId="2DB18513" w:rsidR="00353548" w:rsidRPr="008630BA" w:rsidRDefault="008630BA" w:rsidP="008630BA">
      <w:pPr>
        <w:spacing w:line="228" w:lineRule="auto"/>
        <w:ind w:right="506"/>
        <w:rPr>
          <w:rFonts w:asciiTheme="minorHAnsi" w:hAnsiTheme="minorHAnsi" w:cstheme="minorHAnsi"/>
        </w:rPr>
      </w:pPr>
      <w:r>
        <w:t>We r</w:t>
      </w:r>
      <w:r w:rsidR="00353548" w:rsidRPr="008630BA">
        <w:t>ecognize</w:t>
      </w:r>
      <w:r w:rsidR="00353548" w:rsidRPr="00366BBF">
        <w:rPr>
          <w:rFonts w:asciiTheme="minorHAnsi" w:hAnsiTheme="minorHAnsi" w:cstheme="minorHAnsi"/>
        </w:rPr>
        <w:t xml:space="preserve"> that our company is on a designated high</w:t>
      </w:r>
      <w:r w:rsidR="00353548">
        <w:rPr>
          <w:rFonts w:asciiTheme="minorHAnsi" w:hAnsiTheme="minorHAnsi" w:cstheme="minorHAnsi"/>
        </w:rPr>
        <w:t>-</w:t>
      </w:r>
      <w:r w:rsidR="00353548" w:rsidRPr="00366BBF">
        <w:rPr>
          <w:rFonts w:asciiTheme="minorHAnsi" w:hAnsiTheme="minorHAnsi" w:cstheme="minorHAnsi"/>
        </w:rPr>
        <w:t>hazard industry list. All records will be kept at</w:t>
      </w:r>
      <w:r w:rsidR="00353548">
        <w:rPr>
          <w:rFonts w:asciiTheme="minorHAnsi" w:hAnsiTheme="minorHAnsi" w:cstheme="minorHAnsi"/>
        </w:rPr>
        <w:t xml:space="preserve"> </w:t>
      </w:r>
      <w:r w:rsidR="00353548" w:rsidRPr="0059671D">
        <w:rPr>
          <w:rFonts w:asciiTheme="minorHAnsi" w:hAnsiTheme="minorHAnsi" w:cstheme="minorHAnsi"/>
          <w:highlight w:val="yellow"/>
        </w:rPr>
        <w:t>ENTER ADDRESS</w:t>
      </w:r>
      <w:r w:rsidR="00353548" w:rsidRPr="00366BBF">
        <w:rPr>
          <w:rFonts w:asciiTheme="minorHAnsi" w:hAnsiTheme="minorHAnsi" w:cstheme="minorHAnsi"/>
        </w:rPr>
        <w:t>.</w:t>
      </w:r>
      <w:r w:rsidR="00353548">
        <w:rPr>
          <w:rFonts w:asciiTheme="minorHAnsi" w:hAnsiTheme="minorHAnsi" w:cstheme="minorHAnsi"/>
        </w:rPr>
        <w:t xml:space="preserve"> </w:t>
      </w:r>
      <w:r w:rsidR="00353548" w:rsidRPr="00366BBF">
        <w:rPr>
          <w:rFonts w:asciiTheme="minorHAnsi" w:hAnsiTheme="minorHAnsi" w:cstheme="minorHAnsi"/>
        </w:rPr>
        <w:t xml:space="preserve">We take the following steps to implement and maintain our IIPP: </w:t>
      </w:r>
    </w:p>
    <w:p w14:paraId="628C09F7"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H</w:t>
      </w:r>
      <w:r w:rsidRPr="0059671D">
        <w:rPr>
          <w:rFonts w:asciiTheme="minorHAnsi" w:hAnsiTheme="minorHAnsi" w:cstheme="minorHAnsi"/>
        </w:rPr>
        <w:t>azard assessment and correction method records</w:t>
      </w:r>
      <w:r>
        <w:rPr>
          <w:rFonts w:asciiTheme="minorHAnsi" w:hAnsiTheme="minorHAnsi" w:cstheme="minorHAnsi"/>
        </w:rPr>
        <w:t xml:space="preserve"> are maintained</w:t>
      </w:r>
      <w:r w:rsidRPr="0059671D">
        <w:rPr>
          <w:rFonts w:asciiTheme="minorHAnsi" w:hAnsiTheme="minorHAnsi" w:cstheme="minorHAnsi"/>
        </w:rPr>
        <w:t>.</w:t>
      </w:r>
    </w:p>
    <w:p w14:paraId="31673BE5"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E</w:t>
      </w:r>
      <w:r w:rsidRPr="0059671D">
        <w:rPr>
          <w:rFonts w:asciiTheme="minorHAnsi" w:hAnsiTheme="minorHAnsi" w:cstheme="minorHAnsi"/>
        </w:rPr>
        <w:t>mployee unsafe behaviors and acts</w:t>
      </w:r>
      <w:r>
        <w:rPr>
          <w:rFonts w:asciiTheme="minorHAnsi" w:hAnsiTheme="minorHAnsi" w:cstheme="minorHAnsi"/>
        </w:rPr>
        <w:t xml:space="preserve"> are documented</w:t>
      </w:r>
      <w:r w:rsidRPr="0059671D">
        <w:rPr>
          <w:rFonts w:asciiTheme="minorHAnsi" w:hAnsiTheme="minorHAnsi" w:cstheme="minorHAnsi"/>
        </w:rPr>
        <w:t xml:space="preserve">.  </w:t>
      </w:r>
    </w:p>
    <w:p w14:paraId="6071A0F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E</w:t>
      </w:r>
      <w:r w:rsidRPr="00366BBF">
        <w:rPr>
          <w:rFonts w:asciiTheme="minorHAnsi" w:hAnsiTheme="minorHAnsi" w:cstheme="minorHAnsi"/>
        </w:rPr>
        <w:t>mployees</w:t>
      </w:r>
      <w:r>
        <w:rPr>
          <w:rFonts w:asciiTheme="minorHAnsi" w:hAnsiTheme="minorHAnsi" w:cstheme="minorHAnsi"/>
        </w:rPr>
        <w:t xml:space="preserve"> are trained and our efforts are formally documented, including employee name, signature, training dates and instruction types</w:t>
      </w:r>
      <w:r w:rsidRPr="00366BBF">
        <w:rPr>
          <w:rFonts w:asciiTheme="minorHAnsi" w:hAnsiTheme="minorHAnsi" w:cstheme="minorHAnsi"/>
        </w:rPr>
        <w:t>.</w:t>
      </w:r>
    </w:p>
    <w:p w14:paraId="5911305D" w14:textId="2D0036EF" w:rsidR="00353548" w:rsidRPr="008D59B7" w:rsidRDefault="00353548" w:rsidP="008D59B7">
      <w:pPr>
        <w:pStyle w:val="ListParagraph"/>
        <w:numPr>
          <w:ilvl w:val="0"/>
          <w:numId w:val="8"/>
        </w:numPr>
        <w:spacing w:after="160" w:line="259" w:lineRule="auto"/>
        <w:rPr>
          <w:rFonts w:asciiTheme="minorHAnsi" w:hAnsiTheme="minorHAnsi" w:cstheme="minorHAnsi"/>
        </w:rPr>
      </w:pPr>
      <w:r>
        <w:rPr>
          <w:rFonts w:asciiTheme="minorHAnsi" w:hAnsiTheme="minorHAnsi" w:cstheme="minorHAnsi"/>
        </w:rPr>
        <w:t>A</w:t>
      </w:r>
      <w:r w:rsidRPr="00366BBF">
        <w:rPr>
          <w:rFonts w:asciiTheme="minorHAnsi" w:hAnsiTheme="minorHAnsi" w:cstheme="minorHAnsi"/>
        </w:rPr>
        <w:t>ny records relating to worker training and certification provided by a Cal/OSHA</w:t>
      </w:r>
      <w:r>
        <w:rPr>
          <w:rFonts w:asciiTheme="minorHAnsi" w:hAnsiTheme="minorHAnsi" w:cstheme="minorHAnsi"/>
        </w:rPr>
        <w:t>-</w:t>
      </w:r>
      <w:r w:rsidRPr="00366BBF">
        <w:rPr>
          <w:rFonts w:asciiTheme="minorHAnsi" w:hAnsiTheme="minorHAnsi" w:cstheme="minorHAnsi"/>
        </w:rPr>
        <w:t>approved construction industry occupational safety and health program</w:t>
      </w:r>
      <w:r>
        <w:rPr>
          <w:rFonts w:asciiTheme="minorHAnsi" w:hAnsiTheme="minorHAnsi" w:cstheme="minorHAnsi"/>
        </w:rPr>
        <w:t xml:space="preserve"> are saved</w:t>
      </w:r>
      <w:r w:rsidRPr="00366BBF">
        <w:rPr>
          <w:rFonts w:asciiTheme="minorHAnsi" w:hAnsiTheme="minorHAnsi" w:cstheme="minorHAnsi"/>
        </w:rPr>
        <w:t>.</w:t>
      </w:r>
    </w:p>
    <w:p w14:paraId="5DB87461" w14:textId="0AD323A3" w:rsidR="00353548" w:rsidRPr="00366BBF" w:rsidRDefault="00353548" w:rsidP="008630BA">
      <w:pPr>
        <w:tabs>
          <w:tab w:val="left" w:pos="-1080"/>
          <w:tab w:val="left" w:pos="-360"/>
          <w:tab w:val="left" w:pos="1368"/>
          <w:tab w:val="left" w:pos="1944"/>
        </w:tabs>
        <w:suppressAutoHyphens/>
        <w:ind w:right="-72"/>
        <w:rPr>
          <w:rFonts w:asciiTheme="minorHAnsi" w:hAnsiTheme="minorHAnsi" w:cstheme="minorHAnsi"/>
        </w:rPr>
      </w:pPr>
      <w:r w:rsidRPr="00366BBF">
        <w:rPr>
          <w:rFonts w:asciiTheme="minorHAnsi" w:hAnsiTheme="minorHAnsi" w:cstheme="minorHAnsi"/>
        </w:rPr>
        <w:t>Program records will be maintained for the following listed periods:</w:t>
      </w:r>
    </w:p>
    <w:p w14:paraId="0855A102"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 xml:space="preserve">New </w:t>
      </w:r>
      <w:r>
        <w:rPr>
          <w:rFonts w:asciiTheme="minorHAnsi" w:hAnsiTheme="minorHAnsi" w:cstheme="minorHAnsi"/>
        </w:rPr>
        <w:t>e</w:t>
      </w:r>
      <w:r w:rsidRPr="00366BBF">
        <w:rPr>
          <w:rFonts w:asciiTheme="minorHAnsi" w:hAnsiTheme="minorHAnsi" w:cstheme="minorHAnsi"/>
        </w:rPr>
        <w:t xml:space="preserve">mployee </w:t>
      </w:r>
      <w:r>
        <w:rPr>
          <w:rFonts w:asciiTheme="minorHAnsi" w:hAnsiTheme="minorHAnsi" w:cstheme="minorHAnsi"/>
        </w:rPr>
        <w:t>s</w:t>
      </w:r>
      <w:r w:rsidRPr="00366BBF">
        <w:rPr>
          <w:rFonts w:asciiTheme="minorHAnsi" w:hAnsiTheme="minorHAnsi" w:cstheme="minorHAnsi"/>
        </w:rPr>
        <w:t xml:space="preserve">afety </w:t>
      </w:r>
      <w:r>
        <w:rPr>
          <w:rFonts w:asciiTheme="minorHAnsi" w:hAnsiTheme="minorHAnsi" w:cstheme="minorHAnsi"/>
        </w:rPr>
        <w:t>o</w:t>
      </w:r>
      <w:r w:rsidRPr="00366BBF">
        <w:rPr>
          <w:rFonts w:asciiTheme="minorHAnsi" w:hAnsiTheme="minorHAnsi" w:cstheme="minorHAnsi"/>
        </w:rPr>
        <w:t xml:space="preserve">rientation </w:t>
      </w:r>
      <w:r>
        <w:rPr>
          <w:rFonts w:asciiTheme="minorHAnsi" w:hAnsiTheme="minorHAnsi" w:cstheme="minorHAnsi"/>
        </w:rPr>
        <w:t>f</w:t>
      </w:r>
      <w:r w:rsidRPr="00366BBF">
        <w:rPr>
          <w:rFonts w:asciiTheme="minorHAnsi" w:hAnsiTheme="minorHAnsi" w:cstheme="minorHAnsi"/>
        </w:rPr>
        <w:t>orms</w:t>
      </w:r>
      <w:r w:rsidRPr="00366BBF">
        <w:rPr>
          <w:rFonts w:asciiTheme="minorHAnsi" w:hAnsiTheme="minorHAnsi" w:cstheme="minorHAnsi"/>
        </w:rPr>
        <w:tab/>
      </w:r>
      <w:r w:rsidRPr="00366BBF">
        <w:rPr>
          <w:rFonts w:asciiTheme="minorHAnsi" w:hAnsiTheme="minorHAnsi" w:cstheme="minorHAnsi"/>
        </w:rPr>
        <w:tab/>
        <w:t>Length of employment</w:t>
      </w:r>
    </w:p>
    <w:p w14:paraId="580E6F31"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 xml:space="preserve">Code of </w:t>
      </w:r>
      <w:r>
        <w:rPr>
          <w:rFonts w:asciiTheme="minorHAnsi" w:hAnsiTheme="minorHAnsi" w:cstheme="minorHAnsi"/>
        </w:rPr>
        <w:t>s</w:t>
      </w:r>
      <w:r w:rsidRPr="00366BBF">
        <w:rPr>
          <w:rFonts w:asciiTheme="minorHAnsi" w:hAnsiTheme="minorHAnsi" w:cstheme="minorHAnsi"/>
        </w:rPr>
        <w:t xml:space="preserve">afe </w:t>
      </w:r>
      <w:r>
        <w:rPr>
          <w:rFonts w:asciiTheme="minorHAnsi" w:hAnsiTheme="minorHAnsi" w:cstheme="minorHAnsi"/>
        </w:rPr>
        <w:t>p</w:t>
      </w:r>
      <w:r w:rsidRPr="00366BBF">
        <w:rPr>
          <w:rFonts w:asciiTheme="minorHAnsi" w:hAnsiTheme="minorHAnsi" w:cstheme="minorHAnsi"/>
        </w:rPr>
        <w:t xml:space="preserve">ractices </w:t>
      </w:r>
      <w:r>
        <w:rPr>
          <w:rFonts w:asciiTheme="minorHAnsi" w:hAnsiTheme="minorHAnsi" w:cstheme="minorHAnsi"/>
        </w:rPr>
        <w:t>r</w:t>
      </w:r>
      <w:r w:rsidRPr="00366BBF">
        <w:rPr>
          <w:rFonts w:asciiTheme="minorHAnsi" w:hAnsiTheme="minorHAnsi" w:cstheme="minorHAnsi"/>
        </w:rPr>
        <w:t>eceipt</w:t>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t>Length of employment</w:t>
      </w:r>
    </w:p>
    <w:p w14:paraId="3CCC7DBF"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Disciplinary actions for safety</w:t>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t>At least 1 year</w:t>
      </w:r>
    </w:p>
    <w:p w14:paraId="0C00E527"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 xml:space="preserve">Hazard </w:t>
      </w:r>
      <w:r>
        <w:rPr>
          <w:rFonts w:asciiTheme="minorHAnsi" w:hAnsiTheme="minorHAnsi" w:cstheme="minorHAnsi"/>
        </w:rPr>
        <w:t>a</w:t>
      </w:r>
      <w:r w:rsidRPr="00366BBF">
        <w:rPr>
          <w:rFonts w:asciiTheme="minorHAnsi" w:hAnsiTheme="minorHAnsi" w:cstheme="minorHAnsi"/>
        </w:rPr>
        <w:t>ssessments/</w:t>
      </w:r>
      <w:r>
        <w:rPr>
          <w:rFonts w:asciiTheme="minorHAnsi" w:hAnsiTheme="minorHAnsi" w:cstheme="minorHAnsi"/>
        </w:rPr>
        <w:t>s</w:t>
      </w:r>
      <w:r w:rsidRPr="00366BBF">
        <w:rPr>
          <w:rFonts w:asciiTheme="minorHAnsi" w:hAnsiTheme="minorHAnsi" w:cstheme="minorHAnsi"/>
        </w:rPr>
        <w:t>afety inspections</w:t>
      </w:r>
      <w:r w:rsidRPr="00366BBF">
        <w:rPr>
          <w:rFonts w:asciiTheme="minorHAnsi" w:hAnsiTheme="minorHAnsi" w:cstheme="minorHAnsi"/>
        </w:rPr>
        <w:tab/>
      </w:r>
      <w:r w:rsidRPr="00366BBF">
        <w:rPr>
          <w:rFonts w:asciiTheme="minorHAnsi" w:hAnsiTheme="minorHAnsi" w:cstheme="minorHAnsi"/>
        </w:rPr>
        <w:tab/>
        <w:t>At least 1 year</w:t>
      </w:r>
    </w:p>
    <w:p w14:paraId="1963B7B3"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Training, tailgate or toolbox meeting reports</w:t>
      </w:r>
      <w:r w:rsidRPr="00366BBF">
        <w:rPr>
          <w:rFonts w:asciiTheme="minorHAnsi" w:hAnsiTheme="minorHAnsi" w:cstheme="minorHAnsi"/>
        </w:rPr>
        <w:tab/>
        <w:t>At least 2 years</w:t>
      </w:r>
    </w:p>
    <w:p w14:paraId="218B2027"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Accident investigations</w:t>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t>5 years</w:t>
      </w:r>
    </w:p>
    <w:p w14:paraId="715D2EA3"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 xml:space="preserve">Cal/OSHA Log 300 </w:t>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t>5 years</w:t>
      </w:r>
    </w:p>
    <w:p w14:paraId="1ED32571"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 xml:space="preserve">Inventory of </w:t>
      </w:r>
      <w:r>
        <w:rPr>
          <w:rFonts w:asciiTheme="minorHAnsi" w:hAnsiTheme="minorHAnsi" w:cstheme="minorHAnsi"/>
        </w:rPr>
        <w:t>h</w:t>
      </w:r>
      <w:r w:rsidRPr="00366BBF">
        <w:rPr>
          <w:rFonts w:asciiTheme="minorHAnsi" w:hAnsiTheme="minorHAnsi" w:cstheme="minorHAnsi"/>
        </w:rPr>
        <w:t xml:space="preserve">azardous </w:t>
      </w:r>
      <w:r>
        <w:rPr>
          <w:rFonts w:asciiTheme="minorHAnsi" w:hAnsiTheme="minorHAnsi" w:cstheme="minorHAnsi"/>
        </w:rPr>
        <w:t>m</w:t>
      </w:r>
      <w:r w:rsidRPr="00366BBF">
        <w:rPr>
          <w:rFonts w:asciiTheme="minorHAnsi" w:hAnsiTheme="minorHAnsi" w:cstheme="minorHAnsi"/>
        </w:rPr>
        <w:t>aterials</w:t>
      </w:r>
      <w:r w:rsidRPr="00366BBF">
        <w:rPr>
          <w:rFonts w:asciiTheme="minorHAnsi" w:hAnsiTheme="minorHAnsi" w:cstheme="minorHAnsi"/>
        </w:rPr>
        <w:tab/>
      </w:r>
      <w:r w:rsidRPr="00366BBF">
        <w:rPr>
          <w:rFonts w:asciiTheme="minorHAnsi" w:hAnsiTheme="minorHAnsi" w:cstheme="minorHAnsi"/>
        </w:rPr>
        <w:tab/>
      </w:r>
      <w:r w:rsidRPr="00366BBF">
        <w:rPr>
          <w:rFonts w:asciiTheme="minorHAnsi" w:hAnsiTheme="minorHAnsi" w:cstheme="minorHAnsi"/>
        </w:rPr>
        <w:tab/>
        <w:t xml:space="preserve">Indefinitely </w:t>
      </w:r>
    </w:p>
    <w:p w14:paraId="25502E34" w14:textId="77777777" w:rsidR="00353548" w:rsidRPr="00366BBF"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rPr>
        <w:t>Employee exposure or medical records</w:t>
      </w:r>
      <w:r w:rsidRPr="00366BBF">
        <w:rPr>
          <w:rFonts w:asciiTheme="minorHAnsi" w:hAnsiTheme="minorHAnsi" w:cstheme="minorHAnsi"/>
        </w:rPr>
        <w:tab/>
      </w:r>
      <w:r w:rsidRPr="00366BBF">
        <w:rPr>
          <w:rFonts w:asciiTheme="minorHAnsi" w:hAnsiTheme="minorHAnsi" w:cstheme="minorHAnsi"/>
        </w:rPr>
        <w:tab/>
        <w:t xml:space="preserve">Indefinitely </w:t>
      </w:r>
    </w:p>
    <w:p w14:paraId="100945AE" w14:textId="77777777" w:rsidR="00353548" w:rsidRPr="00366BBF" w:rsidRDefault="00353548" w:rsidP="00353548">
      <w:pPr>
        <w:pStyle w:val="BodyText"/>
        <w:spacing w:before="6"/>
        <w:rPr>
          <w:rFonts w:asciiTheme="minorHAnsi" w:hAnsiTheme="minorHAnsi" w:cstheme="minorHAnsi"/>
        </w:rPr>
      </w:pPr>
    </w:p>
    <w:p w14:paraId="22639D6D" w14:textId="70621434" w:rsidR="00353548" w:rsidRPr="008630BA" w:rsidRDefault="00353548" w:rsidP="008630BA">
      <w:pPr>
        <w:autoSpaceDE w:val="0"/>
        <w:autoSpaceDN w:val="0"/>
        <w:adjustRightInd w:val="0"/>
        <w:rPr>
          <w:rFonts w:asciiTheme="minorHAnsi" w:hAnsiTheme="minorHAnsi" w:cstheme="minorHAnsi"/>
          <w:b/>
          <w:bCs/>
          <w:color w:val="1F497D" w:themeColor="text2"/>
          <w:sz w:val="24"/>
          <w:szCs w:val="24"/>
        </w:rPr>
      </w:pPr>
      <w:r w:rsidRPr="008630BA">
        <w:rPr>
          <w:rFonts w:asciiTheme="minorHAnsi" w:hAnsiTheme="minorHAnsi" w:cstheme="minorHAnsi"/>
          <w:b/>
          <w:bCs/>
          <w:color w:val="1F497D" w:themeColor="text2"/>
          <w:sz w:val="24"/>
          <w:szCs w:val="24"/>
        </w:rPr>
        <w:t>EXEMPTIONS FOR RECORDKEEPING</w:t>
      </w:r>
    </w:p>
    <w:p w14:paraId="629B1046"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sidRPr="0059671D">
        <w:rPr>
          <w:rFonts w:asciiTheme="minorHAnsi" w:hAnsiTheme="minorHAnsi" w:cstheme="minorHAnsi"/>
        </w:rPr>
        <w:t>Local governmental entities (county, city or district, and public or quasi-public corporation or public agency).</w:t>
      </w:r>
    </w:p>
    <w:p w14:paraId="71CC37AD"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sidRPr="0059671D">
        <w:rPr>
          <w:rFonts w:asciiTheme="minorHAnsi" w:hAnsiTheme="minorHAnsi" w:cstheme="minorHAnsi"/>
        </w:rPr>
        <w:t xml:space="preserve">Employers with less than </w:t>
      </w:r>
      <w:r>
        <w:rPr>
          <w:rFonts w:asciiTheme="minorHAnsi" w:hAnsiTheme="minorHAnsi" w:cstheme="minorHAnsi"/>
        </w:rPr>
        <w:t>10</w:t>
      </w:r>
      <w:r w:rsidRPr="0059671D">
        <w:rPr>
          <w:rFonts w:asciiTheme="minorHAnsi" w:hAnsiTheme="minorHAnsi" w:cstheme="minorHAnsi"/>
        </w:rPr>
        <w:t xml:space="preserve"> workers, including managers and supervisors.  </w:t>
      </w:r>
    </w:p>
    <w:p w14:paraId="4280D76B"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sidRPr="0059671D">
        <w:rPr>
          <w:rFonts w:asciiTheme="minorHAnsi" w:hAnsiTheme="minorHAnsi" w:cstheme="minorHAnsi"/>
        </w:rPr>
        <w:t xml:space="preserve">Inspection records only have to be maintained until the hazard is corrected.  </w:t>
      </w:r>
    </w:p>
    <w:p w14:paraId="4811F6B7" w14:textId="5EA7E89A" w:rsidR="00A54D2D" w:rsidRPr="00AE5698" w:rsidRDefault="00353548" w:rsidP="00AE5698">
      <w:pPr>
        <w:pStyle w:val="ListParagraph"/>
        <w:numPr>
          <w:ilvl w:val="0"/>
          <w:numId w:val="8"/>
        </w:numPr>
        <w:tabs>
          <w:tab w:val="left" w:pos="-1080"/>
          <w:tab w:val="left" w:pos="-360"/>
          <w:tab w:val="left" w:pos="1368"/>
          <w:tab w:val="left" w:pos="1944"/>
        </w:tabs>
        <w:suppressAutoHyphens/>
        <w:spacing w:after="160" w:line="259" w:lineRule="auto"/>
        <w:ind w:right="-72"/>
        <w:rPr>
          <w:rFonts w:asciiTheme="minorHAnsi" w:hAnsiTheme="minorHAnsi" w:cstheme="minorHAnsi"/>
        </w:rPr>
      </w:pPr>
      <w:r w:rsidRPr="00AE67A1">
        <w:rPr>
          <w:rFonts w:asciiTheme="minorHAnsi" w:hAnsiTheme="minorHAnsi" w:cstheme="minorHAnsi"/>
        </w:rPr>
        <w:lastRenderedPageBreak/>
        <w:t>Safety training instruction documentation is only required concerning worker job assignments when they are first hired or assigned new duties.</w:t>
      </w:r>
      <w:r>
        <w:rPr>
          <w:rFonts w:asciiTheme="minorHAnsi" w:hAnsiTheme="minorHAnsi" w:cstheme="minorHAnsi"/>
        </w:rPr>
        <w:br/>
      </w:r>
    </w:p>
    <w:p w14:paraId="77EB2389" w14:textId="77777777" w:rsidR="008D59B7" w:rsidRDefault="008D59B7" w:rsidP="00AE5698">
      <w:pPr>
        <w:autoSpaceDE w:val="0"/>
        <w:autoSpaceDN w:val="0"/>
        <w:adjustRightInd w:val="0"/>
        <w:rPr>
          <w:rFonts w:asciiTheme="minorHAnsi" w:hAnsiTheme="minorHAnsi" w:cstheme="minorHAnsi"/>
          <w:b/>
          <w:bCs/>
          <w:color w:val="1F497D" w:themeColor="text2"/>
          <w:sz w:val="24"/>
          <w:szCs w:val="24"/>
        </w:rPr>
      </w:pPr>
    </w:p>
    <w:p w14:paraId="7A026439" w14:textId="7C482CC9" w:rsidR="00353548" w:rsidRDefault="00353548" w:rsidP="00AE5698">
      <w:pPr>
        <w:autoSpaceDE w:val="0"/>
        <w:autoSpaceDN w:val="0"/>
        <w:adjustRightInd w:val="0"/>
        <w:rPr>
          <w:rFonts w:asciiTheme="minorHAnsi" w:hAnsiTheme="minorHAnsi" w:cstheme="minorHAnsi"/>
          <w:b/>
          <w:bCs/>
          <w:color w:val="1F497D" w:themeColor="text2"/>
          <w:sz w:val="24"/>
          <w:szCs w:val="24"/>
        </w:rPr>
      </w:pPr>
      <w:r w:rsidRPr="00AE5698">
        <w:rPr>
          <w:rFonts w:asciiTheme="minorHAnsi" w:hAnsiTheme="minorHAnsi" w:cstheme="minorHAnsi"/>
          <w:b/>
          <w:bCs/>
          <w:color w:val="1F497D" w:themeColor="text2"/>
          <w:sz w:val="24"/>
          <w:szCs w:val="24"/>
        </w:rPr>
        <w:t>E</w:t>
      </w:r>
      <w:r w:rsidR="00AE5698">
        <w:rPr>
          <w:rFonts w:asciiTheme="minorHAnsi" w:hAnsiTheme="minorHAnsi" w:cstheme="minorHAnsi"/>
          <w:b/>
          <w:bCs/>
          <w:color w:val="1F497D" w:themeColor="text2"/>
          <w:sz w:val="24"/>
          <w:szCs w:val="24"/>
        </w:rPr>
        <w:t>MPLOYER RECORD RESOURCES</w:t>
      </w:r>
    </w:p>
    <w:p w14:paraId="5CA8BAA8" w14:textId="2CB8C17C" w:rsidR="005A7897" w:rsidRDefault="005A7897" w:rsidP="003B24E4">
      <w:pPr>
        <w:pStyle w:val="ListParagraph"/>
        <w:numPr>
          <w:ilvl w:val="0"/>
          <w:numId w:val="8"/>
        </w:numPr>
        <w:spacing w:after="160" w:line="259" w:lineRule="auto"/>
        <w:rPr>
          <w:rStyle w:val="Hyperlink"/>
          <w:rFonts w:asciiTheme="minorHAnsi" w:hAnsiTheme="minorHAnsi" w:cstheme="minorHAnsi"/>
          <w:color w:val="auto"/>
          <w:u w:val="none"/>
        </w:rPr>
      </w:pPr>
      <w:r>
        <w:rPr>
          <w:rStyle w:val="Hyperlink"/>
          <w:rFonts w:asciiTheme="minorHAnsi" w:hAnsiTheme="minorHAnsi" w:cstheme="minorHAnsi"/>
          <w:color w:val="auto"/>
          <w:u w:val="none"/>
        </w:rPr>
        <w:br w:type="page"/>
      </w:r>
    </w:p>
    <w:p w14:paraId="7925AF10" w14:textId="77777777" w:rsidR="00C77CEB" w:rsidRDefault="00C77CEB" w:rsidP="005A7897">
      <w:pPr>
        <w:spacing w:after="160" w:line="259" w:lineRule="auto"/>
        <w:ind w:left="720"/>
        <w:rPr>
          <w:rStyle w:val="Hyperlink"/>
          <w:rFonts w:asciiTheme="minorHAnsi" w:hAnsiTheme="minorHAnsi" w:cstheme="minorHAnsi"/>
          <w:color w:val="auto"/>
          <w:u w:val="none"/>
        </w:rPr>
        <w:sectPr w:rsidR="00C77CEB" w:rsidSect="00F0556F">
          <w:headerReference w:type="default" r:id="rId22"/>
          <w:footerReference w:type="default" r:id="rId23"/>
          <w:pgSz w:w="12240" w:h="15840"/>
          <w:pgMar w:top="1440" w:right="1440" w:bottom="1440" w:left="1440" w:header="144" w:footer="0" w:gutter="0"/>
          <w:cols w:space="720"/>
          <w:docGrid w:linePitch="360"/>
        </w:sectPr>
      </w:pPr>
    </w:p>
    <w:p w14:paraId="31133897" w14:textId="77777777" w:rsidR="00C77CEB" w:rsidRPr="00716A4B" w:rsidRDefault="00C77CEB" w:rsidP="00C20706">
      <w:pPr>
        <w:pStyle w:val="MainHeadingsh1"/>
        <w:ind w:left="-720"/>
        <w:jc w:val="center"/>
        <w:rPr>
          <w:color w:val="auto"/>
          <w:sz w:val="32"/>
          <w:szCs w:val="32"/>
        </w:rPr>
      </w:pPr>
      <w:r w:rsidRPr="00716A4B">
        <w:rPr>
          <w:color w:val="auto"/>
          <w:sz w:val="32"/>
          <w:szCs w:val="32"/>
        </w:rPr>
        <w:lastRenderedPageBreak/>
        <w:t>Hazard Assessment – Construction Site</w:t>
      </w:r>
    </w:p>
    <w:p w14:paraId="7BD362DC" w14:textId="77777777" w:rsidR="00C77CEB" w:rsidRDefault="00C77CEB" w:rsidP="00C20706">
      <w:pPr>
        <w:pStyle w:val="MainHeadingsh1"/>
        <w:ind w:left="-720"/>
        <w:rPr>
          <w:b/>
          <w:color w:val="auto"/>
          <w:sz w:val="22"/>
          <w:szCs w:val="22"/>
        </w:rPr>
      </w:pPr>
    </w:p>
    <w:p w14:paraId="4FEBF0C7" w14:textId="03873DD5" w:rsidR="00D23994" w:rsidRPr="00C77CEB" w:rsidRDefault="00C77CEB" w:rsidP="00C20706">
      <w:pPr>
        <w:pStyle w:val="MainHeadingsh1"/>
        <w:ind w:left="-720"/>
        <w:rPr>
          <w:b/>
          <w:color w:val="auto"/>
          <w:sz w:val="22"/>
          <w:szCs w:val="22"/>
        </w:rPr>
      </w:pPr>
      <w:r w:rsidRPr="00C77CEB">
        <w:rPr>
          <w:b/>
          <w:color w:val="auto"/>
          <w:sz w:val="22"/>
          <w:szCs w:val="22"/>
        </w:rPr>
        <w:t>Supervisor/jobsite observer:</w:t>
      </w:r>
      <w:r w:rsidR="00D23994">
        <w:rPr>
          <w:b/>
          <w:color w:val="auto"/>
          <w:sz w:val="22"/>
          <w:szCs w:val="22"/>
        </w:rPr>
        <w:t xml:space="preserve">    </w:t>
      </w:r>
      <w:r w:rsidR="00D23994">
        <w:rPr>
          <w:b/>
          <w:color w:val="auto"/>
          <w:sz w:val="22"/>
          <w:szCs w:val="22"/>
        </w:rPr>
        <w:tab/>
      </w:r>
      <w:r w:rsidR="00D23994">
        <w:rPr>
          <w:b/>
          <w:color w:val="auto"/>
          <w:sz w:val="22"/>
          <w:szCs w:val="22"/>
        </w:rPr>
        <w:tab/>
      </w:r>
      <w:r w:rsidR="00D23994">
        <w:rPr>
          <w:b/>
          <w:color w:val="auto"/>
          <w:sz w:val="22"/>
          <w:szCs w:val="22"/>
        </w:rPr>
        <w:tab/>
      </w:r>
      <w:r w:rsidR="00D23994">
        <w:rPr>
          <w:b/>
          <w:color w:val="auto"/>
          <w:sz w:val="22"/>
          <w:szCs w:val="22"/>
        </w:rPr>
        <w:tab/>
      </w:r>
      <w:r w:rsidR="00D23994">
        <w:rPr>
          <w:b/>
          <w:color w:val="auto"/>
          <w:sz w:val="22"/>
          <w:szCs w:val="22"/>
        </w:rPr>
        <w:tab/>
        <w:t xml:space="preserve"> </w:t>
      </w:r>
      <w:r w:rsidR="00D23994" w:rsidRPr="00C77CEB">
        <w:rPr>
          <w:b/>
          <w:color w:val="auto"/>
          <w:sz w:val="22"/>
          <w:szCs w:val="22"/>
        </w:rPr>
        <w:t>Foremen/crew inspected:</w:t>
      </w:r>
    </w:p>
    <w:p w14:paraId="1E1FBDEB" w14:textId="636F848D" w:rsidR="00C77CEB" w:rsidRPr="00C77CEB" w:rsidRDefault="00C77CEB" w:rsidP="00C20706">
      <w:pPr>
        <w:pStyle w:val="MainHeadingsh1"/>
        <w:ind w:left="-720"/>
        <w:rPr>
          <w:b/>
          <w:color w:val="auto"/>
          <w:sz w:val="22"/>
          <w:szCs w:val="22"/>
        </w:rPr>
      </w:pPr>
      <w:r w:rsidRPr="00C77CEB">
        <w:rPr>
          <w:b/>
          <w:color w:val="auto"/>
          <w:sz w:val="22"/>
          <w:szCs w:val="22"/>
        </w:rPr>
        <w:t>Date/time:</w:t>
      </w:r>
      <w:r w:rsidR="00D23994">
        <w:rPr>
          <w:b/>
          <w:color w:val="auto"/>
          <w:sz w:val="22"/>
          <w:szCs w:val="22"/>
        </w:rPr>
        <w:tab/>
      </w:r>
      <w:r w:rsidR="00D23994">
        <w:rPr>
          <w:b/>
          <w:color w:val="auto"/>
          <w:sz w:val="22"/>
          <w:szCs w:val="22"/>
        </w:rPr>
        <w:tab/>
      </w:r>
      <w:r w:rsidR="00D23994">
        <w:rPr>
          <w:b/>
          <w:color w:val="auto"/>
          <w:sz w:val="22"/>
          <w:szCs w:val="22"/>
        </w:rPr>
        <w:tab/>
      </w:r>
      <w:r w:rsidR="00D23994">
        <w:rPr>
          <w:b/>
          <w:color w:val="auto"/>
          <w:sz w:val="22"/>
          <w:szCs w:val="22"/>
        </w:rPr>
        <w:tab/>
      </w:r>
      <w:r w:rsidR="00D23994">
        <w:rPr>
          <w:b/>
          <w:color w:val="auto"/>
          <w:sz w:val="22"/>
          <w:szCs w:val="22"/>
        </w:rPr>
        <w:tab/>
      </w:r>
      <w:r w:rsidR="00D23994">
        <w:rPr>
          <w:b/>
          <w:color w:val="auto"/>
          <w:sz w:val="22"/>
          <w:szCs w:val="22"/>
        </w:rPr>
        <w:tab/>
      </w:r>
      <w:r w:rsidR="00D23994">
        <w:rPr>
          <w:b/>
          <w:color w:val="auto"/>
          <w:sz w:val="22"/>
          <w:szCs w:val="22"/>
        </w:rPr>
        <w:tab/>
      </w:r>
    </w:p>
    <w:p w14:paraId="42C59678" w14:textId="77777777" w:rsidR="00C77CEB" w:rsidRPr="00C77CEB" w:rsidRDefault="00C77CEB" w:rsidP="00C20706">
      <w:pPr>
        <w:pStyle w:val="MainHeadingsh1"/>
        <w:ind w:left="-720"/>
        <w:rPr>
          <w:b/>
          <w:color w:val="auto"/>
          <w:sz w:val="22"/>
          <w:szCs w:val="22"/>
        </w:rPr>
      </w:pPr>
      <w:r w:rsidRPr="00C77CEB">
        <w:rPr>
          <w:b/>
          <w:color w:val="auto"/>
          <w:sz w:val="22"/>
          <w:szCs w:val="22"/>
        </w:rPr>
        <w:t>Jobsite address:</w:t>
      </w:r>
    </w:p>
    <w:p w14:paraId="3C058D85" w14:textId="0EA4AC50" w:rsidR="00C77CEB" w:rsidRDefault="00C77CEB" w:rsidP="00C77CEB">
      <w:pPr>
        <w:rPr>
          <w:b/>
          <w:color w:val="FFFFFF"/>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653"/>
        <w:gridCol w:w="630"/>
        <w:gridCol w:w="2137"/>
      </w:tblGrid>
      <w:tr w:rsidR="00C20706" w:rsidRPr="006209CE" w14:paraId="5F589DDC" w14:textId="77777777" w:rsidTr="00C20706">
        <w:trPr>
          <w:trHeight w:val="512"/>
        </w:trPr>
        <w:tc>
          <w:tcPr>
            <w:tcW w:w="7290" w:type="dxa"/>
            <w:shd w:val="clear" w:color="auto" w:fill="000000"/>
            <w:vAlign w:val="center"/>
          </w:tcPr>
          <w:p w14:paraId="428BAD09" w14:textId="77777777" w:rsidR="00C20706" w:rsidRPr="00682CDF" w:rsidRDefault="00C20706" w:rsidP="00BB14A3">
            <w:pPr>
              <w:spacing w:after="0" w:line="240" w:lineRule="auto"/>
              <w:jc w:val="center"/>
              <w:rPr>
                <w:b/>
              </w:rPr>
            </w:pPr>
            <w:bookmarkStart w:id="6" w:name="_Hlk64985588"/>
          </w:p>
        </w:tc>
        <w:tc>
          <w:tcPr>
            <w:tcW w:w="653" w:type="dxa"/>
            <w:shd w:val="clear" w:color="auto" w:fill="000000"/>
            <w:vAlign w:val="center"/>
          </w:tcPr>
          <w:p w14:paraId="037A025F" w14:textId="77777777" w:rsidR="00C20706" w:rsidRPr="00682CDF" w:rsidRDefault="00C20706" w:rsidP="00BB14A3">
            <w:pPr>
              <w:spacing w:after="0" w:line="240" w:lineRule="auto"/>
              <w:jc w:val="center"/>
              <w:rPr>
                <w:b/>
                <w:color w:val="FFFFFF"/>
              </w:rPr>
            </w:pPr>
            <w:r w:rsidRPr="00682CDF">
              <w:rPr>
                <w:b/>
                <w:color w:val="FFFFFF"/>
              </w:rPr>
              <w:t>Yes</w:t>
            </w:r>
          </w:p>
        </w:tc>
        <w:tc>
          <w:tcPr>
            <w:tcW w:w="630" w:type="dxa"/>
            <w:shd w:val="clear" w:color="auto" w:fill="000000"/>
            <w:vAlign w:val="center"/>
          </w:tcPr>
          <w:p w14:paraId="7AB9B0A7" w14:textId="77777777" w:rsidR="00C20706" w:rsidRPr="00682CDF" w:rsidRDefault="00C20706" w:rsidP="00BB14A3">
            <w:pPr>
              <w:spacing w:after="0" w:line="240" w:lineRule="auto"/>
              <w:jc w:val="center"/>
              <w:rPr>
                <w:b/>
                <w:color w:val="FFFFFF"/>
              </w:rPr>
            </w:pPr>
            <w:r w:rsidRPr="00682CDF">
              <w:rPr>
                <w:b/>
                <w:color w:val="FFFFFF"/>
              </w:rPr>
              <w:t>No</w:t>
            </w:r>
          </w:p>
        </w:tc>
        <w:tc>
          <w:tcPr>
            <w:tcW w:w="2137" w:type="dxa"/>
            <w:shd w:val="clear" w:color="auto" w:fill="000000"/>
            <w:vAlign w:val="center"/>
          </w:tcPr>
          <w:p w14:paraId="40BAF513" w14:textId="77777777" w:rsidR="00C20706" w:rsidRPr="00682CDF" w:rsidRDefault="00C20706" w:rsidP="00BB14A3">
            <w:pPr>
              <w:spacing w:after="0" w:line="240" w:lineRule="auto"/>
              <w:jc w:val="center"/>
              <w:rPr>
                <w:b/>
                <w:color w:val="FFFFFF"/>
              </w:rPr>
            </w:pPr>
            <w:r w:rsidRPr="00682CDF">
              <w:rPr>
                <w:b/>
                <w:color w:val="FFFFFF"/>
              </w:rPr>
              <w:t>Corrective Action</w:t>
            </w:r>
          </w:p>
        </w:tc>
      </w:tr>
      <w:bookmarkEnd w:id="6"/>
      <w:tr w:rsidR="00C20706" w:rsidRPr="006209CE" w14:paraId="1AF9933A" w14:textId="77777777" w:rsidTr="00C20706">
        <w:trPr>
          <w:trHeight w:val="530"/>
        </w:trPr>
        <w:tc>
          <w:tcPr>
            <w:tcW w:w="7290" w:type="dxa"/>
            <w:shd w:val="clear" w:color="auto" w:fill="D9E2F3"/>
            <w:vAlign w:val="center"/>
          </w:tcPr>
          <w:p w14:paraId="65ACF775" w14:textId="77777777" w:rsidR="00C20706" w:rsidRPr="00716A4B" w:rsidRDefault="00C20706" w:rsidP="00BB14A3">
            <w:pPr>
              <w:spacing w:after="0" w:line="240" w:lineRule="auto"/>
              <w:ind w:left="2412" w:hanging="2412"/>
              <w:rPr>
                <w:b/>
                <w:bCs/>
              </w:rPr>
            </w:pPr>
            <w:r w:rsidRPr="00267295">
              <w:rPr>
                <w:b/>
                <w:bCs/>
              </w:rPr>
              <w:t>PPE</w:t>
            </w:r>
            <w:r w:rsidRPr="00716A4B">
              <w:rPr>
                <w:b/>
                <w:bCs/>
              </w:rPr>
              <w:t>:</w:t>
            </w:r>
            <w:r>
              <w:t xml:space="preserve">                                        Hard hats, eye protection, ear protection,           respirator, footwear, clothing, belts/lanyards</w:t>
            </w:r>
          </w:p>
        </w:tc>
        <w:tc>
          <w:tcPr>
            <w:tcW w:w="653" w:type="dxa"/>
            <w:shd w:val="clear" w:color="auto" w:fill="D9E2F3"/>
            <w:vAlign w:val="center"/>
          </w:tcPr>
          <w:p w14:paraId="379E2AFB" w14:textId="77777777" w:rsidR="00C20706" w:rsidRPr="00682CDF" w:rsidRDefault="00C20706" w:rsidP="00BB14A3">
            <w:pPr>
              <w:spacing w:after="0" w:line="240" w:lineRule="auto"/>
            </w:pPr>
          </w:p>
        </w:tc>
        <w:tc>
          <w:tcPr>
            <w:tcW w:w="630" w:type="dxa"/>
            <w:shd w:val="clear" w:color="auto" w:fill="D9E2F3"/>
            <w:vAlign w:val="center"/>
          </w:tcPr>
          <w:p w14:paraId="49E3B31A" w14:textId="77777777" w:rsidR="00C20706" w:rsidRPr="00682CDF" w:rsidRDefault="00C20706" w:rsidP="00BB14A3">
            <w:pPr>
              <w:spacing w:after="0" w:line="240" w:lineRule="auto"/>
            </w:pPr>
          </w:p>
        </w:tc>
        <w:tc>
          <w:tcPr>
            <w:tcW w:w="2137" w:type="dxa"/>
            <w:shd w:val="clear" w:color="auto" w:fill="D9E2F3"/>
            <w:vAlign w:val="center"/>
          </w:tcPr>
          <w:p w14:paraId="3F5AD712" w14:textId="77777777" w:rsidR="00C20706" w:rsidRPr="00682CDF" w:rsidRDefault="00C20706" w:rsidP="00BB14A3">
            <w:pPr>
              <w:spacing w:after="0" w:line="240" w:lineRule="auto"/>
            </w:pPr>
          </w:p>
        </w:tc>
      </w:tr>
      <w:tr w:rsidR="00C20706" w:rsidRPr="006209CE" w14:paraId="7EE0D81F" w14:textId="77777777" w:rsidTr="00C20706">
        <w:trPr>
          <w:trHeight w:val="530"/>
        </w:trPr>
        <w:tc>
          <w:tcPr>
            <w:tcW w:w="7290" w:type="dxa"/>
            <w:shd w:val="clear" w:color="auto" w:fill="auto"/>
            <w:vAlign w:val="center"/>
          </w:tcPr>
          <w:p w14:paraId="7391C8B2" w14:textId="77777777" w:rsidR="00C20706" w:rsidRPr="00716A4B" w:rsidRDefault="00C20706" w:rsidP="00BB14A3">
            <w:pPr>
              <w:spacing w:after="0" w:line="240" w:lineRule="auto"/>
              <w:rPr>
                <w:b/>
                <w:bCs/>
              </w:rPr>
            </w:pPr>
            <w:r w:rsidRPr="00716A4B">
              <w:rPr>
                <w:b/>
                <w:bCs/>
              </w:rPr>
              <w:t>Housekeeping:</w:t>
            </w:r>
            <w:r>
              <w:t xml:space="preserve">                     Exits and stairs clear</w:t>
            </w:r>
          </w:p>
        </w:tc>
        <w:tc>
          <w:tcPr>
            <w:tcW w:w="653" w:type="dxa"/>
            <w:shd w:val="clear" w:color="auto" w:fill="auto"/>
            <w:vAlign w:val="center"/>
          </w:tcPr>
          <w:p w14:paraId="3ACD5072" w14:textId="77777777" w:rsidR="00C20706" w:rsidRPr="00682CDF" w:rsidRDefault="00C20706" w:rsidP="00BB14A3">
            <w:pPr>
              <w:spacing w:after="0" w:line="240" w:lineRule="auto"/>
            </w:pPr>
          </w:p>
        </w:tc>
        <w:tc>
          <w:tcPr>
            <w:tcW w:w="630" w:type="dxa"/>
            <w:shd w:val="clear" w:color="auto" w:fill="auto"/>
            <w:vAlign w:val="center"/>
          </w:tcPr>
          <w:p w14:paraId="719401F3" w14:textId="77777777" w:rsidR="00C20706" w:rsidRPr="00682CDF" w:rsidRDefault="00C20706" w:rsidP="00BB14A3">
            <w:pPr>
              <w:spacing w:after="0" w:line="240" w:lineRule="auto"/>
            </w:pPr>
          </w:p>
        </w:tc>
        <w:tc>
          <w:tcPr>
            <w:tcW w:w="2137" w:type="dxa"/>
            <w:shd w:val="clear" w:color="auto" w:fill="auto"/>
            <w:vAlign w:val="center"/>
          </w:tcPr>
          <w:p w14:paraId="561BADA1" w14:textId="77777777" w:rsidR="00C20706" w:rsidRPr="00682CDF" w:rsidRDefault="00C20706" w:rsidP="00BB14A3">
            <w:pPr>
              <w:spacing w:after="0" w:line="240" w:lineRule="auto"/>
            </w:pPr>
          </w:p>
        </w:tc>
      </w:tr>
      <w:tr w:rsidR="00C20706" w:rsidRPr="006209CE" w14:paraId="05F2A431" w14:textId="77777777" w:rsidTr="00C20706">
        <w:trPr>
          <w:trHeight w:val="530"/>
        </w:trPr>
        <w:tc>
          <w:tcPr>
            <w:tcW w:w="7290" w:type="dxa"/>
            <w:shd w:val="clear" w:color="auto" w:fill="auto"/>
            <w:vAlign w:val="center"/>
          </w:tcPr>
          <w:p w14:paraId="12D006EA" w14:textId="77777777" w:rsidR="00C20706" w:rsidRPr="00616B8A" w:rsidRDefault="00C20706" w:rsidP="00BB14A3">
            <w:pPr>
              <w:spacing w:after="0" w:line="240" w:lineRule="auto"/>
              <w:ind w:left="2412"/>
            </w:pPr>
            <w:r w:rsidRPr="00616B8A">
              <w:t>Piling and stacking</w:t>
            </w:r>
          </w:p>
        </w:tc>
        <w:tc>
          <w:tcPr>
            <w:tcW w:w="653" w:type="dxa"/>
            <w:shd w:val="clear" w:color="auto" w:fill="auto"/>
            <w:vAlign w:val="center"/>
          </w:tcPr>
          <w:p w14:paraId="51A5F6FA" w14:textId="77777777" w:rsidR="00C20706" w:rsidRPr="00682CDF" w:rsidRDefault="00C20706" w:rsidP="00BB14A3">
            <w:pPr>
              <w:spacing w:after="0" w:line="240" w:lineRule="auto"/>
            </w:pPr>
          </w:p>
        </w:tc>
        <w:tc>
          <w:tcPr>
            <w:tcW w:w="630" w:type="dxa"/>
            <w:shd w:val="clear" w:color="auto" w:fill="auto"/>
            <w:vAlign w:val="center"/>
          </w:tcPr>
          <w:p w14:paraId="6700C8F5" w14:textId="77777777" w:rsidR="00C20706" w:rsidRPr="00682CDF" w:rsidRDefault="00C20706" w:rsidP="00BB14A3">
            <w:pPr>
              <w:spacing w:after="0" w:line="240" w:lineRule="auto"/>
            </w:pPr>
          </w:p>
        </w:tc>
        <w:tc>
          <w:tcPr>
            <w:tcW w:w="2137" w:type="dxa"/>
            <w:shd w:val="clear" w:color="auto" w:fill="auto"/>
            <w:vAlign w:val="center"/>
          </w:tcPr>
          <w:p w14:paraId="242A4DAD" w14:textId="77777777" w:rsidR="00C20706" w:rsidRPr="00682CDF" w:rsidRDefault="00C20706" w:rsidP="00BB14A3">
            <w:pPr>
              <w:spacing w:after="0" w:line="240" w:lineRule="auto"/>
            </w:pPr>
          </w:p>
        </w:tc>
      </w:tr>
      <w:tr w:rsidR="00C20706" w:rsidRPr="006209CE" w14:paraId="52E2C047" w14:textId="77777777" w:rsidTr="00C20706">
        <w:trPr>
          <w:trHeight w:val="530"/>
        </w:trPr>
        <w:tc>
          <w:tcPr>
            <w:tcW w:w="7290" w:type="dxa"/>
            <w:shd w:val="clear" w:color="auto" w:fill="auto"/>
            <w:vAlign w:val="center"/>
          </w:tcPr>
          <w:p w14:paraId="4891A412" w14:textId="77777777" w:rsidR="00C20706" w:rsidRPr="00616B8A" w:rsidRDefault="00C20706" w:rsidP="00BB14A3">
            <w:pPr>
              <w:spacing w:after="0" w:line="240" w:lineRule="auto"/>
              <w:ind w:left="2412"/>
            </w:pPr>
            <w:r w:rsidRPr="00616B8A">
              <w:t>Debris removal</w:t>
            </w:r>
          </w:p>
        </w:tc>
        <w:tc>
          <w:tcPr>
            <w:tcW w:w="653" w:type="dxa"/>
            <w:shd w:val="clear" w:color="auto" w:fill="auto"/>
            <w:vAlign w:val="center"/>
          </w:tcPr>
          <w:p w14:paraId="16503031" w14:textId="77777777" w:rsidR="00C20706" w:rsidRPr="00682CDF" w:rsidRDefault="00C20706" w:rsidP="00BB14A3">
            <w:pPr>
              <w:spacing w:after="0" w:line="240" w:lineRule="auto"/>
            </w:pPr>
          </w:p>
        </w:tc>
        <w:tc>
          <w:tcPr>
            <w:tcW w:w="630" w:type="dxa"/>
            <w:shd w:val="clear" w:color="auto" w:fill="auto"/>
            <w:vAlign w:val="center"/>
          </w:tcPr>
          <w:p w14:paraId="1D557FA0" w14:textId="77777777" w:rsidR="00C20706" w:rsidRPr="00682CDF" w:rsidRDefault="00C20706" w:rsidP="00BB14A3">
            <w:pPr>
              <w:spacing w:after="0" w:line="240" w:lineRule="auto"/>
            </w:pPr>
          </w:p>
        </w:tc>
        <w:tc>
          <w:tcPr>
            <w:tcW w:w="2137" w:type="dxa"/>
            <w:shd w:val="clear" w:color="auto" w:fill="auto"/>
            <w:vAlign w:val="center"/>
          </w:tcPr>
          <w:p w14:paraId="740DDCF6" w14:textId="77777777" w:rsidR="00C20706" w:rsidRPr="00682CDF" w:rsidRDefault="00C20706" w:rsidP="00BB14A3">
            <w:pPr>
              <w:spacing w:after="0" w:line="240" w:lineRule="auto"/>
            </w:pPr>
          </w:p>
        </w:tc>
      </w:tr>
      <w:tr w:rsidR="00C20706" w:rsidRPr="006209CE" w14:paraId="2DAC3824" w14:textId="77777777" w:rsidTr="00C20706">
        <w:trPr>
          <w:trHeight w:val="530"/>
        </w:trPr>
        <w:tc>
          <w:tcPr>
            <w:tcW w:w="7290" w:type="dxa"/>
            <w:shd w:val="clear" w:color="auto" w:fill="auto"/>
            <w:vAlign w:val="center"/>
          </w:tcPr>
          <w:p w14:paraId="5FF747D2" w14:textId="77777777" w:rsidR="00C20706" w:rsidRPr="00716A4B" w:rsidRDefault="00C20706" w:rsidP="00BB14A3">
            <w:pPr>
              <w:spacing w:after="0" w:line="240" w:lineRule="auto"/>
              <w:ind w:left="2412"/>
              <w:rPr>
                <w:b/>
                <w:bCs/>
              </w:rPr>
            </w:pPr>
            <w:r>
              <w:t>Nails bent or removed</w:t>
            </w:r>
          </w:p>
        </w:tc>
        <w:tc>
          <w:tcPr>
            <w:tcW w:w="653" w:type="dxa"/>
            <w:shd w:val="clear" w:color="auto" w:fill="auto"/>
            <w:vAlign w:val="center"/>
          </w:tcPr>
          <w:p w14:paraId="2C8B2FF0" w14:textId="77777777" w:rsidR="00C20706" w:rsidRPr="00682CDF" w:rsidRDefault="00C20706" w:rsidP="00BB14A3">
            <w:pPr>
              <w:spacing w:after="0" w:line="240" w:lineRule="auto"/>
            </w:pPr>
          </w:p>
        </w:tc>
        <w:tc>
          <w:tcPr>
            <w:tcW w:w="630" w:type="dxa"/>
            <w:shd w:val="clear" w:color="auto" w:fill="auto"/>
            <w:vAlign w:val="center"/>
          </w:tcPr>
          <w:p w14:paraId="72BACC32" w14:textId="77777777" w:rsidR="00C20706" w:rsidRPr="00682CDF" w:rsidRDefault="00C20706" w:rsidP="00BB14A3">
            <w:pPr>
              <w:spacing w:after="0" w:line="240" w:lineRule="auto"/>
            </w:pPr>
          </w:p>
        </w:tc>
        <w:tc>
          <w:tcPr>
            <w:tcW w:w="2137" w:type="dxa"/>
            <w:shd w:val="clear" w:color="auto" w:fill="auto"/>
            <w:vAlign w:val="center"/>
          </w:tcPr>
          <w:p w14:paraId="03389B58" w14:textId="77777777" w:rsidR="00C20706" w:rsidRPr="00682CDF" w:rsidRDefault="00C20706" w:rsidP="00BB14A3">
            <w:pPr>
              <w:spacing w:after="0" w:line="240" w:lineRule="auto"/>
            </w:pPr>
          </w:p>
        </w:tc>
      </w:tr>
      <w:tr w:rsidR="00C20706" w:rsidRPr="006209CE" w14:paraId="49314B8E" w14:textId="77777777" w:rsidTr="00C20706">
        <w:trPr>
          <w:trHeight w:val="530"/>
        </w:trPr>
        <w:tc>
          <w:tcPr>
            <w:tcW w:w="7290" w:type="dxa"/>
            <w:shd w:val="clear" w:color="auto" w:fill="D9E2F3"/>
            <w:vAlign w:val="center"/>
          </w:tcPr>
          <w:p w14:paraId="42F28742" w14:textId="77777777" w:rsidR="00C20706" w:rsidRPr="00716A4B" w:rsidRDefault="00C20706" w:rsidP="00BB14A3">
            <w:pPr>
              <w:spacing w:after="0" w:line="240" w:lineRule="auto"/>
              <w:rPr>
                <w:b/>
                <w:bCs/>
              </w:rPr>
            </w:pPr>
            <w:r w:rsidRPr="00716A4B">
              <w:rPr>
                <w:b/>
                <w:bCs/>
              </w:rPr>
              <w:t>Ladders:</w:t>
            </w:r>
            <w:r>
              <w:t xml:space="preserve">                                 Condition</w:t>
            </w:r>
          </w:p>
        </w:tc>
        <w:tc>
          <w:tcPr>
            <w:tcW w:w="653" w:type="dxa"/>
            <w:shd w:val="clear" w:color="auto" w:fill="D9E2F3"/>
            <w:vAlign w:val="center"/>
          </w:tcPr>
          <w:p w14:paraId="6D3BD913" w14:textId="77777777" w:rsidR="00C20706" w:rsidRPr="00682CDF" w:rsidRDefault="00C20706" w:rsidP="00BB14A3">
            <w:pPr>
              <w:spacing w:after="0" w:line="240" w:lineRule="auto"/>
            </w:pPr>
          </w:p>
        </w:tc>
        <w:tc>
          <w:tcPr>
            <w:tcW w:w="630" w:type="dxa"/>
            <w:shd w:val="clear" w:color="auto" w:fill="D9E2F3"/>
            <w:vAlign w:val="center"/>
          </w:tcPr>
          <w:p w14:paraId="2C038F89" w14:textId="77777777" w:rsidR="00C20706" w:rsidRPr="00682CDF" w:rsidRDefault="00C20706" w:rsidP="00BB14A3">
            <w:pPr>
              <w:spacing w:after="0" w:line="240" w:lineRule="auto"/>
            </w:pPr>
          </w:p>
        </w:tc>
        <w:tc>
          <w:tcPr>
            <w:tcW w:w="2137" w:type="dxa"/>
            <w:shd w:val="clear" w:color="auto" w:fill="D9E2F3"/>
            <w:vAlign w:val="center"/>
          </w:tcPr>
          <w:p w14:paraId="1FA64853" w14:textId="77777777" w:rsidR="00C20706" w:rsidRPr="00682CDF" w:rsidRDefault="00C20706" w:rsidP="00BB14A3">
            <w:pPr>
              <w:spacing w:after="0" w:line="240" w:lineRule="auto"/>
            </w:pPr>
          </w:p>
        </w:tc>
      </w:tr>
      <w:tr w:rsidR="00C20706" w:rsidRPr="006209CE" w14:paraId="57036A72" w14:textId="77777777" w:rsidTr="00C20706">
        <w:trPr>
          <w:trHeight w:val="530"/>
        </w:trPr>
        <w:tc>
          <w:tcPr>
            <w:tcW w:w="7290" w:type="dxa"/>
            <w:shd w:val="clear" w:color="auto" w:fill="D9E2F3"/>
            <w:vAlign w:val="center"/>
          </w:tcPr>
          <w:p w14:paraId="032C514B" w14:textId="77777777" w:rsidR="00C20706" w:rsidRPr="00616B8A" w:rsidRDefault="00C20706" w:rsidP="00BB14A3">
            <w:pPr>
              <w:spacing w:after="0" w:line="240" w:lineRule="auto"/>
              <w:ind w:left="2412"/>
            </w:pPr>
            <w:r>
              <w:t>Tied off</w:t>
            </w:r>
          </w:p>
        </w:tc>
        <w:tc>
          <w:tcPr>
            <w:tcW w:w="653" w:type="dxa"/>
            <w:shd w:val="clear" w:color="auto" w:fill="D9E2F3"/>
            <w:vAlign w:val="center"/>
          </w:tcPr>
          <w:p w14:paraId="56376164" w14:textId="77777777" w:rsidR="00C20706" w:rsidRPr="00682CDF" w:rsidRDefault="00C20706" w:rsidP="00BB14A3">
            <w:pPr>
              <w:spacing w:after="0" w:line="240" w:lineRule="auto"/>
            </w:pPr>
          </w:p>
        </w:tc>
        <w:tc>
          <w:tcPr>
            <w:tcW w:w="630" w:type="dxa"/>
            <w:shd w:val="clear" w:color="auto" w:fill="D9E2F3"/>
            <w:vAlign w:val="center"/>
          </w:tcPr>
          <w:p w14:paraId="25A02D8C" w14:textId="77777777" w:rsidR="00C20706" w:rsidRPr="00682CDF" w:rsidRDefault="00C20706" w:rsidP="00BB14A3">
            <w:pPr>
              <w:spacing w:after="0" w:line="240" w:lineRule="auto"/>
            </w:pPr>
          </w:p>
        </w:tc>
        <w:tc>
          <w:tcPr>
            <w:tcW w:w="2137" w:type="dxa"/>
            <w:shd w:val="clear" w:color="auto" w:fill="D9E2F3"/>
            <w:vAlign w:val="center"/>
          </w:tcPr>
          <w:p w14:paraId="0D0013C7" w14:textId="77777777" w:rsidR="00C20706" w:rsidRPr="00682CDF" w:rsidRDefault="00C20706" w:rsidP="00BB14A3">
            <w:pPr>
              <w:spacing w:after="0" w:line="240" w:lineRule="auto"/>
            </w:pPr>
          </w:p>
        </w:tc>
      </w:tr>
      <w:tr w:rsidR="00C20706" w:rsidRPr="006209CE" w14:paraId="1DEC3949" w14:textId="77777777" w:rsidTr="00C20706">
        <w:trPr>
          <w:trHeight w:val="530"/>
        </w:trPr>
        <w:tc>
          <w:tcPr>
            <w:tcW w:w="7290" w:type="dxa"/>
            <w:shd w:val="clear" w:color="auto" w:fill="D9E2F3"/>
            <w:vAlign w:val="center"/>
          </w:tcPr>
          <w:p w14:paraId="39177740" w14:textId="77777777" w:rsidR="00C20706" w:rsidRPr="00616B8A" w:rsidRDefault="00C20706" w:rsidP="00BB14A3">
            <w:pPr>
              <w:spacing w:after="0" w:line="240" w:lineRule="auto"/>
              <w:ind w:left="2412"/>
            </w:pPr>
            <w:r>
              <w:t>3” above landing</w:t>
            </w:r>
          </w:p>
        </w:tc>
        <w:tc>
          <w:tcPr>
            <w:tcW w:w="653" w:type="dxa"/>
            <w:shd w:val="clear" w:color="auto" w:fill="D9E2F3"/>
            <w:vAlign w:val="center"/>
          </w:tcPr>
          <w:p w14:paraId="544691F0" w14:textId="77777777" w:rsidR="00C20706" w:rsidRPr="00682CDF" w:rsidRDefault="00C20706" w:rsidP="00BB14A3">
            <w:pPr>
              <w:spacing w:after="0" w:line="240" w:lineRule="auto"/>
            </w:pPr>
          </w:p>
        </w:tc>
        <w:tc>
          <w:tcPr>
            <w:tcW w:w="630" w:type="dxa"/>
            <w:shd w:val="clear" w:color="auto" w:fill="D9E2F3"/>
            <w:vAlign w:val="center"/>
          </w:tcPr>
          <w:p w14:paraId="32598D2A" w14:textId="77777777" w:rsidR="00C20706" w:rsidRPr="00682CDF" w:rsidRDefault="00C20706" w:rsidP="00BB14A3">
            <w:pPr>
              <w:spacing w:after="0" w:line="240" w:lineRule="auto"/>
            </w:pPr>
          </w:p>
        </w:tc>
        <w:tc>
          <w:tcPr>
            <w:tcW w:w="2137" w:type="dxa"/>
            <w:shd w:val="clear" w:color="auto" w:fill="D9E2F3"/>
            <w:vAlign w:val="center"/>
          </w:tcPr>
          <w:p w14:paraId="30894A18" w14:textId="77777777" w:rsidR="00C20706" w:rsidRPr="00682CDF" w:rsidRDefault="00C20706" w:rsidP="00BB14A3">
            <w:pPr>
              <w:spacing w:after="0" w:line="240" w:lineRule="auto"/>
            </w:pPr>
          </w:p>
        </w:tc>
      </w:tr>
      <w:tr w:rsidR="00C20706" w:rsidRPr="006209CE" w14:paraId="760A1F72" w14:textId="77777777" w:rsidTr="00C20706">
        <w:trPr>
          <w:trHeight w:val="530"/>
        </w:trPr>
        <w:tc>
          <w:tcPr>
            <w:tcW w:w="7290" w:type="dxa"/>
            <w:shd w:val="clear" w:color="auto" w:fill="auto"/>
            <w:vAlign w:val="center"/>
          </w:tcPr>
          <w:p w14:paraId="0A5E72B3" w14:textId="77777777" w:rsidR="00C20706" w:rsidRDefault="00C20706" w:rsidP="00BB14A3">
            <w:pPr>
              <w:spacing w:after="0" w:line="240" w:lineRule="auto"/>
            </w:pPr>
            <w:r w:rsidRPr="00716A4B">
              <w:rPr>
                <w:b/>
                <w:bCs/>
              </w:rPr>
              <w:t>Scaffolds:</w:t>
            </w:r>
            <w:r>
              <w:t xml:space="preserve">                               Railings</w:t>
            </w:r>
          </w:p>
        </w:tc>
        <w:tc>
          <w:tcPr>
            <w:tcW w:w="653" w:type="dxa"/>
            <w:shd w:val="clear" w:color="auto" w:fill="auto"/>
            <w:vAlign w:val="center"/>
          </w:tcPr>
          <w:p w14:paraId="6462F3F3" w14:textId="77777777" w:rsidR="00C20706" w:rsidRPr="00682CDF" w:rsidRDefault="00C20706" w:rsidP="00BB14A3">
            <w:pPr>
              <w:spacing w:after="0" w:line="240" w:lineRule="auto"/>
            </w:pPr>
          </w:p>
        </w:tc>
        <w:tc>
          <w:tcPr>
            <w:tcW w:w="630" w:type="dxa"/>
            <w:shd w:val="clear" w:color="auto" w:fill="auto"/>
            <w:vAlign w:val="center"/>
          </w:tcPr>
          <w:p w14:paraId="43359096" w14:textId="77777777" w:rsidR="00C20706" w:rsidRPr="00682CDF" w:rsidRDefault="00C20706" w:rsidP="00BB14A3">
            <w:pPr>
              <w:spacing w:after="0" w:line="240" w:lineRule="auto"/>
            </w:pPr>
          </w:p>
        </w:tc>
        <w:tc>
          <w:tcPr>
            <w:tcW w:w="2137" w:type="dxa"/>
            <w:shd w:val="clear" w:color="auto" w:fill="auto"/>
            <w:vAlign w:val="center"/>
          </w:tcPr>
          <w:p w14:paraId="78F8A620" w14:textId="77777777" w:rsidR="00C20706" w:rsidRPr="00682CDF" w:rsidRDefault="00C20706" w:rsidP="00BB14A3">
            <w:pPr>
              <w:spacing w:after="0" w:line="240" w:lineRule="auto"/>
            </w:pPr>
          </w:p>
        </w:tc>
      </w:tr>
      <w:tr w:rsidR="00C20706" w:rsidRPr="006209CE" w14:paraId="268F9116" w14:textId="77777777" w:rsidTr="00C20706">
        <w:trPr>
          <w:trHeight w:val="530"/>
        </w:trPr>
        <w:tc>
          <w:tcPr>
            <w:tcW w:w="7290" w:type="dxa"/>
            <w:shd w:val="clear" w:color="auto" w:fill="auto"/>
            <w:vAlign w:val="center"/>
          </w:tcPr>
          <w:p w14:paraId="7D654222" w14:textId="77777777" w:rsidR="00C20706" w:rsidRDefault="00C20706" w:rsidP="00BB14A3">
            <w:pPr>
              <w:spacing w:after="0" w:line="240" w:lineRule="auto"/>
              <w:ind w:left="2412"/>
            </w:pPr>
            <w:r>
              <w:t>Tied to structure</w:t>
            </w:r>
          </w:p>
        </w:tc>
        <w:tc>
          <w:tcPr>
            <w:tcW w:w="653" w:type="dxa"/>
            <w:shd w:val="clear" w:color="auto" w:fill="auto"/>
            <w:vAlign w:val="center"/>
          </w:tcPr>
          <w:p w14:paraId="30A71DF2" w14:textId="77777777" w:rsidR="00C20706" w:rsidRPr="00682CDF" w:rsidRDefault="00C20706" w:rsidP="00BB14A3">
            <w:pPr>
              <w:spacing w:after="0" w:line="240" w:lineRule="auto"/>
            </w:pPr>
          </w:p>
        </w:tc>
        <w:tc>
          <w:tcPr>
            <w:tcW w:w="630" w:type="dxa"/>
            <w:shd w:val="clear" w:color="auto" w:fill="auto"/>
            <w:vAlign w:val="center"/>
          </w:tcPr>
          <w:p w14:paraId="16348FAE" w14:textId="77777777" w:rsidR="00C20706" w:rsidRPr="00682CDF" w:rsidRDefault="00C20706" w:rsidP="00BB14A3">
            <w:pPr>
              <w:spacing w:after="0" w:line="240" w:lineRule="auto"/>
            </w:pPr>
          </w:p>
        </w:tc>
        <w:tc>
          <w:tcPr>
            <w:tcW w:w="2137" w:type="dxa"/>
            <w:shd w:val="clear" w:color="auto" w:fill="auto"/>
            <w:vAlign w:val="center"/>
          </w:tcPr>
          <w:p w14:paraId="7978B39D" w14:textId="77777777" w:rsidR="00C20706" w:rsidRPr="00682CDF" w:rsidRDefault="00C20706" w:rsidP="00BB14A3">
            <w:pPr>
              <w:spacing w:after="0" w:line="240" w:lineRule="auto"/>
            </w:pPr>
          </w:p>
        </w:tc>
      </w:tr>
      <w:tr w:rsidR="00C20706" w:rsidRPr="00140A59" w14:paraId="6CFC354A" w14:textId="77777777" w:rsidTr="00C20706">
        <w:trPr>
          <w:trHeight w:val="530"/>
        </w:trPr>
        <w:tc>
          <w:tcPr>
            <w:tcW w:w="7290" w:type="dxa"/>
            <w:shd w:val="clear" w:color="auto" w:fill="auto"/>
            <w:vAlign w:val="center"/>
          </w:tcPr>
          <w:p w14:paraId="6CBDC6FD" w14:textId="77777777" w:rsidR="00C20706" w:rsidRPr="00616B8A" w:rsidRDefault="00C20706" w:rsidP="00BB14A3">
            <w:pPr>
              <w:spacing w:after="0" w:line="240" w:lineRule="auto"/>
              <w:ind w:left="2412"/>
            </w:pPr>
            <w:r>
              <w:t>Planks and platforms</w:t>
            </w:r>
          </w:p>
        </w:tc>
        <w:tc>
          <w:tcPr>
            <w:tcW w:w="653" w:type="dxa"/>
            <w:shd w:val="clear" w:color="auto" w:fill="auto"/>
            <w:vAlign w:val="center"/>
          </w:tcPr>
          <w:p w14:paraId="4787DB7C" w14:textId="77777777" w:rsidR="00C20706" w:rsidRPr="00140A59" w:rsidRDefault="00C20706" w:rsidP="00BB14A3">
            <w:pPr>
              <w:spacing w:after="0" w:line="240" w:lineRule="auto"/>
              <w:rPr>
                <w:b/>
                <w:bCs/>
              </w:rPr>
            </w:pPr>
          </w:p>
        </w:tc>
        <w:tc>
          <w:tcPr>
            <w:tcW w:w="630" w:type="dxa"/>
            <w:shd w:val="clear" w:color="auto" w:fill="auto"/>
            <w:vAlign w:val="center"/>
          </w:tcPr>
          <w:p w14:paraId="41FBFC63" w14:textId="77777777" w:rsidR="00C20706" w:rsidRPr="00140A59" w:rsidRDefault="00C20706" w:rsidP="00BB14A3">
            <w:pPr>
              <w:spacing w:after="0" w:line="240" w:lineRule="auto"/>
              <w:rPr>
                <w:b/>
                <w:bCs/>
              </w:rPr>
            </w:pPr>
          </w:p>
        </w:tc>
        <w:tc>
          <w:tcPr>
            <w:tcW w:w="2137" w:type="dxa"/>
            <w:shd w:val="clear" w:color="auto" w:fill="auto"/>
            <w:vAlign w:val="center"/>
          </w:tcPr>
          <w:p w14:paraId="7B0E41B8" w14:textId="77777777" w:rsidR="00C20706" w:rsidRPr="00140A59" w:rsidRDefault="00C20706" w:rsidP="00BB14A3">
            <w:pPr>
              <w:spacing w:after="0" w:line="240" w:lineRule="auto"/>
              <w:rPr>
                <w:b/>
                <w:bCs/>
              </w:rPr>
            </w:pPr>
          </w:p>
        </w:tc>
      </w:tr>
      <w:tr w:rsidR="00C20706" w:rsidRPr="006209CE" w14:paraId="0028B337" w14:textId="77777777" w:rsidTr="00C20706">
        <w:trPr>
          <w:trHeight w:val="530"/>
        </w:trPr>
        <w:tc>
          <w:tcPr>
            <w:tcW w:w="7290" w:type="dxa"/>
            <w:shd w:val="clear" w:color="auto" w:fill="D9E2F3"/>
            <w:vAlign w:val="center"/>
          </w:tcPr>
          <w:p w14:paraId="2295450E" w14:textId="77777777" w:rsidR="00C20706" w:rsidRPr="00716A4B" w:rsidRDefault="00C20706" w:rsidP="00BB14A3">
            <w:pPr>
              <w:spacing w:after="0" w:line="240" w:lineRule="auto"/>
              <w:rPr>
                <w:b/>
                <w:bCs/>
              </w:rPr>
            </w:pPr>
            <w:r w:rsidRPr="00716A4B">
              <w:rPr>
                <w:b/>
                <w:bCs/>
              </w:rPr>
              <w:t>Railings:</w:t>
            </w:r>
            <w:r>
              <w:t xml:space="preserve">                                 Perimeter</w:t>
            </w:r>
          </w:p>
        </w:tc>
        <w:tc>
          <w:tcPr>
            <w:tcW w:w="653" w:type="dxa"/>
            <w:shd w:val="clear" w:color="auto" w:fill="D9E2F3"/>
            <w:vAlign w:val="center"/>
          </w:tcPr>
          <w:p w14:paraId="5386F696" w14:textId="77777777" w:rsidR="00C20706" w:rsidRPr="00682CDF" w:rsidRDefault="00C20706" w:rsidP="00BB14A3">
            <w:pPr>
              <w:spacing w:after="0" w:line="240" w:lineRule="auto"/>
            </w:pPr>
          </w:p>
        </w:tc>
        <w:tc>
          <w:tcPr>
            <w:tcW w:w="630" w:type="dxa"/>
            <w:shd w:val="clear" w:color="auto" w:fill="D9E2F3"/>
            <w:vAlign w:val="center"/>
          </w:tcPr>
          <w:p w14:paraId="7BAEC3C9" w14:textId="77777777" w:rsidR="00C20706" w:rsidRPr="00682CDF" w:rsidRDefault="00C20706" w:rsidP="00BB14A3">
            <w:pPr>
              <w:spacing w:after="0" w:line="240" w:lineRule="auto"/>
            </w:pPr>
          </w:p>
        </w:tc>
        <w:tc>
          <w:tcPr>
            <w:tcW w:w="2137" w:type="dxa"/>
            <w:shd w:val="clear" w:color="auto" w:fill="D9E2F3"/>
            <w:vAlign w:val="center"/>
          </w:tcPr>
          <w:p w14:paraId="7A99FA6A" w14:textId="77777777" w:rsidR="00C20706" w:rsidRPr="00682CDF" w:rsidRDefault="00C20706" w:rsidP="00BB14A3">
            <w:pPr>
              <w:spacing w:after="0" w:line="240" w:lineRule="auto"/>
            </w:pPr>
          </w:p>
        </w:tc>
      </w:tr>
      <w:tr w:rsidR="00C20706" w:rsidRPr="006209CE" w14:paraId="04E7F1C0" w14:textId="77777777" w:rsidTr="00C20706">
        <w:trPr>
          <w:trHeight w:val="530"/>
        </w:trPr>
        <w:tc>
          <w:tcPr>
            <w:tcW w:w="7290" w:type="dxa"/>
            <w:shd w:val="clear" w:color="auto" w:fill="D9E2F3"/>
            <w:vAlign w:val="center"/>
          </w:tcPr>
          <w:p w14:paraId="346FFE74" w14:textId="77777777" w:rsidR="00C20706" w:rsidRPr="00616B8A" w:rsidRDefault="00C20706" w:rsidP="00BB14A3">
            <w:pPr>
              <w:spacing w:after="0" w:line="240" w:lineRule="auto"/>
              <w:ind w:left="2412"/>
            </w:pPr>
            <w:r>
              <w:t>Floor openings</w:t>
            </w:r>
          </w:p>
        </w:tc>
        <w:tc>
          <w:tcPr>
            <w:tcW w:w="653" w:type="dxa"/>
            <w:shd w:val="clear" w:color="auto" w:fill="D9E2F3"/>
            <w:vAlign w:val="center"/>
          </w:tcPr>
          <w:p w14:paraId="478167D5" w14:textId="77777777" w:rsidR="00C20706" w:rsidRPr="00682CDF" w:rsidRDefault="00C20706" w:rsidP="00BB14A3">
            <w:pPr>
              <w:spacing w:after="0" w:line="240" w:lineRule="auto"/>
            </w:pPr>
          </w:p>
        </w:tc>
        <w:tc>
          <w:tcPr>
            <w:tcW w:w="630" w:type="dxa"/>
            <w:shd w:val="clear" w:color="auto" w:fill="D9E2F3"/>
            <w:vAlign w:val="center"/>
          </w:tcPr>
          <w:p w14:paraId="4A792760" w14:textId="77777777" w:rsidR="00C20706" w:rsidRPr="00682CDF" w:rsidRDefault="00C20706" w:rsidP="00BB14A3">
            <w:pPr>
              <w:spacing w:after="0" w:line="240" w:lineRule="auto"/>
            </w:pPr>
          </w:p>
        </w:tc>
        <w:tc>
          <w:tcPr>
            <w:tcW w:w="2137" w:type="dxa"/>
            <w:shd w:val="clear" w:color="auto" w:fill="D9E2F3"/>
            <w:vAlign w:val="center"/>
          </w:tcPr>
          <w:p w14:paraId="24E87547" w14:textId="77777777" w:rsidR="00C20706" w:rsidRPr="00682CDF" w:rsidRDefault="00C20706" w:rsidP="00BB14A3">
            <w:pPr>
              <w:spacing w:after="0" w:line="240" w:lineRule="auto"/>
            </w:pPr>
          </w:p>
        </w:tc>
      </w:tr>
      <w:tr w:rsidR="00C20706" w:rsidRPr="006209CE" w14:paraId="5688B526" w14:textId="77777777" w:rsidTr="00C20706">
        <w:trPr>
          <w:trHeight w:val="530"/>
        </w:trPr>
        <w:tc>
          <w:tcPr>
            <w:tcW w:w="7290" w:type="dxa"/>
            <w:shd w:val="clear" w:color="auto" w:fill="D9E2F3"/>
            <w:vAlign w:val="center"/>
          </w:tcPr>
          <w:p w14:paraId="5131F4C4" w14:textId="77777777" w:rsidR="00C20706" w:rsidRPr="00477601" w:rsidRDefault="00C20706" w:rsidP="00BB14A3">
            <w:pPr>
              <w:spacing w:after="0" w:line="240" w:lineRule="auto"/>
              <w:ind w:left="2412"/>
            </w:pPr>
            <w:r>
              <w:t>Walkways</w:t>
            </w:r>
          </w:p>
        </w:tc>
        <w:tc>
          <w:tcPr>
            <w:tcW w:w="653" w:type="dxa"/>
            <w:shd w:val="clear" w:color="auto" w:fill="D9E2F3"/>
            <w:vAlign w:val="center"/>
          </w:tcPr>
          <w:p w14:paraId="0487EEE1" w14:textId="77777777" w:rsidR="00C20706" w:rsidRPr="00682CDF" w:rsidRDefault="00C20706" w:rsidP="00BB14A3">
            <w:pPr>
              <w:spacing w:after="0" w:line="240" w:lineRule="auto"/>
            </w:pPr>
          </w:p>
        </w:tc>
        <w:tc>
          <w:tcPr>
            <w:tcW w:w="630" w:type="dxa"/>
            <w:shd w:val="clear" w:color="auto" w:fill="D9E2F3"/>
            <w:vAlign w:val="center"/>
          </w:tcPr>
          <w:p w14:paraId="6DE3E1E3" w14:textId="77777777" w:rsidR="00C20706" w:rsidRPr="00682CDF" w:rsidRDefault="00C20706" w:rsidP="00BB14A3">
            <w:pPr>
              <w:spacing w:after="0" w:line="240" w:lineRule="auto"/>
            </w:pPr>
          </w:p>
        </w:tc>
        <w:tc>
          <w:tcPr>
            <w:tcW w:w="2137" w:type="dxa"/>
            <w:shd w:val="clear" w:color="auto" w:fill="D9E2F3"/>
            <w:vAlign w:val="center"/>
          </w:tcPr>
          <w:p w14:paraId="5A5DAB7D" w14:textId="77777777" w:rsidR="00C20706" w:rsidRPr="00682CDF" w:rsidRDefault="00C20706" w:rsidP="00BB14A3">
            <w:pPr>
              <w:spacing w:after="0" w:line="240" w:lineRule="auto"/>
            </w:pPr>
          </w:p>
        </w:tc>
      </w:tr>
      <w:tr w:rsidR="00C20706" w:rsidRPr="006209CE" w14:paraId="0694F723" w14:textId="77777777" w:rsidTr="00C20706">
        <w:trPr>
          <w:trHeight w:val="530"/>
        </w:trPr>
        <w:tc>
          <w:tcPr>
            <w:tcW w:w="7290" w:type="dxa"/>
            <w:shd w:val="clear" w:color="auto" w:fill="D9E2F3"/>
            <w:vAlign w:val="center"/>
          </w:tcPr>
          <w:p w14:paraId="559A4B5E" w14:textId="77777777" w:rsidR="00C20706" w:rsidRPr="00616B8A" w:rsidRDefault="00C20706" w:rsidP="00BB14A3">
            <w:pPr>
              <w:spacing w:after="0" w:line="240" w:lineRule="auto"/>
              <w:ind w:left="2412"/>
            </w:pPr>
            <w:r>
              <w:t>Skylights/other openings</w:t>
            </w:r>
          </w:p>
        </w:tc>
        <w:tc>
          <w:tcPr>
            <w:tcW w:w="653" w:type="dxa"/>
            <w:shd w:val="clear" w:color="auto" w:fill="D9E2F3"/>
            <w:vAlign w:val="center"/>
          </w:tcPr>
          <w:p w14:paraId="1B4A49D0" w14:textId="77777777" w:rsidR="00C20706" w:rsidRPr="00682CDF" w:rsidRDefault="00C20706" w:rsidP="00BB14A3">
            <w:pPr>
              <w:spacing w:after="0" w:line="240" w:lineRule="auto"/>
            </w:pPr>
          </w:p>
        </w:tc>
        <w:tc>
          <w:tcPr>
            <w:tcW w:w="630" w:type="dxa"/>
            <w:shd w:val="clear" w:color="auto" w:fill="D9E2F3"/>
            <w:vAlign w:val="center"/>
          </w:tcPr>
          <w:p w14:paraId="0BFE8349" w14:textId="77777777" w:rsidR="00C20706" w:rsidRPr="00682CDF" w:rsidRDefault="00C20706" w:rsidP="00BB14A3">
            <w:pPr>
              <w:spacing w:after="0" w:line="240" w:lineRule="auto"/>
            </w:pPr>
          </w:p>
        </w:tc>
        <w:tc>
          <w:tcPr>
            <w:tcW w:w="2137" w:type="dxa"/>
            <w:shd w:val="clear" w:color="auto" w:fill="D9E2F3"/>
            <w:vAlign w:val="center"/>
          </w:tcPr>
          <w:p w14:paraId="3DFF4F60" w14:textId="77777777" w:rsidR="00C20706" w:rsidRPr="00682CDF" w:rsidRDefault="00C20706" w:rsidP="00BB14A3">
            <w:pPr>
              <w:spacing w:after="0" w:line="240" w:lineRule="auto"/>
            </w:pPr>
          </w:p>
        </w:tc>
      </w:tr>
      <w:tr w:rsidR="00C20706" w:rsidRPr="006209CE" w14:paraId="3A362529" w14:textId="77777777" w:rsidTr="00C20706">
        <w:trPr>
          <w:trHeight w:val="530"/>
        </w:trPr>
        <w:tc>
          <w:tcPr>
            <w:tcW w:w="7290" w:type="dxa"/>
            <w:shd w:val="clear" w:color="auto" w:fill="auto"/>
            <w:vAlign w:val="center"/>
          </w:tcPr>
          <w:p w14:paraId="1BD9A45A" w14:textId="77777777" w:rsidR="00C20706" w:rsidRPr="00716A4B" w:rsidRDefault="00C20706" w:rsidP="00BB14A3">
            <w:pPr>
              <w:spacing w:after="0" w:line="240" w:lineRule="auto"/>
              <w:rPr>
                <w:b/>
                <w:bCs/>
              </w:rPr>
            </w:pPr>
            <w:r w:rsidRPr="00716A4B">
              <w:rPr>
                <w:b/>
                <w:bCs/>
              </w:rPr>
              <w:t>Fall protection:</w:t>
            </w:r>
            <w:r>
              <w:t xml:space="preserve">                     Full body harness/lanyard</w:t>
            </w:r>
          </w:p>
        </w:tc>
        <w:tc>
          <w:tcPr>
            <w:tcW w:w="653" w:type="dxa"/>
            <w:shd w:val="clear" w:color="auto" w:fill="auto"/>
            <w:vAlign w:val="center"/>
          </w:tcPr>
          <w:p w14:paraId="0782D1BD" w14:textId="77777777" w:rsidR="00C20706" w:rsidRPr="00682CDF" w:rsidRDefault="00C20706" w:rsidP="00BB14A3">
            <w:pPr>
              <w:spacing w:after="0" w:line="240" w:lineRule="auto"/>
            </w:pPr>
          </w:p>
        </w:tc>
        <w:tc>
          <w:tcPr>
            <w:tcW w:w="630" w:type="dxa"/>
            <w:shd w:val="clear" w:color="auto" w:fill="auto"/>
            <w:vAlign w:val="center"/>
          </w:tcPr>
          <w:p w14:paraId="40B4E640" w14:textId="77777777" w:rsidR="00C20706" w:rsidRPr="00682CDF" w:rsidRDefault="00C20706" w:rsidP="00BB14A3">
            <w:pPr>
              <w:spacing w:after="0" w:line="240" w:lineRule="auto"/>
            </w:pPr>
          </w:p>
        </w:tc>
        <w:tc>
          <w:tcPr>
            <w:tcW w:w="2137" w:type="dxa"/>
            <w:shd w:val="clear" w:color="auto" w:fill="auto"/>
            <w:vAlign w:val="center"/>
          </w:tcPr>
          <w:p w14:paraId="76F1EDA1" w14:textId="77777777" w:rsidR="00C20706" w:rsidRPr="00682CDF" w:rsidRDefault="00C20706" w:rsidP="00BB14A3">
            <w:pPr>
              <w:spacing w:after="0" w:line="240" w:lineRule="auto"/>
            </w:pPr>
          </w:p>
        </w:tc>
      </w:tr>
      <w:tr w:rsidR="00C20706" w:rsidRPr="006209CE" w14:paraId="446894DF" w14:textId="77777777" w:rsidTr="00C20706">
        <w:trPr>
          <w:trHeight w:val="530"/>
        </w:trPr>
        <w:tc>
          <w:tcPr>
            <w:tcW w:w="7290" w:type="dxa"/>
            <w:shd w:val="clear" w:color="auto" w:fill="auto"/>
            <w:vAlign w:val="center"/>
          </w:tcPr>
          <w:p w14:paraId="4A3C707C" w14:textId="77777777" w:rsidR="00C20706" w:rsidRPr="00616B8A" w:rsidRDefault="00C20706" w:rsidP="00BB14A3">
            <w:pPr>
              <w:spacing w:after="0" w:line="240" w:lineRule="auto"/>
              <w:ind w:left="2412"/>
            </w:pPr>
            <w:r>
              <w:t>Correctly worn</w:t>
            </w:r>
          </w:p>
        </w:tc>
        <w:tc>
          <w:tcPr>
            <w:tcW w:w="653" w:type="dxa"/>
            <w:shd w:val="clear" w:color="auto" w:fill="auto"/>
            <w:vAlign w:val="center"/>
          </w:tcPr>
          <w:p w14:paraId="0BB40FAE" w14:textId="77777777" w:rsidR="00C20706" w:rsidRPr="00682CDF" w:rsidRDefault="00C20706" w:rsidP="00BB14A3">
            <w:pPr>
              <w:spacing w:after="0" w:line="240" w:lineRule="auto"/>
            </w:pPr>
          </w:p>
        </w:tc>
        <w:tc>
          <w:tcPr>
            <w:tcW w:w="630" w:type="dxa"/>
            <w:shd w:val="clear" w:color="auto" w:fill="auto"/>
            <w:vAlign w:val="center"/>
          </w:tcPr>
          <w:p w14:paraId="15CA3665" w14:textId="77777777" w:rsidR="00C20706" w:rsidRPr="00682CDF" w:rsidRDefault="00C20706" w:rsidP="00BB14A3">
            <w:pPr>
              <w:spacing w:after="0" w:line="240" w:lineRule="auto"/>
            </w:pPr>
          </w:p>
        </w:tc>
        <w:tc>
          <w:tcPr>
            <w:tcW w:w="2137" w:type="dxa"/>
            <w:shd w:val="clear" w:color="auto" w:fill="auto"/>
            <w:vAlign w:val="center"/>
          </w:tcPr>
          <w:p w14:paraId="09956C4E" w14:textId="77777777" w:rsidR="00C20706" w:rsidRPr="00682CDF" w:rsidRDefault="00C20706" w:rsidP="00BB14A3">
            <w:pPr>
              <w:spacing w:after="0" w:line="240" w:lineRule="auto"/>
            </w:pPr>
          </w:p>
        </w:tc>
      </w:tr>
      <w:tr w:rsidR="00C20706" w:rsidRPr="006209CE" w14:paraId="1AE8EA45" w14:textId="77777777" w:rsidTr="00C20706">
        <w:trPr>
          <w:trHeight w:val="530"/>
        </w:trPr>
        <w:tc>
          <w:tcPr>
            <w:tcW w:w="7290" w:type="dxa"/>
            <w:shd w:val="clear" w:color="auto" w:fill="auto"/>
            <w:vAlign w:val="center"/>
          </w:tcPr>
          <w:p w14:paraId="7B24131D" w14:textId="77777777" w:rsidR="00C20706" w:rsidRPr="00616B8A" w:rsidRDefault="00C20706" w:rsidP="00BB14A3">
            <w:pPr>
              <w:spacing w:after="0" w:line="240" w:lineRule="auto"/>
              <w:ind w:left="2412"/>
            </w:pPr>
            <w:r>
              <w:t>Anchorage points</w:t>
            </w:r>
          </w:p>
        </w:tc>
        <w:tc>
          <w:tcPr>
            <w:tcW w:w="653" w:type="dxa"/>
            <w:shd w:val="clear" w:color="auto" w:fill="auto"/>
            <w:vAlign w:val="center"/>
          </w:tcPr>
          <w:p w14:paraId="31FE3327" w14:textId="77777777" w:rsidR="00C20706" w:rsidRPr="00682CDF" w:rsidRDefault="00C20706" w:rsidP="00BB14A3">
            <w:pPr>
              <w:spacing w:after="0" w:line="240" w:lineRule="auto"/>
            </w:pPr>
          </w:p>
        </w:tc>
        <w:tc>
          <w:tcPr>
            <w:tcW w:w="630" w:type="dxa"/>
            <w:shd w:val="clear" w:color="auto" w:fill="auto"/>
            <w:vAlign w:val="center"/>
          </w:tcPr>
          <w:p w14:paraId="7FFD1D21" w14:textId="77777777" w:rsidR="00C20706" w:rsidRPr="00682CDF" w:rsidRDefault="00C20706" w:rsidP="00BB14A3">
            <w:pPr>
              <w:spacing w:after="0" w:line="240" w:lineRule="auto"/>
            </w:pPr>
          </w:p>
        </w:tc>
        <w:tc>
          <w:tcPr>
            <w:tcW w:w="2137" w:type="dxa"/>
            <w:shd w:val="clear" w:color="auto" w:fill="auto"/>
            <w:vAlign w:val="center"/>
          </w:tcPr>
          <w:p w14:paraId="2C538382" w14:textId="77777777" w:rsidR="00C20706" w:rsidRPr="00682CDF" w:rsidRDefault="00C20706" w:rsidP="00BB14A3">
            <w:pPr>
              <w:spacing w:after="0" w:line="240" w:lineRule="auto"/>
            </w:pPr>
          </w:p>
        </w:tc>
      </w:tr>
      <w:tr w:rsidR="00C20706" w:rsidRPr="006209CE" w14:paraId="3D9920E1" w14:textId="77777777" w:rsidTr="00C20706">
        <w:trPr>
          <w:trHeight w:val="530"/>
        </w:trPr>
        <w:tc>
          <w:tcPr>
            <w:tcW w:w="7290" w:type="dxa"/>
            <w:shd w:val="clear" w:color="auto" w:fill="auto"/>
            <w:vAlign w:val="center"/>
          </w:tcPr>
          <w:p w14:paraId="74701CF3" w14:textId="77777777" w:rsidR="00C20706" w:rsidRPr="00716A4B" w:rsidRDefault="00C20706" w:rsidP="00BB14A3">
            <w:pPr>
              <w:spacing w:after="0" w:line="240" w:lineRule="auto"/>
              <w:ind w:left="2412"/>
              <w:rPr>
                <w:b/>
                <w:bCs/>
              </w:rPr>
            </w:pPr>
            <w:r>
              <w:lastRenderedPageBreak/>
              <w:t xml:space="preserve">Written program </w:t>
            </w:r>
          </w:p>
        </w:tc>
        <w:tc>
          <w:tcPr>
            <w:tcW w:w="653" w:type="dxa"/>
            <w:shd w:val="clear" w:color="auto" w:fill="auto"/>
            <w:vAlign w:val="center"/>
          </w:tcPr>
          <w:p w14:paraId="0C1385D9" w14:textId="77777777" w:rsidR="00C20706" w:rsidRPr="00682CDF" w:rsidRDefault="00C20706" w:rsidP="00BB14A3">
            <w:pPr>
              <w:spacing w:after="0" w:line="240" w:lineRule="auto"/>
            </w:pPr>
          </w:p>
        </w:tc>
        <w:tc>
          <w:tcPr>
            <w:tcW w:w="630" w:type="dxa"/>
            <w:shd w:val="clear" w:color="auto" w:fill="auto"/>
            <w:vAlign w:val="center"/>
          </w:tcPr>
          <w:p w14:paraId="64029B24" w14:textId="77777777" w:rsidR="00C20706" w:rsidRPr="00682CDF" w:rsidRDefault="00C20706" w:rsidP="00BB14A3">
            <w:pPr>
              <w:spacing w:after="0" w:line="240" w:lineRule="auto"/>
            </w:pPr>
          </w:p>
        </w:tc>
        <w:tc>
          <w:tcPr>
            <w:tcW w:w="2137" w:type="dxa"/>
            <w:shd w:val="clear" w:color="auto" w:fill="auto"/>
            <w:vAlign w:val="center"/>
          </w:tcPr>
          <w:p w14:paraId="53068E97" w14:textId="77777777" w:rsidR="00C20706" w:rsidRPr="00682CDF" w:rsidRDefault="00C20706" w:rsidP="00BB14A3">
            <w:pPr>
              <w:spacing w:after="0" w:line="240" w:lineRule="auto"/>
            </w:pPr>
          </w:p>
        </w:tc>
      </w:tr>
      <w:tr w:rsidR="00C20706" w:rsidRPr="006209CE" w14:paraId="6D979596" w14:textId="77777777" w:rsidTr="00C20706">
        <w:trPr>
          <w:trHeight w:val="530"/>
        </w:trPr>
        <w:tc>
          <w:tcPr>
            <w:tcW w:w="7290" w:type="dxa"/>
            <w:shd w:val="clear" w:color="auto" w:fill="D9E2F3"/>
            <w:vAlign w:val="center"/>
          </w:tcPr>
          <w:p w14:paraId="368F3267" w14:textId="77777777" w:rsidR="00C20706" w:rsidRPr="00716A4B" w:rsidRDefault="00C20706" w:rsidP="00BB14A3">
            <w:pPr>
              <w:spacing w:after="0" w:line="240" w:lineRule="auto"/>
              <w:rPr>
                <w:b/>
                <w:bCs/>
              </w:rPr>
            </w:pPr>
            <w:r w:rsidRPr="00716A4B">
              <w:rPr>
                <w:b/>
                <w:bCs/>
              </w:rPr>
              <w:t>Electrical:</w:t>
            </w:r>
            <w:r>
              <w:t xml:space="preserve">                               Lighting</w:t>
            </w:r>
          </w:p>
        </w:tc>
        <w:tc>
          <w:tcPr>
            <w:tcW w:w="653" w:type="dxa"/>
            <w:shd w:val="clear" w:color="auto" w:fill="D9E2F3"/>
            <w:vAlign w:val="center"/>
          </w:tcPr>
          <w:p w14:paraId="2E8D6B04" w14:textId="77777777" w:rsidR="00C20706" w:rsidRPr="00682CDF" w:rsidRDefault="00C20706" w:rsidP="00BB14A3">
            <w:pPr>
              <w:spacing w:after="0" w:line="240" w:lineRule="auto"/>
            </w:pPr>
          </w:p>
        </w:tc>
        <w:tc>
          <w:tcPr>
            <w:tcW w:w="630" w:type="dxa"/>
            <w:shd w:val="clear" w:color="auto" w:fill="D9E2F3"/>
            <w:vAlign w:val="center"/>
          </w:tcPr>
          <w:p w14:paraId="024F4AE1" w14:textId="77777777" w:rsidR="00C20706" w:rsidRPr="00682CDF" w:rsidRDefault="00C20706" w:rsidP="00BB14A3">
            <w:pPr>
              <w:spacing w:after="0" w:line="240" w:lineRule="auto"/>
            </w:pPr>
          </w:p>
        </w:tc>
        <w:tc>
          <w:tcPr>
            <w:tcW w:w="2137" w:type="dxa"/>
            <w:shd w:val="clear" w:color="auto" w:fill="D9E2F3"/>
            <w:vAlign w:val="center"/>
          </w:tcPr>
          <w:p w14:paraId="36F845B9" w14:textId="77777777" w:rsidR="00C20706" w:rsidRPr="00682CDF" w:rsidRDefault="00C20706" w:rsidP="00BB14A3">
            <w:pPr>
              <w:spacing w:after="0" w:line="240" w:lineRule="auto"/>
            </w:pPr>
          </w:p>
        </w:tc>
      </w:tr>
      <w:tr w:rsidR="00C20706" w:rsidRPr="006209CE" w14:paraId="076FE37F" w14:textId="77777777" w:rsidTr="00C20706">
        <w:trPr>
          <w:trHeight w:val="530"/>
        </w:trPr>
        <w:tc>
          <w:tcPr>
            <w:tcW w:w="7290" w:type="dxa"/>
            <w:shd w:val="clear" w:color="auto" w:fill="D9E2F3"/>
            <w:vAlign w:val="center"/>
          </w:tcPr>
          <w:p w14:paraId="6B5281FE" w14:textId="77777777" w:rsidR="00C20706" w:rsidRPr="00616B8A" w:rsidRDefault="00C20706" w:rsidP="00BB14A3">
            <w:pPr>
              <w:spacing w:after="0" w:line="240" w:lineRule="auto"/>
              <w:ind w:left="2412"/>
            </w:pPr>
            <w:r>
              <w:t>Grounding</w:t>
            </w:r>
          </w:p>
        </w:tc>
        <w:tc>
          <w:tcPr>
            <w:tcW w:w="653" w:type="dxa"/>
            <w:shd w:val="clear" w:color="auto" w:fill="D9E2F3"/>
            <w:vAlign w:val="center"/>
          </w:tcPr>
          <w:p w14:paraId="5751D9B2" w14:textId="77777777" w:rsidR="00C20706" w:rsidRPr="00682CDF" w:rsidRDefault="00C20706" w:rsidP="00BB14A3">
            <w:pPr>
              <w:spacing w:after="0" w:line="240" w:lineRule="auto"/>
            </w:pPr>
          </w:p>
        </w:tc>
        <w:tc>
          <w:tcPr>
            <w:tcW w:w="630" w:type="dxa"/>
            <w:shd w:val="clear" w:color="auto" w:fill="D9E2F3"/>
            <w:vAlign w:val="center"/>
          </w:tcPr>
          <w:p w14:paraId="7A195535" w14:textId="77777777" w:rsidR="00C20706" w:rsidRPr="00682CDF" w:rsidRDefault="00C20706" w:rsidP="00BB14A3">
            <w:pPr>
              <w:spacing w:after="0" w:line="240" w:lineRule="auto"/>
            </w:pPr>
          </w:p>
        </w:tc>
        <w:tc>
          <w:tcPr>
            <w:tcW w:w="2137" w:type="dxa"/>
            <w:shd w:val="clear" w:color="auto" w:fill="D9E2F3"/>
            <w:vAlign w:val="center"/>
          </w:tcPr>
          <w:p w14:paraId="38E6C066" w14:textId="77777777" w:rsidR="00C20706" w:rsidRPr="00682CDF" w:rsidRDefault="00C20706" w:rsidP="00BB14A3">
            <w:pPr>
              <w:spacing w:after="0" w:line="240" w:lineRule="auto"/>
            </w:pPr>
          </w:p>
        </w:tc>
      </w:tr>
      <w:tr w:rsidR="00C20706" w:rsidRPr="006209CE" w14:paraId="0A694643" w14:textId="77777777" w:rsidTr="00C20706">
        <w:trPr>
          <w:trHeight w:val="530"/>
        </w:trPr>
        <w:tc>
          <w:tcPr>
            <w:tcW w:w="7290" w:type="dxa"/>
            <w:shd w:val="clear" w:color="auto" w:fill="D9E2F3"/>
            <w:vAlign w:val="center"/>
          </w:tcPr>
          <w:p w14:paraId="6A773BD4" w14:textId="77777777" w:rsidR="00C20706" w:rsidRPr="00616B8A" w:rsidRDefault="00C20706" w:rsidP="00BB14A3">
            <w:pPr>
              <w:spacing w:after="0" w:line="240" w:lineRule="auto"/>
              <w:ind w:left="2412"/>
            </w:pPr>
            <w:r>
              <w:t>Cords, plugs, receptacles</w:t>
            </w:r>
          </w:p>
        </w:tc>
        <w:tc>
          <w:tcPr>
            <w:tcW w:w="653" w:type="dxa"/>
            <w:shd w:val="clear" w:color="auto" w:fill="D9E2F3"/>
            <w:vAlign w:val="center"/>
          </w:tcPr>
          <w:p w14:paraId="7B3F12CC" w14:textId="77777777" w:rsidR="00C20706" w:rsidRPr="00682CDF" w:rsidRDefault="00C20706" w:rsidP="00BB14A3">
            <w:pPr>
              <w:spacing w:after="0" w:line="240" w:lineRule="auto"/>
            </w:pPr>
          </w:p>
        </w:tc>
        <w:tc>
          <w:tcPr>
            <w:tcW w:w="630" w:type="dxa"/>
            <w:shd w:val="clear" w:color="auto" w:fill="D9E2F3"/>
            <w:vAlign w:val="center"/>
          </w:tcPr>
          <w:p w14:paraId="3DC113B2" w14:textId="77777777" w:rsidR="00C20706" w:rsidRPr="00682CDF" w:rsidRDefault="00C20706" w:rsidP="00BB14A3">
            <w:pPr>
              <w:spacing w:after="0" w:line="240" w:lineRule="auto"/>
            </w:pPr>
          </w:p>
        </w:tc>
        <w:tc>
          <w:tcPr>
            <w:tcW w:w="2137" w:type="dxa"/>
            <w:shd w:val="clear" w:color="auto" w:fill="D9E2F3"/>
            <w:vAlign w:val="center"/>
          </w:tcPr>
          <w:p w14:paraId="331D699C" w14:textId="77777777" w:rsidR="00C20706" w:rsidRPr="00682CDF" w:rsidRDefault="00C20706" w:rsidP="00BB14A3">
            <w:pPr>
              <w:spacing w:after="0" w:line="240" w:lineRule="auto"/>
            </w:pPr>
          </w:p>
        </w:tc>
      </w:tr>
      <w:tr w:rsidR="00C20706" w:rsidRPr="006209CE" w14:paraId="427C61AF" w14:textId="77777777" w:rsidTr="00C20706">
        <w:trPr>
          <w:trHeight w:val="530"/>
        </w:trPr>
        <w:tc>
          <w:tcPr>
            <w:tcW w:w="7290" w:type="dxa"/>
            <w:shd w:val="clear" w:color="auto" w:fill="auto"/>
            <w:vAlign w:val="center"/>
          </w:tcPr>
          <w:p w14:paraId="03B941D9" w14:textId="77777777" w:rsidR="00C20706" w:rsidRPr="00716A4B" w:rsidRDefault="00C20706" w:rsidP="00BB14A3">
            <w:pPr>
              <w:spacing w:after="0" w:line="240" w:lineRule="auto"/>
              <w:rPr>
                <w:b/>
                <w:bCs/>
              </w:rPr>
            </w:pPr>
            <w:r w:rsidRPr="00716A4B">
              <w:rPr>
                <w:b/>
                <w:bCs/>
              </w:rPr>
              <w:t>Tools:</w:t>
            </w:r>
            <w:r>
              <w:t xml:space="preserve">                                     Condition </w:t>
            </w:r>
          </w:p>
        </w:tc>
        <w:tc>
          <w:tcPr>
            <w:tcW w:w="653" w:type="dxa"/>
            <w:shd w:val="clear" w:color="auto" w:fill="auto"/>
            <w:vAlign w:val="center"/>
          </w:tcPr>
          <w:p w14:paraId="751FDC93" w14:textId="77777777" w:rsidR="00C20706" w:rsidRPr="00682CDF" w:rsidRDefault="00C20706" w:rsidP="00BB14A3">
            <w:pPr>
              <w:spacing w:after="0" w:line="240" w:lineRule="auto"/>
            </w:pPr>
          </w:p>
        </w:tc>
        <w:tc>
          <w:tcPr>
            <w:tcW w:w="630" w:type="dxa"/>
            <w:shd w:val="clear" w:color="auto" w:fill="auto"/>
            <w:vAlign w:val="center"/>
          </w:tcPr>
          <w:p w14:paraId="625DDCD3" w14:textId="77777777" w:rsidR="00C20706" w:rsidRPr="00682CDF" w:rsidRDefault="00C20706" w:rsidP="00BB14A3">
            <w:pPr>
              <w:spacing w:after="0" w:line="240" w:lineRule="auto"/>
            </w:pPr>
          </w:p>
        </w:tc>
        <w:tc>
          <w:tcPr>
            <w:tcW w:w="2137" w:type="dxa"/>
            <w:shd w:val="clear" w:color="auto" w:fill="auto"/>
            <w:vAlign w:val="center"/>
          </w:tcPr>
          <w:p w14:paraId="45ED7A5F" w14:textId="77777777" w:rsidR="00C20706" w:rsidRPr="00682CDF" w:rsidRDefault="00C20706" w:rsidP="00BB14A3">
            <w:pPr>
              <w:spacing w:after="0" w:line="240" w:lineRule="auto"/>
            </w:pPr>
          </w:p>
        </w:tc>
      </w:tr>
      <w:tr w:rsidR="00C20706" w:rsidRPr="006209CE" w14:paraId="62C965A6" w14:textId="77777777" w:rsidTr="00C20706">
        <w:trPr>
          <w:trHeight w:val="530"/>
        </w:trPr>
        <w:tc>
          <w:tcPr>
            <w:tcW w:w="7290" w:type="dxa"/>
            <w:shd w:val="clear" w:color="auto" w:fill="FFFFFF"/>
            <w:vAlign w:val="center"/>
          </w:tcPr>
          <w:p w14:paraId="38BC41E1" w14:textId="77777777" w:rsidR="00C20706" w:rsidRPr="00616B8A" w:rsidRDefault="00C20706" w:rsidP="00BB14A3">
            <w:pPr>
              <w:spacing w:after="0" w:line="240" w:lineRule="auto"/>
              <w:ind w:left="2412"/>
            </w:pPr>
            <w:r>
              <w:t>Guarded</w:t>
            </w:r>
          </w:p>
        </w:tc>
        <w:tc>
          <w:tcPr>
            <w:tcW w:w="653" w:type="dxa"/>
            <w:shd w:val="clear" w:color="auto" w:fill="FFFFFF"/>
            <w:vAlign w:val="center"/>
          </w:tcPr>
          <w:p w14:paraId="29381D45" w14:textId="77777777" w:rsidR="00C20706" w:rsidRPr="00682CDF" w:rsidRDefault="00C20706" w:rsidP="00BB14A3">
            <w:pPr>
              <w:spacing w:after="0" w:line="240" w:lineRule="auto"/>
            </w:pPr>
          </w:p>
        </w:tc>
        <w:tc>
          <w:tcPr>
            <w:tcW w:w="630" w:type="dxa"/>
            <w:shd w:val="clear" w:color="auto" w:fill="FFFFFF"/>
            <w:vAlign w:val="center"/>
          </w:tcPr>
          <w:p w14:paraId="68C7B34F" w14:textId="77777777" w:rsidR="00C20706" w:rsidRPr="00682CDF" w:rsidRDefault="00C20706" w:rsidP="00BB14A3">
            <w:pPr>
              <w:spacing w:after="0" w:line="240" w:lineRule="auto"/>
            </w:pPr>
          </w:p>
        </w:tc>
        <w:tc>
          <w:tcPr>
            <w:tcW w:w="2137" w:type="dxa"/>
            <w:shd w:val="clear" w:color="auto" w:fill="FFFFFF"/>
            <w:vAlign w:val="center"/>
          </w:tcPr>
          <w:p w14:paraId="5036D655" w14:textId="77777777" w:rsidR="00C20706" w:rsidRPr="00682CDF" w:rsidRDefault="00C20706" w:rsidP="00BB14A3">
            <w:pPr>
              <w:spacing w:after="0" w:line="240" w:lineRule="auto"/>
            </w:pPr>
          </w:p>
        </w:tc>
      </w:tr>
      <w:tr w:rsidR="00C20706" w:rsidRPr="006209CE" w14:paraId="634D9447" w14:textId="77777777" w:rsidTr="00C20706">
        <w:trPr>
          <w:trHeight w:val="530"/>
        </w:trPr>
        <w:tc>
          <w:tcPr>
            <w:tcW w:w="7290" w:type="dxa"/>
            <w:shd w:val="clear" w:color="auto" w:fill="auto"/>
            <w:vAlign w:val="center"/>
          </w:tcPr>
          <w:p w14:paraId="634D8B49" w14:textId="77777777" w:rsidR="00C20706" w:rsidRPr="00616B8A" w:rsidRDefault="00C20706" w:rsidP="00BB14A3">
            <w:pPr>
              <w:spacing w:after="0" w:line="240" w:lineRule="auto"/>
              <w:ind w:left="2412"/>
            </w:pPr>
            <w:r>
              <w:t>Power cords condition</w:t>
            </w:r>
          </w:p>
        </w:tc>
        <w:tc>
          <w:tcPr>
            <w:tcW w:w="653" w:type="dxa"/>
            <w:shd w:val="clear" w:color="auto" w:fill="auto"/>
            <w:vAlign w:val="center"/>
          </w:tcPr>
          <w:p w14:paraId="30E564A2" w14:textId="77777777" w:rsidR="00C20706" w:rsidRPr="00682CDF" w:rsidRDefault="00C20706" w:rsidP="00BB14A3">
            <w:pPr>
              <w:spacing w:after="0" w:line="240" w:lineRule="auto"/>
            </w:pPr>
          </w:p>
        </w:tc>
        <w:tc>
          <w:tcPr>
            <w:tcW w:w="630" w:type="dxa"/>
            <w:shd w:val="clear" w:color="auto" w:fill="auto"/>
            <w:vAlign w:val="center"/>
          </w:tcPr>
          <w:p w14:paraId="6B527104" w14:textId="77777777" w:rsidR="00C20706" w:rsidRPr="00682CDF" w:rsidRDefault="00C20706" w:rsidP="00BB14A3">
            <w:pPr>
              <w:spacing w:after="0" w:line="240" w:lineRule="auto"/>
            </w:pPr>
          </w:p>
        </w:tc>
        <w:tc>
          <w:tcPr>
            <w:tcW w:w="2137" w:type="dxa"/>
            <w:shd w:val="clear" w:color="auto" w:fill="auto"/>
            <w:vAlign w:val="center"/>
          </w:tcPr>
          <w:p w14:paraId="54C6A24F" w14:textId="77777777" w:rsidR="00C20706" w:rsidRPr="00682CDF" w:rsidRDefault="00C20706" w:rsidP="00BB14A3">
            <w:pPr>
              <w:spacing w:after="0" w:line="240" w:lineRule="auto"/>
            </w:pPr>
          </w:p>
        </w:tc>
      </w:tr>
      <w:tr w:rsidR="00C20706" w:rsidRPr="006209CE" w14:paraId="359C889A" w14:textId="77777777" w:rsidTr="00C20706">
        <w:trPr>
          <w:trHeight w:val="530"/>
        </w:trPr>
        <w:tc>
          <w:tcPr>
            <w:tcW w:w="7290" w:type="dxa"/>
            <w:shd w:val="clear" w:color="auto" w:fill="D9E2F3"/>
            <w:vAlign w:val="center"/>
          </w:tcPr>
          <w:p w14:paraId="323E50FE" w14:textId="77777777" w:rsidR="00C20706" w:rsidRPr="00716A4B" w:rsidRDefault="00C20706" w:rsidP="00BB14A3">
            <w:pPr>
              <w:spacing w:after="0" w:line="240" w:lineRule="auto"/>
              <w:rPr>
                <w:b/>
                <w:bCs/>
              </w:rPr>
            </w:pPr>
            <w:r w:rsidRPr="00716A4B">
              <w:rPr>
                <w:b/>
                <w:bCs/>
              </w:rPr>
              <w:t xml:space="preserve">Fire </w:t>
            </w:r>
            <w:r>
              <w:rPr>
                <w:b/>
                <w:bCs/>
              </w:rPr>
              <w:t>p</w:t>
            </w:r>
            <w:r w:rsidRPr="00716A4B">
              <w:rPr>
                <w:b/>
                <w:bCs/>
              </w:rPr>
              <w:t>revention:</w:t>
            </w:r>
            <w:r>
              <w:t xml:space="preserve">                   Extinguishers</w:t>
            </w:r>
          </w:p>
        </w:tc>
        <w:tc>
          <w:tcPr>
            <w:tcW w:w="653" w:type="dxa"/>
            <w:shd w:val="clear" w:color="auto" w:fill="D9E2F3"/>
            <w:vAlign w:val="center"/>
          </w:tcPr>
          <w:p w14:paraId="1BB5FB04" w14:textId="77777777" w:rsidR="00C20706" w:rsidRPr="00682CDF" w:rsidRDefault="00C20706" w:rsidP="00BB14A3">
            <w:pPr>
              <w:spacing w:after="0" w:line="240" w:lineRule="auto"/>
            </w:pPr>
          </w:p>
        </w:tc>
        <w:tc>
          <w:tcPr>
            <w:tcW w:w="630" w:type="dxa"/>
            <w:shd w:val="clear" w:color="auto" w:fill="D9E2F3"/>
            <w:vAlign w:val="center"/>
          </w:tcPr>
          <w:p w14:paraId="2F6B7AA8" w14:textId="77777777" w:rsidR="00C20706" w:rsidRPr="00682CDF" w:rsidRDefault="00C20706" w:rsidP="00BB14A3">
            <w:pPr>
              <w:spacing w:after="0" w:line="240" w:lineRule="auto"/>
            </w:pPr>
          </w:p>
        </w:tc>
        <w:tc>
          <w:tcPr>
            <w:tcW w:w="2137" w:type="dxa"/>
            <w:shd w:val="clear" w:color="auto" w:fill="D9E2F3"/>
            <w:vAlign w:val="center"/>
          </w:tcPr>
          <w:p w14:paraId="494D4D55" w14:textId="77777777" w:rsidR="00C20706" w:rsidRPr="00682CDF" w:rsidRDefault="00C20706" w:rsidP="00BB14A3">
            <w:pPr>
              <w:spacing w:after="0" w:line="240" w:lineRule="auto"/>
            </w:pPr>
          </w:p>
        </w:tc>
      </w:tr>
      <w:tr w:rsidR="00C20706" w:rsidRPr="006209CE" w14:paraId="01F54E3E" w14:textId="77777777" w:rsidTr="00C20706">
        <w:trPr>
          <w:trHeight w:val="530"/>
        </w:trPr>
        <w:tc>
          <w:tcPr>
            <w:tcW w:w="7290" w:type="dxa"/>
            <w:shd w:val="clear" w:color="auto" w:fill="D9E2F3"/>
            <w:vAlign w:val="center"/>
          </w:tcPr>
          <w:p w14:paraId="513143CD" w14:textId="77777777" w:rsidR="00C20706" w:rsidRPr="00682CDF" w:rsidRDefault="00C20706" w:rsidP="00BB14A3">
            <w:pPr>
              <w:spacing w:after="0" w:line="240" w:lineRule="auto"/>
              <w:ind w:left="2412"/>
            </w:pPr>
            <w:r>
              <w:t>Flammable material storage</w:t>
            </w:r>
          </w:p>
        </w:tc>
        <w:tc>
          <w:tcPr>
            <w:tcW w:w="653" w:type="dxa"/>
            <w:shd w:val="clear" w:color="auto" w:fill="D9E2F3"/>
            <w:vAlign w:val="center"/>
          </w:tcPr>
          <w:p w14:paraId="6A02F0BA" w14:textId="77777777" w:rsidR="00C20706" w:rsidRPr="00682CDF" w:rsidRDefault="00C20706" w:rsidP="00BB14A3">
            <w:pPr>
              <w:spacing w:after="0" w:line="240" w:lineRule="auto"/>
            </w:pPr>
          </w:p>
        </w:tc>
        <w:tc>
          <w:tcPr>
            <w:tcW w:w="630" w:type="dxa"/>
            <w:shd w:val="clear" w:color="auto" w:fill="D9E2F3"/>
            <w:vAlign w:val="center"/>
          </w:tcPr>
          <w:p w14:paraId="0DDA06EF" w14:textId="77777777" w:rsidR="00C20706" w:rsidRPr="00682CDF" w:rsidRDefault="00C20706" w:rsidP="00BB14A3">
            <w:pPr>
              <w:spacing w:after="0" w:line="240" w:lineRule="auto"/>
            </w:pPr>
          </w:p>
        </w:tc>
        <w:tc>
          <w:tcPr>
            <w:tcW w:w="2137" w:type="dxa"/>
            <w:shd w:val="clear" w:color="auto" w:fill="D9E2F3"/>
            <w:vAlign w:val="center"/>
          </w:tcPr>
          <w:p w14:paraId="0048BFDE" w14:textId="77777777" w:rsidR="00C20706" w:rsidRPr="00682CDF" w:rsidRDefault="00C20706" w:rsidP="00BB14A3">
            <w:pPr>
              <w:spacing w:after="0" w:line="240" w:lineRule="auto"/>
            </w:pPr>
          </w:p>
        </w:tc>
      </w:tr>
      <w:tr w:rsidR="00C20706" w:rsidRPr="006209CE" w14:paraId="087F167D" w14:textId="77777777" w:rsidTr="00C20706">
        <w:trPr>
          <w:trHeight w:val="530"/>
        </w:trPr>
        <w:tc>
          <w:tcPr>
            <w:tcW w:w="7290" w:type="dxa"/>
            <w:shd w:val="clear" w:color="auto" w:fill="D9E2F3"/>
            <w:vAlign w:val="center"/>
          </w:tcPr>
          <w:p w14:paraId="3AC7428B" w14:textId="77777777" w:rsidR="00C20706" w:rsidRPr="00682CDF" w:rsidRDefault="00C20706" w:rsidP="00BB14A3">
            <w:pPr>
              <w:spacing w:after="0" w:line="240" w:lineRule="auto"/>
              <w:ind w:left="2412"/>
            </w:pPr>
            <w:r>
              <w:t>Welding/cutting equipment and tanks</w:t>
            </w:r>
          </w:p>
        </w:tc>
        <w:tc>
          <w:tcPr>
            <w:tcW w:w="653" w:type="dxa"/>
            <w:shd w:val="clear" w:color="auto" w:fill="D9E2F3"/>
            <w:vAlign w:val="center"/>
          </w:tcPr>
          <w:p w14:paraId="0950A22F" w14:textId="77777777" w:rsidR="00C20706" w:rsidRPr="00682CDF" w:rsidRDefault="00C20706" w:rsidP="00BB14A3">
            <w:pPr>
              <w:spacing w:after="0" w:line="240" w:lineRule="auto"/>
            </w:pPr>
          </w:p>
        </w:tc>
        <w:tc>
          <w:tcPr>
            <w:tcW w:w="630" w:type="dxa"/>
            <w:shd w:val="clear" w:color="auto" w:fill="D9E2F3"/>
            <w:vAlign w:val="center"/>
          </w:tcPr>
          <w:p w14:paraId="756A9480" w14:textId="77777777" w:rsidR="00C20706" w:rsidRPr="00682CDF" w:rsidRDefault="00C20706" w:rsidP="00BB14A3">
            <w:pPr>
              <w:spacing w:after="0" w:line="240" w:lineRule="auto"/>
            </w:pPr>
          </w:p>
        </w:tc>
        <w:tc>
          <w:tcPr>
            <w:tcW w:w="2137" w:type="dxa"/>
            <w:shd w:val="clear" w:color="auto" w:fill="D9E2F3"/>
            <w:vAlign w:val="center"/>
          </w:tcPr>
          <w:p w14:paraId="14CFF1E2" w14:textId="77777777" w:rsidR="00C20706" w:rsidRPr="00682CDF" w:rsidRDefault="00C20706" w:rsidP="00BB14A3">
            <w:pPr>
              <w:spacing w:after="0" w:line="240" w:lineRule="auto"/>
            </w:pPr>
          </w:p>
        </w:tc>
      </w:tr>
      <w:tr w:rsidR="00C20706" w:rsidRPr="006209CE" w14:paraId="66F3BA1F" w14:textId="77777777" w:rsidTr="00C20706">
        <w:trPr>
          <w:trHeight w:val="503"/>
        </w:trPr>
        <w:tc>
          <w:tcPr>
            <w:tcW w:w="7290" w:type="dxa"/>
            <w:shd w:val="clear" w:color="auto" w:fill="FFFFFF"/>
            <w:vAlign w:val="center"/>
          </w:tcPr>
          <w:p w14:paraId="0E8E7368" w14:textId="77777777" w:rsidR="00C20706" w:rsidRPr="00682CDF" w:rsidRDefault="00C20706" w:rsidP="00BB14A3">
            <w:pPr>
              <w:spacing w:after="0" w:line="240" w:lineRule="auto"/>
            </w:pPr>
            <w:r w:rsidRPr="00716A4B">
              <w:rPr>
                <w:b/>
                <w:bCs/>
              </w:rPr>
              <w:t xml:space="preserve">First </w:t>
            </w:r>
            <w:r>
              <w:rPr>
                <w:b/>
                <w:bCs/>
              </w:rPr>
              <w:t>a</w:t>
            </w:r>
            <w:r w:rsidRPr="00716A4B">
              <w:rPr>
                <w:b/>
                <w:bCs/>
              </w:rPr>
              <w:t>id:</w:t>
            </w:r>
            <w:r>
              <w:t xml:space="preserve">                                 Trained personnel and safety kits</w:t>
            </w:r>
          </w:p>
        </w:tc>
        <w:tc>
          <w:tcPr>
            <w:tcW w:w="653" w:type="dxa"/>
            <w:shd w:val="clear" w:color="auto" w:fill="FFFFFF"/>
            <w:vAlign w:val="center"/>
          </w:tcPr>
          <w:p w14:paraId="09EE26E4" w14:textId="77777777" w:rsidR="00C20706" w:rsidRPr="00682CDF" w:rsidRDefault="00C20706" w:rsidP="00BB14A3">
            <w:pPr>
              <w:spacing w:after="0" w:line="240" w:lineRule="auto"/>
            </w:pPr>
          </w:p>
        </w:tc>
        <w:tc>
          <w:tcPr>
            <w:tcW w:w="630" w:type="dxa"/>
            <w:shd w:val="clear" w:color="auto" w:fill="FFFFFF"/>
            <w:vAlign w:val="center"/>
          </w:tcPr>
          <w:p w14:paraId="10569E98" w14:textId="77777777" w:rsidR="00C20706" w:rsidRPr="00682CDF" w:rsidRDefault="00C20706" w:rsidP="00BB14A3">
            <w:pPr>
              <w:spacing w:after="0" w:line="240" w:lineRule="auto"/>
            </w:pPr>
          </w:p>
        </w:tc>
        <w:tc>
          <w:tcPr>
            <w:tcW w:w="2137" w:type="dxa"/>
            <w:shd w:val="clear" w:color="auto" w:fill="FFFFFF"/>
            <w:vAlign w:val="center"/>
          </w:tcPr>
          <w:p w14:paraId="660EF5AC" w14:textId="77777777" w:rsidR="00C20706" w:rsidRPr="00682CDF" w:rsidRDefault="00C20706" w:rsidP="00BB14A3">
            <w:pPr>
              <w:spacing w:after="0" w:line="240" w:lineRule="auto"/>
            </w:pPr>
          </w:p>
        </w:tc>
      </w:tr>
      <w:tr w:rsidR="00C20706" w:rsidRPr="006209CE" w14:paraId="6D03C4E0" w14:textId="77777777" w:rsidTr="00C20706">
        <w:trPr>
          <w:trHeight w:val="467"/>
        </w:trPr>
        <w:tc>
          <w:tcPr>
            <w:tcW w:w="7290" w:type="dxa"/>
            <w:shd w:val="clear" w:color="auto" w:fill="D9E2F3"/>
            <w:vAlign w:val="center"/>
          </w:tcPr>
          <w:p w14:paraId="2F383405" w14:textId="77777777" w:rsidR="00C20706" w:rsidRPr="00716A4B" w:rsidRDefault="00C20706" w:rsidP="00BB14A3">
            <w:pPr>
              <w:spacing w:after="0" w:line="240" w:lineRule="auto"/>
              <w:rPr>
                <w:b/>
                <w:bCs/>
              </w:rPr>
            </w:pPr>
            <w:r w:rsidRPr="00716A4B">
              <w:rPr>
                <w:b/>
                <w:bCs/>
              </w:rPr>
              <w:t>Restroom</w:t>
            </w:r>
          </w:p>
        </w:tc>
        <w:tc>
          <w:tcPr>
            <w:tcW w:w="653" w:type="dxa"/>
            <w:shd w:val="clear" w:color="auto" w:fill="D9E2F3"/>
            <w:vAlign w:val="center"/>
          </w:tcPr>
          <w:p w14:paraId="1A3067DB" w14:textId="77777777" w:rsidR="00C20706" w:rsidRPr="00682CDF" w:rsidRDefault="00C20706" w:rsidP="00BB14A3">
            <w:pPr>
              <w:spacing w:after="0" w:line="240" w:lineRule="auto"/>
            </w:pPr>
          </w:p>
        </w:tc>
        <w:tc>
          <w:tcPr>
            <w:tcW w:w="630" w:type="dxa"/>
            <w:shd w:val="clear" w:color="auto" w:fill="D9E2F3"/>
            <w:vAlign w:val="center"/>
          </w:tcPr>
          <w:p w14:paraId="4E0CED56" w14:textId="77777777" w:rsidR="00C20706" w:rsidRPr="00682CDF" w:rsidRDefault="00C20706" w:rsidP="00BB14A3">
            <w:pPr>
              <w:spacing w:after="0" w:line="240" w:lineRule="auto"/>
            </w:pPr>
          </w:p>
        </w:tc>
        <w:tc>
          <w:tcPr>
            <w:tcW w:w="2137" w:type="dxa"/>
            <w:shd w:val="clear" w:color="auto" w:fill="D9E2F3"/>
            <w:vAlign w:val="center"/>
          </w:tcPr>
          <w:p w14:paraId="60F9DF98" w14:textId="77777777" w:rsidR="00C20706" w:rsidRPr="00682CDF" w:rsidRDefault="00C20706" w:rsidP="00BB14A3">
            <w:pPr>
              <w:spacing w:after="0" w:line="240" w:lineRule="auto"/>
            </w:pPr>
          </w:p>
        </w:tc>
      </w:tr>
      <w:tr w:rsidR="00C20706" w:rsidRPr="006209CE" w14:paraId="266413A8" w14:textId="77777777" w:rsidTr="00C20706">
        <w:trPr>
          <w:trHeight w:val="467"/>
        </w:trPr>
        <w:tc>
          <w:tcPr>
            <w:tcW w:w="7290" w:type="dxa"/>
            <w:shd w:val="clear" w:color="auto" w:fill="FFFFFF"/>
            <w:vAlign w:val="center"/>
          </w:tcPr>
          <w:p w14:paraId="44A4AC7A" w14:textId="77777777" w:rsidR="00C20706" w:rsidRPr="00682CDF" w:rsidRDefault="00C20706" w:rsidP="00BB14A3">
            <w:pPr>
              <w:spacing w:after="0" w:line="240" w:lineRule="auto"/>
            </w:pPr>
            <w:r w:rsidRPr="00716A4B">
              <w:rPr>
                <w:b/>
                <w:bCs/>
              </w:rPr>
              <w:t xml:space="preserve">Handwashing station </w:t>
            </w:r>
          </w:p>
        </w:tc>
        <w:tc>
          <w:tcPr>
            <w:tcW w:w="653" w:type="dxa"/>
            <w:shd w:val="clear" w:color="auto" w:fill="FFFFFF"/>
            <w:vAlign w:val="center"/>
          </w:tcPr>
          <w:p w14:paraId="7C799BC2" w14:textId="77777777" w:rsidR="00C20706" w:rsidRPr="00682CDF" w:rsidRDefault="00C20706" w:rsidP="00BB14A3">
            <w:pPr>
              <w:spacing w:after="0" w:line="240" w:lineRule="auto"/>
            </w:pPr>
          </w:p>
        </w:tc>
        <w:tc>
          <w:tcPr>
            <w:tcW w:w="630" w:type="dxa"/>
            <w:shd w:val="clear" w:color="auto" w:fill="FFFFFF"/>
            <w:vAlign w:val="center"/>
          </w:tcPr>
          <w:p w14:paraId="605960B4" w14:textId="77777777" w:rsidR="00C20706" w:rsidRPr="00682CDF" w:rsidRDefault="00C20706" w:rsidP="00BB14A3">
            <w:pPr>
              <w:spacing w:after="0" w:line="240" w:lineRule="auto"/>
            </w:pPr>
          </w:p>
        </w:tc>
        <w:tc>
          <w:tcPr>
            <w:tcW w:w="2137" w:type="dxa"/>
            <w:shd w:val="clear" w:color="auto" w:fill="FFFFFF"/>
            <w:vAlign w:val="center"/>
          </w:tcPr>
          <w:p w14:paraId="5FDFC3B6" w14:textId="77777777" w:rsidR="00C20706" w:rsidRPr="00682CDF" w:rsidRDefault="00C20706" w:rsidP="00BB14A3">
            <w:pPr>
              <w:spacing w:after="0" w:line="240" w:lineRule="auto"/>
            </w:pPr>
          </w:p>
        </w:tc>
      </w:tr>
      <w:tr w:rsidR="00C20706" w:rsidRPr="006209CE" w14:paraId="31C79AFD" w14:textId="77777777" w:rsidTr="00C20706">
        <w:trPr>
          <w:trHeight w:val="530"/>
        </w:trPr>
        <w:tc>
          <w:tcPr>
            <w:tcW w:w="7290" w:type="dxa"/>
            <w:shd w:val="clear" w:color="auto" w:fill="D9E2F3"/>
            <w:vAlign w:val="center"/>
          </w:tcPr>
          <w:p w14:paraId="6852D524" w14:textId="77777777" w:rsidR="00C20706" w:rsidRPr="00682CDF" w:rsidRDefault="00C20706" w:rsidP="00BB14A3">
            <w:pPr>
              <w:spacing w:after="0" w:line="240" w:lineRule="auto"/>
            </w:pPr>
            <w:r w:rsidRPr="00716A4B">
              <w:rPr>
                <w:b/>
                <w:bCs/>
              </w:rPr>
              <w:t>Heat:</w:t>
            </w:r>
            <w:r>
              <w:t xml:space="preserve">                                       Water available</w:t>
            </w:r>
          </w:p>
        </w:tc>
        <w:tc>
          <w:tcPr>
            <w:tcW w:w="653" w:type="dxa"/>
            <w:shd w:val="clear" w:color="auto" w:fill="D9E2F3"/>
            <w:vAlign w:val="center"/>
          </w:tcPr>
          <w:p w14:paraId="4CC7C05C" w14:textId="77777777" w:rsidR="00C20706" w:rsidRPr="00682CDF" w:rsidRDefault="00C20706" w:rsidP="00BB14A3">
            <w:pPr>
              <w:spacing w:after="0" w:line="240" w:lineRule="auto"/>
            </w:pPr>
          </w:p>
        </w:tc>
        <w:tc>
          <w:tcPr>
            <w:tcW w:w="630" w:type="dxa"/>
            <w:shd w:val="clear" w:color="auto" w:fill="D9E2F3"/>
            <w:vAlign w:val="center"/>
          </w:tcPr>
          <w:p w14:paraId="262B740C" w14:textId="77777777" w:rsidR="00C20706" w:rsidRPr="00682CDF" w:rsidRDefault="00C20706" w:rsidP="00BB14A3">
            <w:pPr>
              <w:spacing w:after="0" w:line="240" w:lineRule="auto"/>
            </w:pPr>
          </w:p>
        </w:tc>
        <w:tc>
          <w:tcPr>
            <w:tcW w:w="2137" w:type="dxa"/>
            <w:shd w:val="clear" w:color="auto" w:fill="D9E2F3"/>
            <w:vAlign w:val="center"/>
          </w:tcPr>
          <w:p w14:paraId="6C0FB60A" w14:textId="77777777" w:rsidR="00C20706" w:rsidRPr="00682CDF" w:rsidRDefault="00C20706" w:rsidP="00BB14A3">
            <w:pPr>
              <w:spacing w:after="0" w:line="240" w:lineRule="auto"/>
            </w:pPr>
          </w:p>
        </w:tc>
      </w:tr>
      <w:tr w:rsidR="00C20706" w:rsidRPr="006209CE" w14:paraId="6FF9250B" w14:textId="77777777" w:rsidTr="00C20706">
        <w:trPr>
          <w:trHeight w:val="530"/>
        </w:trPr>
        <w:tc>
          <w:tcPr>
            <w:tcW w:w="7290" w:type="dxa"/>
            <w:shd w:val="clear" w:color="auto" w:fill="D9E2F3"/>
            <w:vAlign w:val="center"/>
          </w:tcPr>
          <w:p w14:paraId="5191B167" w14:textId="77777777" w:rsidR="00C20706" w:rsidRPr="00616B8A" w:rsidRDefault="00C20706" w:rsidP="00BB14A3">
            <w:pPr>
              <w:spacing w:after="0" w:line="240" w:lineRule="auto"/>
              <w:ind w:left="2412"/>
            </w:pPr>
            <w:r>
              <w:t xml:space="preserve"> Shade</w:t>
            </w:r>
          </w:p>
        </w:tc>
        <w:tc>
          <w:tcPr>
            <w:tcW w:w="653" w:type="dxa"/>
            <w:shd w:val="clear" w:color="auto" w:fill="D9E2F3"/>
            <w:vAlign w:val="center"/>
          </w:tcPr>
          <w:p w14:paraId="5D4F9FEC" w14:textId="77777777" w:rsidR="00C20706" w:rsidRPr="00682CDF" w:rsidRDefault="00C20706" w:rsidP="00BB14A3">
            <w:pPr>
              <w:spacing w:after="0" w:line="240" w:lineRule="auto"/>
            </w:pPr>
          </w:p>
        </w:tc>
        <w:tc>
          <w:tcPr>
            <w:tcW w:w="630" w:type="dxa"/>
            <w:shd w:val="clear" w:color="auto" w:fill="D9E2F3"/>
            <w:vAlign w:val="center"/>
          </w:tcPr>
          <w:p w14:paraId="52B702F7" w14:textId="77777777" w:rsidR="00C20706" w:rsidRPr="00682CDF" w:rsidRDefault="00C20706" w:rsidP="00BB14A3">
            <w:pPr>
              <w:spacing w:after="0" w:line="240" w:lineRule="auto"/>
            </w:pPr>
          </w:p>
        </w:tc>
        <w:tc>
          <w:tcPr>
            <w:tcW w:w="2137" w:type="dxa"/>
            <w:shd w:val="clear" w:color="auto" w:fill="D9E2F3"/>
            <w:vAlign w:val="center"/>
          </w:tcPr>
          <w:p w14:paraId="51F99C97" w14:textId="77777777" w:rsidR="00C20706" w:rsidRPr="00682CDF" w:rsidRDefault="00C20706" w:rsidP="00BB14A3">
            <w:pPr>
              <w:spacing w:after="0" w:line="240" w:lineRule="auto"/>
            </w:pPr>
          </w:p>
        </w:tc>
      </w:tr>
      <w:tr w:rsidR="00C20706" w:rsidRPr="006209CE" w14:paraId="45A1BFDA" w14:textId="77777777" w:rsidTr="00C20706">
        <w:trPr>
          <w:trHeight w:val="530"/>
        </w:trPr>
        <w:tc>
          <w:tcPr>
            <w:tcW w:w="7290" w:type="dxa"/>
            <w:shd w:val="clear" w:color="auto" w:fill="auto"/>
            <w:vAlign w:val="center"/>
          </w:tcPr>
          <w:p w14:paraId="440F0F2E" w14:textId="77777777" w:rsidR="00C20706" w:rsidRPr="00682CDF" w:rsidRDefault="00C20706" w:rsidP="00BB14A3">
            <w:pPr>
              <w:spacing w:after="0" w:line="240" w:lineRule="auto"/>
              <w:rPr>
                <w:sz w:val="10"/>
                <w:szCs w:val="10"/>
              </w:rPr>
            </w:pPr>
            <w:r w:rsidRPr="00716A4B">
              <w:rPr>
                <w:b/>
                <w:bCs/>
              </w:rPr>
              <w:t>Site and</w:t>
            </w:r>
            <w:r>
              <w:rPr>
                <w:b/>
                <w:bCs/>
              </w:rPr>
              <w:t xml:space="preserve"> p</w:t>
            </w:r>
            <w:r w:rsidRPr="00716A4B">
              <w:rPr>
                <w:b/>
                <w:bCs/>
              </w:rPr>
              <w:t xml:space="preserve">ublic </w:t>
            </w:r>
            <w:r>
              <w:rPr>
                <w:b/>
                <w:bCs/>
              </w:rPr>
              <w:t>p</w:t>
            </w:r>
            <w:r w:rsidRPr="00716A4B">
              <w:rPr>
                <w:b/>
                <w:bCs/>
              </w:rPr>
              <w:t>rotection:</w:t>
            </w:r>
            <w:r>
              <w:t xml:space="preserve"> Fences/barricades</w:t>
            </w:r>
          </w:p>
        </w:tc>
        <w:tc>
          <w:tcPr>
            <w:tcW w:w="653" w:type="dxa"/>
            <w:shd w:val="clear" w:color="auto" w:fill="auto"/>
            <w:vAlign w:val="center"/>
          </w:tcPr>
          <w:p w14:paraId="10C63F0A" w14:textId="77777777" w:rsidR="00C20706" w:rsidRPr="00682CDF" w:rsidRDefault="00C20706" w:rsidP="00BB14A3">
            <w:pPr>
              <w:spacing w:after="0" w:line="240" w:lineRule="auto"/>
            </w:pPr>
          </w:p>
        </w:tc>
        <w:tc>
          <w:tcPr>
            <w:tcW w:w="630" w:type="dxa"/>
            <w:shd w:val="clear" w:color="auto" w:fill="auto"/>
            <w:vAlign w:val="center"/>
          </w:tcPr>
          <w:p w14:paraId="206D289E" w14:textId="77777777" w:rsidR="00C20706" w:rsidRPr="00682CDF" w:rsidRDefault="00C20706" w:rsidP="00BB14A3">
            <w:pPr>
              <w:spacing w:after="0" w:line="240" w:lineRule="auto"/>
            </w:pPr>
          </w:p>
        </w:tc>
        <w:tc>
          <w:tcPr>
            <w:tcW w:w="2137" w:type="dxa"/>
            <w:shd w:val="clear" w:color="auto" w:fill="auto"/>
            <w:vAlign w:val="center"/>
          </w:tcPr>
          <w:p w14:paraId="16BC01E7" w14:textId="77777777" w:rsidR="00C20706" w:rsidRPr="00682CDF" w:rsidRDefault="00C20706" w:rsidP="00BB14A3">
            <w:pPr>
              <w:spacing w:after="0" w:line="240" w:lineRule="auto"/>
            </w:pPr>
          </w:p>
        </w:tc>
      </w:tr>
      <w:tr w:rsidR="00C20706" w:rsidRPr="006209CE" w14:paraId="22D579B6" w14:textId="77777777" w:rsidTr="00C20706">
        <w:trPr>
          <w:trHeight w:val="530"/>
        </w:trPr>
        <w:tc>
          <w:tcPr>
            <w:tcW w:w="7290" w:type="dxa"/>
            <w:shd w:val="clear" w:color="auto" w:fill="D9E2F3"/>
            <w:vAlign w:val="center"/>
          </w:tcPr>
          <w:p w14:paraId="6949EC3A" w14:textId="77777777" w:rsidR="00C20706" w:rsidRPr="00716A4B" w:rsidRDefault="00C20706" w:rsidP="00BB14A3">
            <w:pPr>
              <w:spacing w:after="0" w:line="240" w:lineRule="auto"/>
              <w:rPr>
                <w:b/>
                <w:bCs/>
              </w:rPr>
            </w:pPr>
            <w:r w:rsidRPr="001326A9">
              <w:rPr>
                <w:b/>
                <w:bCs/>
              </w:rPr>
              <w:t>Site and public safety:</w:t>
            </w:r>
            <w:r>
              <w:t xml:space="preserve">         Lighting</w:t>
            </w:r>
          </w:p>
        </w:tc>
        <w:tc>
          <w:tcPr>
            <w:tcW w:w="653" w:type="dxa"/>
            <w:shd w:val="clear" w:color="auto" w:fill="D9E2F3"/>
            <w:vAlign w:val="center"/>
          </w:tcPr>
          <w:p w14:paraId="53F86BB3" w14:textId="77777777" w:rsidR="00C20706" w:rsidRPr="00682CDF" w:rsidRDefault="00C20706" w:rsidP="00BB14A3">
            <w:pPr>
              <w:spacing w:after="0" w:line="240" w:lineRule="auto"/>
            </w:pPr>
          </w:p>
        </w:tc>
        <w:tc>
          <w:tcPr>
            <w:tcW w:w="630" w:type="dxa"/>
            <w:shd w:val="clear" w:color="auto" w:fill="D9E2F3"/>
            <w:vAlign w:val="center"/>
          </w:tcPr>
          <w:p w14:paraId="7C488AD0" w14:textId="77777777" w:rsidR="00C20706" w:rsidRPr="00682CDF" w:rsidRDefault="00C20706" w:rsidP="00BB14A3">
            <w:pPr>
              <w:spacing w:after="0" w:line="240" w:lineRule="auto"/>
            </w:pPr>
          </w:p>
        </w:tc>
        <w:tc>
          <w:tcPr>
            <w:tcW w:w="2137" w:type="dxa"/>
            <w:shd w:val="clear" w:color="auto" w:fill="D9E2F3"/>
            <w:vAlign w:val="center"/>
          </w:tcPr>
          <w:p w14:paraId="06025722" w14:textId="77777777" w:rsidR="00C20706" w:rsidRPr="00682CDF" w:rsidRDefault="00C20706" w:rsidP="00BB14A3">
            <w:pPr>
              <w:spacing w:after="0" w:line="240" w:lineRule="auto"/>
            </w:pPr>
          </w:p>
        </w:tc>
      </w:tr>
      <w:tr w:rsidR="00C20706" w:rsidRPr="006209CE" w14:paraId="3F781D96" w14:textId="77777777" w:rsidTr="00C20706">
        <w:trPr>
          <w:trHeight w:val="530"/>
        </w:trPr>
        <w:tc>
          <w:tcPr>
            <w:tcW w:w="7290" w:type="dxa"/>
            <w:shd w:val="clear" w:color="auto" w:fill="D9E2F3"/>
            <w:vAlign w:val="center"/>
          </w:tcPr>
          <w:p w14:paraId="72AB0418" w14:textId="77777777" w:rsidR="00C20706" w:rsidRPr="00716A4B" w:rsidRDefault="00C20706" w:rsidP="00BB14A3">
            <w:pPr>
              <w:spacing w:after="0" w:line="240" w:lineRule="auto"/>
              <w:ind w:left="2412"/>
              <w:rPr>
                <w:b/>
                <w:bCs/>
              </w:rPr>
            </w:pPr>
            <w:r>
              <w:t xml:space="preserve"> Signage</w:t>
            </w:r>
          </w:p>
        </w:tc>
        <w:tc>
          <w:tcPr>
            <w:tcW w:w="653" w:type="dxa"/>
            <w:shd w:val="clear" w:color="auto" w:fill="D9E2F3"/>
            <w:vAlign w:val="center"/>
          </w:tcPr>
          <w:p w14:paraId="25C909C7" w14:textId="77777777" w:rsidR="00C20706" w:rsidRPr="00682CDF" w:rsidRDefault="00C20706" w:rsidP="00BB14A3">
            <w:pPr>
              <w:spacing w:after="0" w:line="240" w:lineRule="auto"/>
            </w:pPr>
          </w:p>
        </w:tc>
        <w:tc>
          <w:tcPr>
            <w:tcW w:w="630" w:type="dxa"/>
            <w:shd w:val="clear" w:color="auto" w:fill="D9E2F3"/>
            <w:vAlign w:val="center"/>
          </w:tcPr>
          <w:p w14:paraId="2C88D0EA" w14:textId="77777777" w:rsidR="00C20706" w:rsidRPr="00682CDF" w:rsidRDefault="00C20706" w:rsidP="00BB14A3">
            <w:pPr>
              <w:spacing w:after="0" w:line="240" w:lineRule="auto"/>
            </w:pPr>
          </w:p>
        </w:tc>
        <w:tc>
          <w:tcPr>
            <w:tcW w:w="2137" w:type="dxa"/>
            <w:shd w:val="clear" w:color="auto" w:fill="D9E2F3"/>
            <w:vAlign w:val="center"/>
          </w:tcPr>
          <w:p w14:paraId="17C36EA3" w14:textId="77777777" w:rsidR="00C20706" w:rsidRPr="00682CDF" w:rsidRDefault="00C20706" w:rsidP="00BB14A3">
            <w:pPr>
              <w:spacing w:after="0" w:line="240" w:lineRule="auto"/>
            </w:pPr>
          </w:p>
        </w:tc>
      </w:tr>
      <w:tr w:rsidR="00C20706" w:rsidRPr="006209CE" w14:paraId="20876827" w14:textId="77777777" w:rsidTr="00C20706">
        <w:trPr>
          <w:trHeight w:val="530"/>
        </w:trPr>
        <w:tc>
          <w:tcPr>
            <w:tcW w:w="7290" w:type="dxa"/>
            <w:shd w:val="clear" w:color="auto" w:fill="D9E2F3"/>
            <w:vAlign w:val="center"/>
          </w:tcPr>
          <w:p w14:paraId="7E13CA12" w14:textId="77777777" w:rsidR="00C20706" w:rsidRPr="00716A4B" w:rsidRDefault="00C20706" w:rsidP="00BB14A3">
            <w:pPr>
              <w:spacing w:after="0" w:line="240" w:lineRule="auto"/>
              <w:ind w:left="2412"/>
              <w:rPr>
                <w:b/>
                <w:bCs/>
              </w:rPr>
            </w:pPr>
            <w:r>
              <w:t xml:space="preserve"> Rebar capped</w:t>
            </w:r>
          </w:p>
        </w:tc>
        <w:tc>
          <w:tcPr>
            <w:tcW w:w="653" w:type="dxa"/>
            <w:shd w:val="clear" w:color="auto" w:fill="D9E2F3"/>
            <w:vAlign w:val="center"/>
          </w:tcPr>
          <w:p w14:paraId="583C18C9" w14:textId="77777777" w:rsidR="00C20706" w:rsidRPr="00682CDF" w:rsidRDefault="00C20706" w:rsidP="00BB14A3">
            <w:pPr>
              <w:spacing w:after="0" w:line="240" w:lineRule="auto"/>
            </w:pPr>
          </w:p>
        </w:tc>
        <w:tc>
          <w:tcPr>
            <w:tcW w:w="630" w:type="dxa"/>
            <w:shd w:val="clear" w:color="auto" w:fill="D9E2F3"/>
            <w:vAlign w:val="center"/>
          </w:tcPr>
          <w:p w14:paraId="148FC7CA" w14:textId="77777777" w:rsidR="00C20706" w:rsidRPr="00682CDF" w:rsidRDefault="00C20706" w:rsidP="00BB14A3">
            <w:pPr>
              <w:spacing w:after="0" w:line="240" w:lineRule="auto"/>
            </w:pPr>
          </w:p>
        </w:tc>
        <w:tc>
          <w:tcPr>
            <w:tcW w:w="2137" w:type="dxa"/>
            <w:shd w:val="clear" w:color="auto" w:fill="D9E2F3"/>
            <w:vAlign w:val="center"/>
          </w:tcPr>
          <w:p w14:paraId="6AF05205" w14:textId="77777777" w:rsidR="00C20706" w:rsidRPr="00682CDF" w:rsidRDefault="00C20706" w:rsidP="00BB14A3">
            <w:pPr>
              <w:spacing w:after="0" w:line="240" w:lineRule="auto"/>
            </w:pPr>
          </w:p>
        </w:tc>
      </w:tr>
      <w:tr w:rsidR="00C20706" w:rsidRPr="006209CE" w14:paraId="4AAB1D4A" w14:textId="77777777" w:rsidTr="00C20706">
        <w:trPr>
          <w:trHeight w:val="530"/>
        </w:trPr>
        <w:tc>
          <w:tcPr>
            <w:tcW w:w="7290" w:type="dxa"/>
            <w:shd w:val="clear" w:color="auto" w:fill="D9E2F3"/>
            <w:vAlign w:val="center"/>
          </w:tcPr>
          <w:p w14:paraId="05B36E06" w14:textId="77777777" w:rsidR="00C20706" w:rsidRPr="00716A4B" w:rsidRDefault="00C20706" w:rsidP="00BB14A3">
            <w:pPr>
              <w:spacing w:after="0" w:line="240" w:lineRule="auto"/>
              <w:ind w:left="2412"/>
              <w:rPr>
                <w:b/>
                <w:bCs/>
              </w:rPr>
            </w:pPr>
            <w:r>
              <w:t xml:space="preserve"> Back up alarms on moving equipment</w:t>
            </w:r>
          </w:p>
        </w:tc>
        <w:tc>
          <w:tcPr>
            <w:tcW w:w="653" w:type="dxa"/>
            <w:shd w:val="clear" w:color="auto" w:fill="D9E2F3"/>
            <w:vAlign w:val="center"/>
          </w:tcPr>
          <w:p w14:paraId="4F908517" w14:textId="77777777" w:rsidR="00C20706" w:rsidRPr="00682CDF" w:rsidRDefault="00C20706" w:rsidP="00BB14A3">
            <w:pPr>
              <w:spacing w:after="0" w:line="240" w:lineRule="auto"/>
            </w:pPr>
          </w:p>
        </w:tc>
        <w:tc>
          <w:tcPr>
            <w:tcW w:w="630" w:type="dxa"/>
            <w:shd w:val="clear" w:color="auto" w:fill="D9E2F3"/>
            <w:vAlign w:val="center"/>
          </w:tcPr>
          <w:p w14:paraId="764EA3EF" w14:textId="77777777" w:rsidR="00C20706" w:rsidRPr="00682CDF" w:rsidRDefault="00C20706" w:rsidP="00BB14A3">
            <w:pPr>
              <w:spacing w:after="0" w:line="240" w:lineRule="auto"/>
            </w:pPr>
          </w:p>
        </w:tc>
        <w:tc>
          <w:tcPr>
            <w:tcW w:w="2137" w:type="dxa"/>
            <w:shd w:val="clear" w:color="auto" w:fill="D9E2F3"/>
            <w:vAlign w:val="center"/>
          </w:tcPr>
          <w:p w14:paraId="41F40D32" w14:textId="77777777" w:rsidR="00C20706" w:rsidRPr="00682CDF" w:rsidRDefault="00C20706" w:rsidP="00BB14A3">
            <w:pPr>
              <w:spacing w:after="0" w:line="240" w:lineRule="auto"/>
            </w:pPr>
          </w:p>
        </w:tc>
      </w:tr>
      <w:tr w:rsidR="00C20706" w:rsidRPr="006209CE" w14:paraId="4F684B96" w14:textId="77777777" w:rsidTr="00C20706">
        <w:trPr>
          <w:trHeight w:val="530"/>
        </w:trPr>
        <w:tc>
          <w:tcPr>
            <w:tcW w:w="7290" w:type="dxa"/>
            <w:shd w:val="clear" w:color="auto" w:fill="auto"/>
            <w:vAlign w:val="center"/>
          </w:tcPr>
          <w:p w14:paraId="218F8FD4" w14:textId="77777777" w:rsidR="00C20706" w:rsidRPr="00716A4B" w:rsidRDefault="00C20706" w:rsidP="00BB14A3">
            <w:pPr>
              <w:spacing w:after="0" w:line="240" w:lineRule="auto"/>
              <w:rPr>
                <w:b/>
                <w:bCs/>
              </w:rPr>
            </w:pPr>
            <w:r w:rsidRPr="00716A4B">
              <w:rPr>
                <w:b/>
                <w:bCs/>
              </w:rPr>
              <w:t>Other:</w:t>
            </w:r>
          </w:p>
        </w:tc>
        <w:tc>
          <w:tcPr>
            <w:tcW w:w="653" w:type="dxa"/>
            <w:shd w:val="clear" w:color="auto" w:fill="auto"/>
            <w:vAlign w:val="center"/>
          </w:tcPr>
          <w:p w14:paraId="1B8D79BB" w14:textId="77777777" w:rsidR="00C20706" w:rsidRPr="00682CDF" w:rsidRDefault="00C20706" w:rsidP="00BB14A3">
            <w:pPr>
              <w:spacing w:after="0" w:line="240" w:lineRule="auto"/>
            </w:pPr>
          </w:p>
        </w:tc>
        <w:tc>
          <w:tcPr>
            <w:tcW w:w="630" w:type="dxa"/>
            <w:shd w:val="clear" w:color="auto" w:fill="auto"/>
            <w:vAlign w:val="center"/>
          </w:tcPr>
          <w:p w14:paraId="1D83B9E0" w14:textId="77777777" w:rsidR="00C20706" w:rsidRPr="00682CDF" w:rsidRDefault="00C20706" w:rsidP="00BB14A3">
            <w:pPr>
              <w:spacing w:after="0" w:line="240" w:lineRule="auto"/>
            </w:pPr>
          </w:p>
        </w:tc>
        <w:tc>
          <w:tcPr>
            <w:tcW w:w="2137" w:type="dxa"/>
            <w:shd w:val="clear" w:color="auto" w:fill="auto"/>
            <w:vAlign w:val="center"/>
          </w:tcPr>
          <w:p w14:paraId="617E9007" w14:textId="77777777" w:rsidR="00C20706" w:rsidRPr="00682CDF" w:rsidRDefault="00C20706" w:rsidP="00BB14A3">
            <w:pPr>
              <w:spacing w:after="0" w:line="240" w:lineRule="auto"/>
            </w:pPr>
          </w:p>
        </w:tc>
      </w:tr>
    </w:tbl>
    <w:p w14:paraId="3E5441E5" w14:textId="6F289AAC" w:rsidR="00C77CEB" w:rsidRPr="00C77CEB" w:rsidRDefault="00C20706" w:rsidP="00C77CEB">
      <w:pPr>
        <w:rPr>
          <w:rFonts w:asciiTheme="minorHAnsi" w:hAnsiTheme="minorHAnsi" w:cstheme="minorHAnsi"/>
        </w:rPr>
      </w:pPr>
      <w:r>
        <w:rPr>
          <w:b/>
          <w:bCs/>
        </w:rPr>
        <w:t>The advice presented in this document is intended as general information for employers.</w:t>
      </w:r>
    </w:p>
    <w:p w14:paraId="1FB960F1" w14:textId="25C8BD51" w:rsidR="00C77CEB" w:rsidRPr="00C77CEB" w:rsidRDefault="00C77CEB" w:rsidP="00C77CEB">
      <w:pPr>
        <w:rPr>
          <w:rFonts w:asciiTheme="minorHAnsi" w:hAnsiTheme="minorHAnsi" w:cstheme="minorHAnsi"/>
        </w:rPr>
      </w:pPr>
    </w:p>
    <w:p w14:paraId="3EEE303F" w14:textId="77777777" w:rsidR="00C77CEB" w:rsidRDefault="00C77CEB" w:rsidP="00C77CEB">
      <w:pPr>
        <w:rPr>
          <w:rFonts w:asciiTheme="minorHAnsi" w:hAnsiTheme="minorHAnsi" w:cstheme="minorHAnsi"/>
        </w:rPr>
        <w:sectPr w:rsidR="00C77CEB" w:rsidSect="00353548">
          <w:headerReference w:type="default" r:id="rId24"/>
          <w:footerReference w:type="default" r:id="rId25"/>
          <w:pgSz w:w="12240" w:h="15840"/>
          <w:pgMar w:top="1440" w:right="1440" w:bottom="1440" w:left="1440" w:header="144" w:footer="144" w:gutter="0"/>
          <w:cols w:space="720"/>
          <w:docGrid w:linePitch="360"/>
        </w:sectPr>
      </w:pPr>
    </w:p>
    <w:p w14:paraId="6C484509" w14:textId="77777777" w:rsidR="00A07A4F" w:rsidRDefault="00A07A4F" w:rsidP="00A07A4F">
      <w:pPr>
        <w:spacing w:after="0" w:line="240" w:lineRule="auto"/>
        <w:ind w:left="-720" w:right="-720"/>
      </w:pPr>
      <w:r w:rsidRPr="00117909">
        <w:lastRenderedPageBreak/>
        <w:t>This form must be completed by a qualified person and submitted to management before each work shift and after any occurrence that could affect the structural integrity of a scaffold. Any deficiencies noted must be corrected prior to use.</w:t>
      </w:r>
    </w:p>
    <w:p w14:paraId="2B8D6DC5" w14:textId="77777777" w:rsidR="00A07A4F" w:rsidRDefault="00A07A4F" w:rsidP="00A07A4F">
      <w:pPr>
        <w:spacing w:after="0" w:line="240" w:lineRule="auto"/>
        <w:ind w:left="-720" w:right="-720"/>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gridCol w:w="540"/>
        <w:gridCol w:w="540"/>
      </w:tblGrid>
      <w:tr w:rsidR="00A07A4F" w14:paraId="2ADF5332" w14:textId="77777777" w:rsidTr="00A07A4F">
        <w:tc>
          <w:tcPr>
            <w:tcW w:w="9450" w:type="dxa"/>
            <w:shd w:val="clear" w:color="auto" w:fill="2F5496"/>
          </w:tcPr>
          <w:p w14:paraId="3BC82AE9" w14:textId="1E08AA82" w:rsidR="00A07A4F" w:rsidRPr="00117909" w:rsidRDefault="00A07A4F" w:rsidP="00A07A4F">
            <w:pPr>
              <w:spacing w:after="0" w:line="240" w:lineRule="auto"/>
              <w:ind w:right="-720"/>
            </w:pPr>
            <w:r w:rsidRPr="00847447">
              <w:rPr>
                <w:b/>
                <w:color w:val="FFFFFF"/>
              </w:rPr>
              <w:t>General Requirements for Supported Scaffolds</w:t>
            </w:r>
          </w:p>
        </w:tc>
        <w:tc>
          <w:tcPr>
            <w:tcW w:w="540" w:type="dxa"/>
            <w:shd w:val="clear" w:color="auto" w:fill="2F5496"/>
          </w:tcPr>
          <w:p w14:paraId="0922F6C1" w14:textId="0DC82A0E" w:rsidR="00A07A4F" w:rsidRDefault="00A07A4F" w:rsidP="00A07A4F">
            <w:pPr>
              <w:spacing w:after="0" w:line="240" w:lineRule="auto"/>
              <w:ind w:right="-720"/>
            </w:pPr>
            <w:r w:rsidRPr="00847447">
              <w:rPr>
                <w:b/>
                <w:color w:val="FFFFFF"/>
              </w:rPr>
              <w:t>Yes</w:t>
            </w:r>
          </w:p>
        </w:tc>
        <w:tc>
          <w:tcPr>
            <w:tcW w:w="540" w:type="dxa"/>
            <w:shd w:val="clear" w:color="auto" w:fill="2F5496"/>
          </w:tcPr>
          <w:p w14:paraId="1D60EFE1" w14:textId="58157827" w:rsidR="00A07A4F" w:rsidRDefault="00A07A4F" w:rsidP="00A07A4F">
            <w:pPr>
              <w:spacing w:after="0" w:line="240" w:lineRule="auto"/>
              <w:ind w:right="-720"/>
            </w:pPr>
            <w:r w:rsidRPr="00847447">
              <w:rPr>
                <w:b/>
                <w:color w:val="FFFFFF"/>
              </w:rPr>
              <w:t>No</w:t>
            </w:r>
          </w:p>
        </w:tc>
      </w:tr>
      <w:tr w:rsidR="00A07A4F" w14:paraId="5AB5845C" w14:textId="77777777" w:rsidTr="00A07A4F">
        <w:tc>
          <w:tcPr>
            <w:tcW w:w="9450" w:type="dxa"/>
            <w:shd w:val="clear" w:color="auto" w:fill="auto"/>
          </w:tcPr>
          <w:p w14:paraId="75778E0E" w14:textId="77777777" w:rsidR="00A07A4F" w:rsidRDefault="00A07A4F" w:rsidP="00A07A4F">
            <w:pPr>
              <w:spacing w:after="0" w:line="240" w:lineRule="auto"/>
              <w:ind w:right="75"/>
            </w:pPr>
            <w:r w:rsidRPr="00117909">
              <w:t>The scaffold is the correct type for the load, materials, employees and weather conditions.</w:t>
            </w:r>
          </w:p>
        </w:tc>
        <w:tc>
          <w:tcPr>
            <w:tcW w:w="540" w:type="dxa"/>
            <w:shd w:val="clear" w:color="auto" w:fill="auto"/>
          </w:tcPr>
          <w:p w14:paraId="0691A82D" w14:textId="77777777" w:rsidR="00A07A4F" w:rsidRDefault="00A07A4F" w:rsidP="00A07A4F">
            <w:pPr>
              <w:spacing w:after="0" w:line="240" w:lineRule="auto"/>
              <w:ind w:right="-720"/>
            </w:pPr>
          </w:p>
        </w:tc>
        <w:tc>
          <w:tcPr>
            <w:tcW w:w="540" w:type="dxa"/>
            <w:shd w:val="clear" w:color="auto" w:fill="auto"/>
          </w:tcPr>
          <w:p w14:paraId="1CED67D8" w14:textId="77777777" w:rsidR="00A07A4F" w:rsidRDefault="00A07A4F" w:rsidP="00A07A4F">
            <w:pPr>
              <w:spacing w:after="0" w:line="240" w:lineRule="auto"/>
              <w:ind w:right="-720"/>
            </w:pPr>
          </w:p>
        </w:tc>
      </w:tr>
      <w:tr w:rsidR="00A07A4F" w14:paraId="0B38034E" w14:textId="77777777" w:rsidTr="00A07A4F">
        <w:tc>
          <w:tcPr>
            <w:tcW w:w="9450" w:type="dxa"/>
            <w:shd w:val="clear" w:color="auto" w:fill="auto"/>
          </w:tcPr>
          <w:p w14:paraId="00A3B4C9" w14:textId="77777777" w:rsidR="00A07A4F" w:rsidRDefault="00A07A4F" w:rsidP="00A07A4F">
            <w:pPr>
              <w:spacing w:after="0" w:line="240" w:lineRule="auto"/>
              <w:ind w:right="75"/>
            </w:pPr>
            <w:r>
              <w:t>Scaffold components can support at least four times their maximum intended load.</w:t>
            </w:r>
          </w:p>
        </w:tc>
        <w:tc>
          <w:tcPr>
            <w:tcW w:w="540" w:type="dxa"/>
            <w:shd w:val="clear" w:color="auto" w:fill="auto"/>
          </w:tcPr>
          <w:p w14:paraId="235B440F" w14:textId="77777777" w:rsidR="00A07A4F" w:rsidRDefault="00A07A4F" w:rsidP="00A07A4F">
            <w:pPr>
              <w:spacing w:after="0" w:line="240" w:lineRule="auto"/>
              <w:ind w:right="-720"/>
            </w:pPr>
          </w:p>
        </w:tc>
        <w:tc>
          <w:tcPr>
            <w:tcW w:w="540" w:type="dxa"/>
            <w:shd w:val="clear" w:color="auto" w:fill="auto"/>
          </w:tcPr>
          <w:p w14:paraId="7F4EC066" w14:textId="77777777" w:rsidR="00A07A4F" w:rsidRDefault="00A07A4F" w:rsidP="00A07A4F">
            <w:pPr>
              <w:spacing w:after="0" w:line="240" w:lineRule="auto"/>
              <w:ind w:right="-720"/>
            </w:pPr>
          </w:p>
        </w:tc>
      </w:tr>
      <w:tr w:rsidR="00A07A4F" w14:paraId="00C0B1ED" w14:textId="77777777" w:rsidTr="00A07A4F">
        <w:tc>
          <w:tcPr>
            <w:tcW w:w="9450" w:type="dxa"/>
            <w:shd w:val="clear" w:color="auto" w:fill="auto"/>
          </w:tcPr>
          <w:p w14:paraId="7EE374F7" w14:textId="77777777" w:rsidR="00A07A4F" w:rsidRDefault="00A07A4F" w:rsidP="00A07A4F">
            <w:pPr>
              <w:spacing w:after="0" w:line="240" w:lineRule="auto"/>
              <w:ind w:right="75"/>
            </w:pPr>
            <w:r>
              <w:t>Scaffold is fully planked – no more than 1-inch gap between planks.</w:t>
            </w:r>
          </w:p>
        </w:tc>
        <w:tc>
          <w:tcPr>
            <w:tcW w:w="540" w:type="dxa"/>
            <w:shd w:val="clear" w:color="auto" w:fill="auto"/>
          </w:tcPr>
          <w:p w14:paraId="770B1952" w14:textId="77777777" w:rsidR="00A07A4F" w:rsidRDefault="00A07A4F" w:rsidP="00A07A4F">
            <w:pPr>
              <w:spacing w:after="0" w:line="240" w:lineRule="auto"/>
              <w:ind w:right="-720"/>
            </w:pPr>
          </w:p>
        </w:tc>
        <w:tc>
          <w:tcPr>
            <w:tcW w:w="540" w:type="dxa"/>
            <w:shd w:val="clear" w:color="auto" w:fill="auto"/>
          </w:tcPr>
          <w:p w14:paraId="7FD746B6" w14:textId="77777777" w:rsidR="00A07A4F" w:rsidRDefault="00A07A4F" w:rsidP="00A07A4F">
            <w:pPr>
              <w:spacing w:after="0" w:line="240" w:lineRule="auto"/>
              <w:ind w:right="-720"/>
            </w:pPr>
          </w:p>
        </w:tc>
      </w:tr>
      <w:tr w:rsidR="00A07A4F" w14:paraId="5A60941F" w14:textId="77777777" w:rsidTr="00A07A4F">
        <w:tc>
          <w:tcPr>
            <w:tcW w:w="9450" w:type="dxa"/>
            <w:shd w:val="clear" w:color="auto" w:fill="auto"/>
          </w:tcPr>
          <w:p w14:paraId="7B7683AC" w14:textId="77777777" w:rsidR="00A07A4F" w:rsidRDefault="00A07A4F" w:rsidP="00A07A4F">
            <w:pPr>
              <w:spacing w:after="0" w:line="240" w:lineRule="auto"/>
              <w:ind w:right="75"/>
            </w:pPr>
            <w:r>
              <w:t xml:space="preserve">Platform is at least 18 inches wide. </w:t>
            </w:r>
          </w:p>
        </w:tc>
        <w:tc>
          <w:tcPr>
            <w:tcW w:w="540" w:type="dxa"/>
            <w:shd w:val="clear" w:color="auto" w:fill="auto"/>
          </w:tcPr>
          <w:p w14:paraId="0CA64EA1" w14:textId="77777777" w:rsidR="00A07A4F" w:rsidRDefault="00A07A4F" w:rsidP="00A07A4F">
            <w:pPr>
              <w:spacing w:after="0" w:line="240" w:lineRule="auto"/>
              <w:ind w:right="-720"/>
            </w:pPr>
          </w:p>
        </w:tc>
        <w:tc>
          <w:tcPr>
            <w:tcW w:w="540" w:type="dxa"/>
            <w:shd w:val="clear" w:color="auto" w:fill="auto"/>
          </w:tcPr>
          <w:p w14:paraId="63234024" w14:textId="77777777" w:rsidR="00A07A4F" w:rsidRDefault="00A07A4F" w:rsidP="00A07A4F">
            <w:pPr>
              <w:spacing w:after="0" w:line="240" w:lineRule="auto"/>
              <w:ind w:right="-720"/>
            </w:pPr>
          </w:p>
        </w:tc>
      </w:tr>
      <w:tr w:rsidR="00A07A4F" w14:paraId="6ADA8EFA" w14:textId="77777777" w:rsidTr="00A07A4F">
        <w:tc>
          <w:tcPr>
            <w:tcW w:w="9450" w:type="dxa"/>
            <w:shd w:val="clear" w:color="auto" w:fill="auto"/>
          </w:tcPr>
          <w:p w14:paraId="461F4A72" w14:textId="77777777" w:rsidR="00A07A4F" w:rsidRDefault="00A07A4F" w:rsidP="00A07A4F">
            <w:pPr>
              <w:spacing w:after="0" w:line="240" w:lineRule="auto"/>
              <w:ind w:right="75"/>
            </w:pPr>
            <w:r>
              <w:t>Scaffold is 14 inches or less from face work if workers remove front guardrails (18 inches for plasterers).</w:t>
            </w:r>
          </w:p>
        </w:tc>
        <w:tc>
          <w:tcPr>
            <w:tcW w:w="540" w:type="dxa"/>
            <w:shd w:val="clear" w:color="auto" w:fill="auto"/>
          </w:tcPr>
          <w:p w14:paraId="3977C172" w14:textId="77777777" w:rsidR="00A07A4F" w:rsidRDefault="00A07A4F" w:rsidP="00A07A4F">
            <w:pPr>
              <w:spacing w:after="0" w:line="240" w:lineRule="auto"/>
              <w:ind w:right="-720"/>
            </w:pPr>
          </w:p>
        </w:tc>
        <w:tc>
          <w:tcPr>
            <w:tcW w:w="540" w:type="dxa"/>
            <w:shd w:val="clear" w:color="auto" w:fill="auto"/>
          </w:tcPr>
          <w:p w14:paraId="4244F793" w14:textId="77777777" w:rsidR="00A07A4F" w:rsidRDefault="00A07A4F" w:rsidP="00A07A4F">
            <w:pPr>
              <w:spacing w:after="0" w:line="240" w:lineRule="auto"/>
              <w:ind w:right="-720"/>
            </w:pPr>
          </w:p>
        </w:tc>
      </w:tr>
      <w:tr w:rsidR="00A07A4F" w14:paraId="217C50E5" w14:textId="77777777" w:rsidTr="00A07A4F">
        <w:tc>
          <w:tcPr>
            <w:tcW w:w="9450" w:type="dxa"/>
            <w:shd w:val="clear" w:color="auto" w:fill="auto"/>
          </w:tcPr>
          <w:p w14:paraId="5DABFF16" w14:textId="77777777" w:rsidR="00A07A4F" w:rsidRDefault="00A07A4F" w:rsidP="00A07A4F">
            <w:pPr>
              <w:spacing w:after="0" w:line="240" w:lineRule="auto"/>
              <w:ind w:right="75"/>
            </w:pPr>
            <w:r>
              <w:t>Planks do not extend past the ends of the scaffold frames more than 12 inches.</w:t>
            </w:r>
          </w:p>
        </w:tc>
        <w:tc>
          <w:tcPr>
            <w:tcW w:w="540" w:type="dxa"/>
            <w:shd w:val="clear" w:color="auto" w:fill="auto"/>
          </w:tcPr>
          <w:p w14:paraId="2A65C8FC" w14:textId="77777777" w:rsidR="00A07A4F" w:rsidRDefault="00A07A4F" w:rsidP="00A07A4F">
            <w:pPr>
              <w:spacing w:after="0" w:line="240" w:lineRule="auto"/>
              <w:ind w:right="-720"/>
            </w:pPr>
          </w:p>
        </w:tc>
        <w:tc>
          <w:tcPr>
            <w:tcW w:w="540" w:type="dxa"/>
            <w:shd w:val="clear" w:color="auto" w:fill="auto"/>
          </w:tcPr>
          <w:p w14:paraId="1DDC24CB" w14:textId="77777777" w:rsidR="00A07A4F" w:rsidRDefault="00A07A4F" w:rsidP="00A07A4F">
            <w:pPr>
              <w:spacing w:after="0" w:line="240" w:lineRule="auto"/>
              <w:ind w:right="-720"/>
            </w:pPr>
          </w:p>
        </w:tc>
      </w:tr>
      <w:tr w:rsidR="00A07A4F" w14:paraId="0BC3355C" w14:textId="77777777" w:rsidTr="00A07A4F">
        <w:tc>
          <w:tcPr>
            <w:tcW w:w="9450" w:type="dxa"/>
            <w:shd w:val="clear" w:color="auto" w:fill="auto"/>
          </w:tcPr>
          <w:p w14:paraId="3938302B" w14:textId="77777777" w:rsidR="00A07A4F" w:rsidRDefault="00A07A4F" w:rsidP="00A07A4F">
            <w:pPr>
              <w:spacing w:after="0" w:line="240" w:lineRule="auto"/>
              <w:ind w:right="75"/>
            </w:pPr>
            <w:r>
              <w:t>Scaffolds have greater than a 4:1 height-to-base width and are restrained from tipping and are secured to a building or structure as required.</w:t>
            </w:r>
          </w:p>
        </w:tc>
        <w:tc>
          <w:tcPr>
            <w:tcW w:w="540" w:type="dxa"/>
            <w:shd w:val="clear" w:color="auto" w:fill="auto"/>
          </w:tcPr>
          <w:p w14:paraId="3B9CA655" w14:textId="77777777" w:rsidR="00A07A4F" w:rsidRDefault="00A07A4F" w:rsidP="00A07A4F">
            <w:pPr>
              <w:spacing w:after="0" w:line="240" w:lineRule="auto"/>
              <w:ind w:right="-720"/>
            </w:pPr>
          </w:p>
        </w:tc>
        <w:tc>
          <w:tcPr>
            <w:tcW w:w="540" w:type="dxa"/>
            <w:shd w:val="clear" w:color="auto" w:fill="auto"/>
          </w:tcPr>
          <w:p w14:paraId="03A5D403" w14:textId="77777777" w:rsidR="00A07A4F" w:rsidRDefault="00A07A4F" w:rsidP="00A07A4F">
            <w:pPr>
              <w:spacing w:after="0" w:line="240" w:lineRule="auto"/>
              <w:ind w:right="-720"/>
            </w:pPr>
          </w:p>
        </w:tc>
      </w:tr>
      <w:tr w:rsidR="00A07A4F" w14:paraId="2DE38B37" w14:textId="77777777" w:rsidTr="00A07A4F">
        <w:tc>
          <w:tcPr>
            <w:tcW w:w="9450" w:type="dxa"/>
            <w:shd w:val="clear" w:color="auto" w:fill="auto"/>
          </w:tcPr>
          <w:p w14:paraId="5AE2BBB9" w14:textId="77777777" w:rsidR="00A07A4F" w:rsidRDefault="00A07A4F" w:rsidP="00A07A4F">
            <w:pPr>
              <w:spacing w:after="0" w:line="240" w:lineRule="auto"/>
              <w:ind w:right="75"/>
            </w:pPr>
            <w:r>
              <w:t>The scaffold is plumb and braced to prevent swaying or displacement.</w:t>
            </w:r>
          </w:p>
        </w:tc>
        <w:tc>
          <w:tcPr>
            <w:tcW w:w="540" w:type="dxa"/>
            <w:shd w:val="clear" w:color="auto" w:fill="auto"/>
          </w:tcPr>
          <w:p w14:paraId="474895FA" w14:textId="77777777" w:rsidR="00A07A4F" w:rsidRDefault="00A07A4F" w:rsidP="00A07A4F">
            <w:pPr>
              <w:spacing w:after="0" w:line="240" w:lineRule="auto"/>
              <w:ind w:right="-720"/>
            </w:pPr>
          </w:p>
        </w:tc>
        <w:tc>
          <w:tcPr>
            <w:tcW w:w="540" w:type="dxa"/>
            <w:shd w:val="clear" w:color="auto" w:fill="auto"/>
          </w:tcPr>
          <w:p w14:paraId="46AE75A1" w14:textId="77777777" w:rsidR="00A07A4F" w:rsidRDefault="00A07A4F" w:rsidP="00A07A4F">
            <w:pPr>
              <w:spacing w:after="0" w:line="240" w:lineRule="auto"/>
              <w:ind w:right="-720"/>
            </w:pPr>
          </w:p>
        </w:tc>
      </w:tr>
      <w:tr w:rsidR="00A07A4F" w14:paraId="0F5D2482" w14:textId="77777777" w:rsidTr="00A07A4F">
        <w:tc>
          <w:tcPr>
            <w:tcW w:w="9450" w:type="dxa"/>
            <w:shd w:val="clear" w:color="auto" w:fill="auto"/>
          </w:tcPr>
          <w:p w14:paraId="0D607BC6" w14:textId="77777777" w:rsidR="00A07A4F" w:rsidRDefault="00A07A4F" w:rsidP="00A07A4F">
            <w:pPr>
              <w:spacing w:after="0" w:line="240" w:lineRule="auto"/>
              <w:ind w:right="75"/>
            </w:pPr>
            <w:r>
              <w:t>The legs, posts, frames and uprights are on baseplates and mudsills.</w:t>
            </w:r>
          </w:p>
        </w:tc>
        <w:tc>
          <w:tcPr>
            <w:tcW w:w="540" w:type="dxa"/>
            <w:shd w:val="clear" w:color="auto" w:fill="auto"/>
          </w:tcPr>
          <w:p w14:paraId="497916A6" w14:textId="77777777" w:rsidR="00A07A4F" w:rsidRDefault="00A07A4F" w:rsidP="00A07A4F">
            <w:pPr>
              <w:spacing w:after="0" w:line="240" w:lineRule="auto"/>
              <w:ind w:right="-720"/>
            </w:pPr>
          </w:p>
        </w:tc>
        <w:tc>
          <w:tcPr>
            <w:tcW w:w="540" w:type="dxa"/>
            <w:shd w:val="clear" w:color="auto" w:fill="auto"/>
          </w:tcPr>
          <w:p w14:paraId="4566AF3A" w14:textId="77777777" w:rsidR="00A07A4F" w:rsidRDefault="00A07A4F" w:rsidP="00A07A4F">
            <w:pPr>
              <w:spacing w:after="0" w:line="240" w:lineRule="auto"/>
              <w:ind w:right="-720"/>
            </w:pPr>
          </w:p>
        </w:tc>
      </w:tr>
      <w:tr w:rsidR="00A07A4F" w14:paraId="734C9878" w14:textId="77777777" w:rsidTr="00A07A4F">
        <w:tc>
          <w:tcPr>
            <w:tcW w:w="9450" w:type="dxa"/>
            <w:shd w:val="clear" w:color="auto" w:fill="auto"/>
          </w:tcPr>
          <w:p w14:paraId="034E39F1" w14:textId="77777777" w:rsidR="00A07A4F" w:rsidRDefault="00A07A4F" w:rsidP="00A07A4F">
            <w:pPr>
              <w:spacing w:after="0" w:line="240" w:lineRule="auto"/>
              <w:ind w:right="75"/>
            </w:pPr>
            <w:r>
              <w:t>Footings are level, sound and rigid and no settling has occurred.</w:t>
            </w:r>
          </w:p>
        </w:tc>
        <w:tc>
          <w:tcPr>
            <w:tcW w:w="540" w:type="dxa"/>
            <w:shd w:val="clear" w:color="auto" w:fill="auto"/>
          </w:tcPr>
          <w:p w14:paraId="6B117431" w14:textId="77777777" w:rsidR="00A07A4F" w:rsidRDefault="00A07A4F" w:rsidP="00A07A4F">
            <w:pPr>
              <w:spacing w:after="0" w:line="240" w:lineRule="auto"/>
              <w:ind w:right="-720"/>
            </w:pPr>
          </w:p>
        </w:tc>
        <w:tc>
          <w:tcPr>
            <w:tcW w:w="540" w:type="dxa"/>
            <w:shd w:val="clear" w:color="auto" w:fill="auto"/>
          </w:tcPr>
          <w:p w14:paraId="17A36B00" w14:textId="77777777" w:rsidR="00A07A4F" w:rsidRDefault="00A07A4F" w:rsidP="00A07A4F">
            <w:pPr>
              <w:spacing w:after="0" w:line="240" w:lineRule="auto"/>
              <w:ind w:right="-720"/>
            </w:pPr>
          </w:p>
        </w:tc>
      </w:tr>
      <w:tr w:rsidR="00A07A4F" w14:paraId="7BD71B99" w14:textId="77777777" w:rsidTr="00A07A4F">
        <w:tc>
          <w:tcPr>
            <w:tcW w:w="9450" w:type="dxa"/>
            <w:shd w:val="clear" w:color="auto" w:fill="auto"/>
          </w:tcPr>
          <w:p w14:paraId="5C8219A5" w14:textId="77777777" w:rsidR="00A07A4F" w:rsidRDefault="00A07A4F" w:rsidP="00A07A4F">
            <w:pPr>
              <w:spacing w:after="0" w:line="240" w:lineRule="auto"/>
              <w:ind w:right="75"/>
            </w:pPr>
            <w:r>
              <w:t>There are no bends, cracks, holes, rust, welding splatter, pits, broken welds and non-compatible parts on metal components.</w:t>
            </w:r>
          </w:p>
        </w:tc>
        <w:tc>
          <w:tcPr>
            <w:tcW w:w="540" w:type="dxa"/>
            <w:shd w:val="clear" w:color="auto" w:fill="auto"/>
          </w:tcPr>
          <w:p w14:paraId="061EB812" w14:textId="77777777" w:rsidR="00A07A4F" w:rsidRDefault="00A07A4F" w:rsidP="00A07A4F">
            <w:pPr>
              <w:spacing w:after="0" w:line="240" w:lineRule="auto"/>
              <w:ind w:right="-720"/>
            </w:pPr>
          </w:p>
        </w:tc>
        <w:tc>
          <w:tcPr>
            <w:tcW w:w="540" w:type="dxa"/>
            <w:shd w:val="clear" w:color="auto" w:fill="auto"/>
          </w:tcPr>
          <w:p w14:paraId="638837F2" w14:textId="77777777" w:rsidR="00A07A4F" w:rsidRDefault="00A07A4F" w:rsidP="00A07A4F">
            <w:pPr>
              <w:spacing w:after="0" w:line="240" w:lineRule="auto"/>
              <w:ind w:right="-720"/>
            </w:pPr>
          </w:p>
        </w:tc>
      </w:tr>
      <w:tr w:rsidR="00A07A4F" w14:paraId="5265236F" w14:textId="77777777" w:rsidTr="00A07A4F">
        <w:tc>
          <w:tcPr>
            <w:tcW w:w="9450" w:type="dxa"/>
            <w:shd w:val="clear" w:color="auto" w:fill="auto"/>
          </w:tcPr>
          <w:p w14:paraId="064AB0E0" w14:textId="77777777" w:rsidR="00A07A4F" w:rsidRDefault="00A07A4F" w:rsidP="00A07A4F">
            <w:pPr>
              <w:spacing w:after="0" w:line="240" w:lineRule="auto"/>
              <w:ind w:right="75"/>
            </w:pPr>
            <w:r>
              <w:t>Unstable objects like blocks, bricks, buckets etc., are not used as work platforms or to support scaffold.</w:t>
            </w:r>
          </w:p>
        </w:tc>
        <w:tc>
          <w:tcPr>
            <w:tcW w:w="540" w:type="dxa"/>
            <w:shd w:val="clear" w:color="auto" w:fill="auto"/>
          </w:tcPr>
          <w:p w14:paraId="7A703140" w14:textId="77777777" w:rsidR="00A07A4F" w:rsidRDefault="00A07A4F" w:rsidP="00A07A4F">
            <w:pPr>
              <w:spacing w:after="0" w:line="240" w:lineRule="auto"/>
              <w:ind w:right="-720"/>
            </w:pPr>
          </w:p>
        </w:tc>
        <w:tc>
          <w:tcPr>
            <w:tcW w:w="540" w:type="dxa"/>
            <w:shd w:val="clear" w:color="auto" w:fill="auto"/>
          </w:tcPr>
          <w:p w14:paraId="3D1E6713" w14:textId="77777777" w:rsidR="00A07A4F" w:rsidRDefault="00A07A4F" w:rsidP="00A07A4F">
            <w:pPr>
              <w:spacing w:after="0" w:line="240" w:lineRule="auto"/>
              <w:ind w:right="-720"/>
            </w:pPr>
          </w:p>
        </w:tc>
      </w:tr>
      <w:tr w:rsidR="00A07A4F" w14:paraId="7258F8DB" w14:textId="77777777" w:rsidTr="00A07A4F">
        <w:tc>
          <w:tcPr>
            <w:tcW w:w="9450" w:type="dxa"/>
            <w:shd w:val="clear" w:color="auto" w:fill="auto"/>
          </w:tcPr>
          <w:p w14:paraId="0D0D49DF" w14:textId="77777777" w:rsidR="00A07A4F" w:rsidRDefault="00A07A4F" w:rsidP="00A07A4F">
            <w:pPr>
              <w:spacing w:after="0" w:line="240" w:lineRule="auto"/>
              <w:ind w:right="75"/>
            </w:pPr>
            <w:r>
              <w:t>There are slip-resistant treads on all steps and landings.</w:t>
            </w:r>
          </w:p>
        </w:tc>
        <w:tc>
          <w:tcPr>
            <w:tcW w:w="540" w:type="dxa"/>
            <w:shd w:val="clear" w:color="auto" w:fill="auto"/>
          </w:tcPr>
          <w:p w14:paraId="51D79CBE" w14:textId="77777777" w:rsidR="00A07A4F" w:rsidRDefault="00A07A4F" w:rsidP="00A07A4F">
            <w:pPr>
              <w:spacing w:after="0" w:line="240" w:lineRule="auto"/>
              <w:ind w:right="-720"/>
            </w:pPr>
          </w:p>
        </w:tc>
        <w:tc>
          <w:tcPr>
            <w:tcW w:w="540" w:type="dxa"/>
            <w:shd w:val="clear" w:color="auto" w:fill="auto"/>
          </w:tcPr>
          <w:p w14:paraId="57A50FB8" w14:textId="77777777" w:rsidR="00A07A4F" w:rsidRDefault="00A07A4F" w:rsidP="00A07A4F">
            <w:pPr>
              <w:spacing w:after="0" w:line="240" w:lineRule="auto"/>
              <w:ind w:right="-720"/>
            </w:pPr>
          </w:p>
        </w:tc>
      </w:tr>
      <w:tr w:rsidR="00A07A4F" w14:paraId="01E9D556" w14:textId="77777777" w:rsidTr="00A07A4F">
        <w:tc>
          <w:tcPr>
            <w:tcW w:w="9450" w:type="dxa"/>
            <w:shd w:val="clear" w:color="auto" w:fill="2F5496"/>
          </w:tcPr>
          <w:p w14:paraId="5A4FE2CB" w14:textId="77777777" w:rsidR="00A07A4F" w:rsidRPr="00847447" w:rsidRDefault="00A07A4F" w:rsidP="00A07A4F">
            <w:pPr>
              <w:spacing w:after="0" w:line="240" w:lineRule="auto"/>
              <w:ind w:right="-720"/>
              <w:rPr>
                <w:b/>
                <w:color w:val="FFFFFF"/>
              </w:rPr>
            </w:pPr>
            <w:r w:rsidRPr="00847447">
              <w:rPr>
                <w:b/>
                <w:color w:val="FFFFFF"/>
              </w:rPr>
              <w:t>Fall Protection</w:t>
            </w:r>
          </w:p>
        </w:tc>
        <w:tc>
          <w:tcPr>
            <w:tcW w:w="540" w:type="dxa"/>
            <w:shd w:val="clear" w:color="auto" w:fill="2F5496"/>
          </w:tcPr>
          <w:p w14:paraId="45BC5BB0" w14:textId="77777777" w:rsidR="00A07A4F" w:rsidRPr="00847447" w:rsidRDefault="00A07A4F" w:rsidP="00A07A4F">
            <w:pPr>
              <w:spacing w:after="0" w:line="240" w:lineRule="auto"/>
              <w:ind w:right="-720"/>
              <w:rPr>
                <w:b/>
                <w:color w:val="FFFFFF"/>
              </w:rPr>
            </w:pPr>
            <w:r w:rsidRPr="00847447">
              <w:rPr>
                <w:b/>
                <w:color w:val="FFFFFF"/>
              </w:rPr>
              <w:t>Yes</w:t>
            </w:r>
          </w:p>
        </w:tc>
        <w:tc>
          <w:tcPr>
            <w:tcW w:w="540" w:type="dxa"/>
            <w:shd w:val="clear" w:color="auto" w:fill="2F5496"/>
          </w:tcPr>
          <w:p w14:paraId="661655E3" w14:textId="77777777" w:rsidR="00A07A4F" w:rsidRPr="00847447" w:rsidRDefault="00A07A4F" w:rsidP="00A07A4F">
            <w:pPr>
              <w:spacing w:after="0" w:line="240" w:lineRule="auto"/>
              <w:ind w:right="-720"/>
              <w:rPr>
                <w:b/>
                <w:color w:val="FFFFFF"/>
              </w:rPr>
            </w:pPr>
            <w:r w:rsidRPr="00847447">
              <w:rPr>
                <w:b/>
                <w:color w:val="FFFFFF"/>
              </w:rPr>
              <w:t>No</w:t>
            </w:r>
          </w:p>
        </w:tc>
      </w:tr>
      <w:tr w:rsidR="00A07A4F" w14:paraId="3D0B8027" w14:textId="77777777" w:rsidTr="00A07A4F">
        <w:tc>
          <w:tcPr>
            <w:tcW w:w="9450" w:type="dxa"/>
            <w:shd w:val="clear" w:color="auto" w:fill="auto"/>
          </w:tcPr>
          <w:p w14:paraId="02A9FEFD" w14:textId="77777777" w:rsidR="00A07A4F" w:rsidRDefault="00A07A4F" w:rsidP="00A07A4F">
            <w:pPr>
              <w:spacing w:after="0" w:line="240" w:lineRule="auto"/>
            </w:pPr>
            <w:r w:rsidRPr="007A318B">
              <w:t>Guardrails (top and mid) are used on all scaffolds.</w:t>
            </w:r>
          </w:p>
        </w:tc>
        <w:tc>
          <w:tcPr>
            <w:tcW w:w="540" w:type="dxa"/>
            <w:shd w:val="clear" w:color="auto" w:fill="auto"/>
          </w:tcPr>
          <w:p w14:paraId="4EA7F2F9" w14:textId="77777777" w:rsidR="00A07A4F" w:rsidRDefault="00A07A4F" w:rsidP="00A07A4F">
            <w:pPr>
              <w:spacing w:after="0" w:line="240" w:lineRule="auto"/>
              <w:ind w:right="-720"/>
            </w:pPr>
          </w:p>
        </w:tc>
        <w:tc>
          <w:tcPr>
            <w:tcW w:w="540" w:type="dxa"/>
            <w:shd w:val="clear" w:color="auto" w:fill="auto"/>
          </w:tcPr>
          <w:p w14:paraId="1C211ABD" w14:textId="77777777" w:rsidR="00A07A4F" w:rsidRDefault="00A07A4F" w:rsidP="00A07A4F">
            <w:pPr>
              <w:spacing w:after="0" w:line="240" w:lineRule="auto"/>
              <w:ind w:right="-720"/>
            </w:pPr>
          </w:p>
        </w:tc>
      </w:tr>
      <w:tr w:rsidR="00A07A4F" w14:paraId="37217CC1" w14:textId="77777777" w:rsidTr="00A07A4F">
        <w:tc>
          <w:tcPr>
            <w:tcW w:w="9450" w:type="dxa"/>
            <w:shd w:val="clear" w:color="auto" w:fill="auto"/>
          </w:tcPr>
          <w:p w14:paraId="7D403A8C" w14:textId="77777777" w:rsidR="00A07A4F" w:rsidRDefault="00A07A4F" w:rsidP="00A07A4F">
            <w:pPr>
              <w:spacing w:after="0" w:line="240" w:lineRule="auto"/>
            </w:pPr>
            <w:r w:rsidRPr="007A318B">
              <w:t>Guardrails are installed at 38 to 45 inches in height; midrail at halfway point.</w:t>
            </w:r>
          </w:p>
        </w:tc>
        <w:tc>
          <w:tcPr>
            <w:tcW w:w="540" w:type="dxa"/>
            <w:shd w:val="clear" w:color="auto" w:fill="auto"/>
          </w:tcPr>
          <w:p w14:paraId="2412F9A8" w14:textId="77777777" w:rsidR="00A07A4F" w:rsidRDefault="00A07A4F" w:rsidP="00A07A4F">
            <w:pPr>
              <w:spacing w:after="0" w:line="240" w:lineRule="auto"/>
              <w:ind w:right="-720"/>
            </w:pPr>
          </w:p>
        </w:tc>
        <w:tc>
          <w:tcPr>
            <w:tcW w:w="540" w:type="dxa"/>
            <w:shd w:val="clear" w:color="auto" w:fill="auto"/>
          </w:tcPr>
          <w:p w14:paraId="070071FC" w14:textId="77777777" w:rsidR="00A07A4F" w:rsidRDefault="00A07A4F" w:rsidP="00A07A4F">
            <w:pPr>
              <w:spacing w:after="0" w:line="240" w:lineRule="auto"/>
              <w:ind w:right="-720"/>
            </w:pPr>
          </w:p>
        </w:tc>
      </w:tr>
      <w:tr w:rsidR="00A07A4F" w14:paraId="2F9DE6CE" w14:textId="77777777" w:rsidTr="00A07A4F">
        <w:tc>
          <w:tcPr>
            <w:tcW w:w="9450" w:type="dxa"/>
            <w:shd w:val="clear" w:color="auto" w:fill="auto"/>
          </w:tcPr>
          <w:p w14:paraId="1ABBD866" w14:textId="77777777" w:rsidR="00A07A4F" w:rsidRDefault="00A07A4F" w:rsidP="00A07A4F">
            <w:pPr>
              <w:spacing w:after="0" w:line="240" w:lineRule="auto"/>
            </w:pPr>
            <w:r w:rsidRPr="007A318B">
              <w:t>Guardrails will withstand 200 pounds of force in a downward or outward direction.</w:t>
            </w:r>
          </w:p>
        </w:tc>
        <w:tc>
          <w:tcPr>
            <w:tcW w:w="540" w:type="dxa"/>
            <w:shd w:val="clear" w:color="auto" w:fill="auto"/>
          </w:tcPr>
          <w:p w14:paraId="33698431" w14:textId="77777777" w:rsidR="00A07A4F" w:rsidRDefault="00A07A4F" w:rsidP="00A07A4F">
            <w:pPr>
              <w:spacing w:after="0" w:line="240" w:lineRule="auto"/>
              <w:ind w:right="-720"/>
            </w:pPr>
          </w:p>
        </w:tc>
        <w:tc>
          <w:tcPr>
            <w:tcW w:w="540" w:type="dxa"/>
            <w:shd w:val="clear" w:color="auto" w:fill="auto"/>
          </w:tcPr>
          <w:p w14:paraId="72011C0C" w14:textId="77777777" w:rsidR="00A07A4F" w:rsidRDefault="00A07A4F" w:rsidP="00A07A4F">
            <w:pPr>
              <w:spacing w:after="0" w:line="240" w:lineRule="auto"/>
              <w:ind w:right="-720"/>
            </w:pPr>
          </w:p>
        </w:tc>
      </w:tr>
      <w:tr w:rsidR="00A07A4F" w14:paraId="4CFF6A37" w14:textId="77777777" w:rsidTr="00A07A4F">
        <w:tc>
          <w:tcPr>
            <w:tcW w:w="9450" w:type="dxa"/>
            <w:shd w:val="clear" w:color="auto" w:fill="auto"/>
          </w:tcPr>
          <w:p w14:paraId="57AC3CC9" w14:textId="77777777" w:rsidR="00A07A4F" w:rsidRDefault="00A07A4F" w:rsidP="00A07A4F">
            <w:pPr>
              <w:spacing w:after="0" w:line="240" w:lineRule="auto"/>
            </w:pPr>
            <w:r w:rsidRPr="007A318B">
              <w:t xml:space="preserve">Toe boards have been </w:t>
            </w:r>
            <w:r>
              <w:t>installed where workers pass or work under and are at least 4 inches high. Screening is erected if materials on planks are stacked higher.</w:t>
            </w:r>
          </w:p>
        </w:tc>
        <w:tc>
          <w:tcPr>
            <w:tcW w:w="540" w:type="dxa"/>
            <w:shd w:val="clear" w:color="auto" w:fill="auto"/>
          </w:tcPr>
          <w:p w14:paraId="05A4BD98" w14:textId="77777777" w:rsidR="00A07A4F" w:rsidRDefault="00A07A4F" w:rsidP="00A07A4F">
            <w:pPr>
              <w:spacing w:after="0" w:line="240" w:lineRule="auto"/>
              <w:ind w:right="-720"/>
            </w:pPr>
          </w:p>
        </w:tc>
        <w:tc>
          <w:tcPr>
            <w:tcW w:w="540" w:type="dxa"/>
            <w:shd w:val="clear" w:color="auto" w:fill="auto"/>
          </w:tcPr>
          <w:p w14:paraId="1C0A2A24" w14:textId="77777777" w:rsidR="00A07A4F" w:rsidRDefault="00A07A4F" w:rsidP="00A07A4F">
            <w:pPr>
              <w:spacing w:after="0" w:line="240" w:lineRule="auto"/>
              <w:ind w:right="-720"/>
            </w:pPr>
          </w:p>
        </w:tc>
      </w:tr>
      <w:tr w:rsidR="00A07A4F" w14:paraId="0C51F27E" w14:textId="77777777" w:rsidTr="00A07A4F">
        <w:tc>
          <w:tcPr>
            <w:tcW w:w="9450" w:type="dxa"/>
            <w:shd w:val="clear" w:color="auto" w:fill="auto"/>
          </w:tcPr>
          <w:p w14:paraId="7D9A903A" w14:textId="77777777" w:rsidR="00A07A4F" w:rsidRDefault="00A07A4F" w:rsidP="00A07A4F">
            <w:pPr>
              <w:spacing w:after="0" w:line="240" w:lineRule="auto"/>
            </w:pPr>
            <w:r w:rsidRPr="007A318B">
              <w:t>If employees work under the platform, hardhats are worn, the area is barricaded and falling object protection is provided.</w:t>
            </w:r>
          </w:p>
        </w:tc>
        <w:tc>
          <w:tcPr>
            <w:tcW w:w="540" w:type="dxa"/>
            <w:shd w:val="clear" w:color="auto" w:fill="auto"/>
          </w:tcPr>
          <w:p w14:paraId="2D9BEF84" w14:textId="77777777" w:rsidR="00A07A4F" w:rsidRDefault="00A07A4F" w:rsidP="00A07A4F">
            <w:pPr>
              <w:spacing w:after="0" w:line="240" w:lineRule="auto"/>
              <w:ind w:right="-720"/>
            </w:pPr>
          </w:p>
        </w:tc>
        <w:tc>
          <w:tcPr>
            <w:tcW w:w="540" w:type="dxa"/>
            <w:shd w:val="clear" w:color="auto" w:fill="auto"/>
          </w:tcPr>
          <w:p w14:paraId="52406AE7" w14:textId="77777777" w:rsidR="00A07A4F" w:rsidRDefault="00A07A4F" w:rsidP="00A07A4F">
            <w:pPr>
              <w:spacing w:after="0" w:line="240" w:lineRule="auto"/>
              <w:ind w:right="-720"/>
            </w:pPr>
          </w:p>
        </w:tc>
      </w:tr>
      <w:tr w:rsidR="00A07A4F" w14:paraId="710CA949" w14:textId="77777777" w:rsidTr="00A07A4F">
        <w:tc>
          <w:tcPr>
            <w:tcW w:w="9450" w:type="dxa"/>
            <w:shd w:val="clear" w:color="auto" w:fill="2F5496"/>
          </w:tcPr>
          <w:p w14:paraId="3ED085B2" w14:textId="77777777" w:rsidR="00A07A4F" w:rsidRPr="00847447" w:rsidRDefault="00A07A4F" w:rsidP="00A07A4F">
            <w:pPr>
              <w:spacing w:after="0" w:line="240" w:lineRule="auto"/>
              <w:ind w:right="-720"/>
              <w:rPr>
                <w:b/>
                <w:color w:val="FFFFFF"/>
              </w:rPr>
            </w:pPr>
            <w:r w:rsidRPr="00847447">
              <w:rPr>
                <w:b/>
                <w:color w:val="FFFFFF"/>
              </w:rPr>
              <w:t>Use</w:t>
            </w:r>
          </w:p>
        </w:tc>
        <w:tc>
          <w:tcPr>
            <w:tcW w:w="540" w:type="dxa"/>
            <w:shd w:val="clear" w:color="auto" w:fill="2F5496"/>
          </w:tcPr>
          <w:p w14:paraId="60A5C0CC" w14:textId="77777777" w:rsidR="00A07A4F" w:rsidRPr="00847447" w:rsidRDefault="00A07A4F" w:rsidP="00A07A4F">
            <w:pPr>
              <w:spacing w:after="0" w:line="240" w:lineRule="auto"/>
              <w:ind w:right="-720"/>
              <w:rPr>
                <w:b/>
                <w:color w:val="FFFFFF"/>
              </w:rPr>
            </w:pPr>
            <w:r w:rsidRPr="00847447">
              <w:rPr>
                <w:b/>
                <w:color w:val="FFFFFF"/>
              </w:rPr>
              <w:t>Yes</w:t>
            </w:r>
          </w:p>
        </w:tc>
        <w:tc>
          <w:tcPr>
            <w:tcW w:w="540" w:type="dxa"/>
            <w:shd w:val="clear" w:color="auto" w:fill="2F5496"/>
          </w:tcPr>
          <w:p w14:paraId="51E248B8" w14:textId="77777777" w:rsidR="00A07A4F" w:rsidRPr="00847447" w:rsidRDefault="00A07A4F" w:rsidP="00A07A4F">
            <w:pPr>
              <w:spacing w:after="0" w:line="240" w:lineRule="auto"/>
              <w:ind w:right="-720"/>
              <w:rPr>
                <w:b/>
                <w:color w:val="FFFFFF"/>
              </w:rPr>
            </w:pPr>
            <w:r w:rsidRPr="00847447">
              <w:rPr>
                <w:b/>
                <w:color w:val="FFFFFF"/>
              </w:rPr>
              <w:t>No</w:t>
            </w:r>
          </w:p>
        </w:tc>
      </w:tr>
      <w:tr w:rsidR="00A07A4F" w14:paraId="5DD9DEEF" w14:textId="77777777" w:rsidTr="00A07A4F">
        <w:tc>
          <w:tcPr>
            <w:tcW w:w="9450" w:type="dxa"/>
            <w:shd w:val="clear" w:color="auto" w:fill="auto"/>
          </w:tcPr>
          <w:p w14:paraId="0DC74BAF" w14:textId="77777777" w:rsidR="00A07A4F" w:rsidRPr="007A318B" w:rsidRDefault="00A07A4F" w:rsidP="00A07A4F">
            <w:pPr>
              <w:spacing w:after="0" w:line="240" w:lineRule="auto"/>
              <w:ind w:right="75"/>
            </w:pPr>
            <w:r w:rsidRPr="007A318B">
              <w:t>Maximum load capacity of the scaffold is known, not exceeded and communicated to all employees.</w:t>
            </w:r>
          </w:p>
        </w:tc>
        <w:tc>
          <w:tcPr>
            <w:tcW w:w="540" w:type="dxa"/>
            <w:shd w:val="clear" w:color="auto" w:fill="auto"/>
          </w:tcPr>
          <w:p w14:paraId="31AF3D49" w14:textId="77777777" w:rsidR="00A07A4F" w:rsidRDefault="00A07A4F" w:rsidP="00A07A4F">
            <w:pPr>
              <w:spacing w:after="0" w:line="240" w:lineRule="auto"/>
              <w:ind w:right="-720"/>
            </w:pPr>
          </w:p>
        </w:tc>
        <w:tc>
          <w:tcPr>
            <w:tcW w:w="540" w:type="dxa"/>
            <w:shd w:val="clear" w:color="auto" w:fill="auto"/>
          </w:tcPr>
          <w:p w14:paraId="2ACEE2A7" w14:textId="77777777" w:rsidR="00A07A4F" w:rsidRDefault="00A07A4F" w:rsidP="00A07A4F">
            <w:pPr>
              <w:spacing w:after="0" w:line="240" w:lineRule="auto"/>
              <w:ind w:right="-720"/>
            </w:pPr>
          </w:p>
        </w:tc>
      </w:tr>
      <w:tr w:rsidR="00A07A4F" w14:paraId="2D1E890B" w14:textId="77777777" w:rsidTr="00A07A4F">
        <w:tc>
          <w:tcPr>
            <w:tcW w:w="9450" w:type="dxa"/>
            <w:shd w:val="clear" w:color="auto" w:fill="auto"/>
          </w:tcPr>
          <w:p w14:paraId="0A4A4E7E" w14:textId="77777777" w:rsidR="00A07A4F" w:rsidRPr="007A318B" w:rsidRDefault="00A07A4F" w:rsidP="00A07A4F">
            <w:pPr>
              <w:spacing w:after="0" w:line="240" w:lineRule="auto"/>
              <w:ind w:right="75"/>
            </w:pPr>
            <w:r w:rsidRPr="007A318B">
              <w:t>Cross-braces are not used as a ladder for access or exit.</w:t>
            </w:r>
          </w:p>
        </w:tc>
        <w:tc>
          <w:tcPr>
            <w:tcW w:w="540" w:type="dxa"/>
            <w:shd w:val="clear" w:color="auto" w:fill="auto"/>
          </w:tcPr>
          <w:p w14:paraId="5FB1FF2E" w14:textId="77777777" w:rsidR="00A07A4F" w:rsidRDefault="00A07A4F" w:rsidP="00A07A4F">
            <w:pPr>
              <w:spacing w:after="0" w:line="240" w:lineRule="auto"/>
              <w:ind w:right="-720"/>
            </w:pPr>
          </w:p>
        </w:tc>
        <w:tc>
          <w:tcPr>
            <w:tcW w:w="540" w:type="dxa"/>
            <w:shd w:val="clear" w:color="auto" w:fill="auto"/>
          </w:tcPr>
          <w:p w14:paraId="4A976585" w14:textId="77777777" w:rsidR="00A07A4F" w:rsidRDefault="00A07A4F" w:rsidP="00A07A4F">
            <w:pPr>
              <w:spacing w:after="0" w:line="240" w:lineRule="auto"/>
              <w:ind w:right="-720"/>
            </w:pPr>
          </w:p>
        </w:tc>
      </w:tr>
      <w:tr w:rsidR="00A07A4F" w14:paraId="2F26AA95" w14:textId="77777777" w:rsidTr="00A07A4F">
        <w:tc>
          <w:tcPr>
            <w:tcW w:w="9450" w:type="dxa"/>
            <w:shd w:val="clear" w:color="auto" w:fill="auto"/>
          </w:tcPr>
          <w:p w14:paraId="077C29CA" w14:textId="77777777" w:rsidR="00A07A4F" w:rsidRPr="007A318B" w:rsidRDefault="00A07A4F" w:rsidP="00A07A4F">
            <w:pPr>
              <w:spacing w:after="0" w:line="240" w:lineRule="auto"/>
              <w:ind w:right="75"/>
            </w:pPr>
            <w:r w:rsidRPr="007A318B">
              <w:t>All working platforms are fully planked.</w:t>
            </w:r>
          </w:p>
        </w:tc>
        <w:tc>
          <w:tcPr>
            <w:tcW w:w="540" w:type="dxa"/>
            <w:shd w:val="clear" w:color="auto" w:fill="auto"/>
          </w:tcPr>
          <w:p w14:paraId="415BE61A" w14:textId="77777777" w:rsidR="00A07A4F" w:rsidRDefault="00A07A4F" w:rsidP="00A07A4F">
            <w:pPr>
              <w:spacing w:after="0" w:line="240" w:lineRule="auto"/>
              <w:ind w:right="-720"/>
            </w:pPr>
          </w:p>
        </w:tc>
        <w:tc>
          <w:tcPr>
            <w:tcW w:w="540" w:type="dxa"/>
            <w:shd w:val="clear" w:color="auto" w:fill="auto"/>
          </w:tcPr>
          <w:p w14:paraId="7D97445D" w14:textId="77777777" w:rsidR="00A07A4F" w:rsidRDefault="00A07A4F" w:rsidP="00A07A4F">
            <w:pPr>
              <w:spacing w:after="0" w:line="240" w:lineRule="auto"/>
              <w:ind w:right="-720"/>
            </w:pPr>
          </w:p>
        </w:tc>
      </w:tr>
      <w:tr w:rsidR="00A07A4F" w14:paraId="2B9713AA" w14:textId="77777777" w:rsidTr="00A07A4F">
        <w:tc>
          <w:tcPr>
            <w:tcW w:w="9450" w:type="dxa"/>
            <w:shd w:val="clear" w:color="auto" w:fill="auto"/>
          </w:tcPr>
          <w:p w14:paraId="796AE746" w14:textId="77777777" w:rsidR="00A07A4F" w:rsidRPr="007A318B" w:rsidRDefault="00A07A4F" w:rsidP="00A07A4F">
            <w:pPr>
              <w:spacing w:after="0" w:line="240" w:lineRule="auto"/>
              <w:ind w:right="75"/>
            </w:pPr>
            <w:r w:rsidRPr="007A318B">
              <w:t>Minimum power line clearance is 10 feet.</w:t>
            </w:r>
          </w:p>
        </w:tc>
        <w:tc>
          <w:tcPr>
            <w:tcW w:w="540" w:type="dxa"/>
            <w:shd w:val="clear" w:color="auto" w:fill="auto"/>
          </w:tcPr>
          <w:p w14:paraId="15375DC5" w14:textId="77777777" w:rsidR="00A07A4F" w:rsidRDefault="00A07A4F" w:rsidP="00A07A4F">
            <w:pPr>
              <w:spacing w:after="0" w:line="240" w:lineRule="auto"/>
              <w:ind w:right="-720"/>
            </w:pPr>
          </w:p>
        </w:tc>
        <w:tc>
          <w:tcPr>
            <w:tcW w:w="540" w:type="dxa"/>
            <w:shd w:val="clear" w:color="auto" w:fill="auto"/>
          </w:tcPr>
          <w:p w14:paraId="0815136E" w14:textId="77777777" w:rsidR="00A07A4F" w:rsidRDefault="00A07A4F" w:rsidP="00A07A4F">
            <w:pPr>
              <w:spacing w:after="0" w:line="240" w:lineRule="auto"/>
              <w:ind w:right="-720"/>
            </w:pPr>
          </w:p>
        </w:tc>
      </w:tr>
      <w:tr w:rsidR="00A07A4F" w14:paraId="11758F7C" w14:textId="77777777" w:rsidTr="00A07A4F">
        <w:tc>
          <w:tcPr>
            <w:tcW w:w="9450" w:type="dxa"/>
            <w:shd w:val="clear" w:color="auto" w:fill="auto"/>
          </w:tcPr>
          <w:p w14:paraId="5DDA3D25" w14:textId="77777777" w:rsidR="00A07A4F" w:rsidRPr="007A318B" w:rsidRDefault="00A07A4F" w:rsidP="00A07A4F">
            <w:pPr>
              <w:spacing w:after="0" w:line="240" w:lineRule="auto"/>
              <w:ind w:right="75"/>
            </w:pPr>
            <w:r w:rsidRPr="007A318B">
              <w:t>Work platform is free of clutter, mud, snow, oil or any tripping hazards.</w:t>
            </w:r>
          </w:p>
        </w:tc>
        <w:tc>
          <w:tcPr>
            <w:tcW w:w="540" w:type="dxa"/>
            <w:shd w:val="clear" w:color="auto" w:fill="auto"/>
          </w:tcPr>
          <w:p w14:paraId="18688CDC" w14:textId="77777777" w:rsidR="00A07A4F" w:rsidRDefault="00A07A4F" w:rsidP="00A07A4F">
            <w:pPr>
              <w:spacing w:after="0" w:line="240" w:lineRule="auto"/>
              <w:ind w:right="-720"/>
            </w:pPr>
          </w:p>
        </w:tc>
        <w:tc>
          <w:tcPr>
            <w:tcW w:w="540" w:type="dxa"/>
            <w:shd w:val="clear" w:color="auto" w:fill="auto"/>
          </w:tcPr>
          <w:p w14:paraId="7DF09448" w14:textId="77777777" w:rsidR="00A07A4F" w:rsidRDefault="00A07A4F" w:rsidP="00A07A4F">
            <w:pPr>
              <w:spacing w:after="0" w:line="240" w:lineRule="auto"/>
              <w:ind w:right="-720"/>
            </w:pPr>
          </w:p>
        </w:tc>
      </w:tr>
      <w:tr w:rsidR="00A07A4F" w14:paraId="3119CAC0" w14:textId="77777777" w:rsidTr="00A07A4F">
        <w:tc>
          <w:tcPr>
            <w:tcW w:w="9450" w:type="dxa"/>
            <w:shd w:val="clear" w:color="auto" w:fill="auto"/>
          </w:tcPr>
          <w:p w14:paraId="660E4F4D" w14:textId="77777777" w:rsidR="00A07A4F" w:rsidRPr="007A318B" w:rsidRDefault="00A07A4F" w:rsidP="00A07A4F">
            <w:pPr>
              <w:spacing w:after="0" w:line="240" w:lineRule="auto"/>
              <w:ind w:right="75"/>
            </w:pPr>
            <w:r w:rsidRPr="007A318B">
              <w:t>Scaffold erection has been under supervision of a competent person</w:t>
            </w:r>
            <w:r>
              <w:t>.</w:t>
            </w:r>
          </w:p>
        </w:tc>
        <w:tc>
          <w:tcPr>
            <w:tcW w:w="540" w:type="dxa"/>
            <w:shd w:val="clear" w:color="auto" w:fill="auto"/>
          </w:tcPr>
          <w:p w14:paraId="4E053335" w14:textId="77777777" w:rsidR="00A07A4F" w:rsidRDefault="00A07A4F" w:rsidP="00A07A4F">
            <w:pPr>
              <w:spacing w:after="0" w:line="240" w:lineRule="auto"/>
              <w:ind w:right="-720"/>
            </w:pPr>
          </w:p>
        </w:tc>
        <w:tc>
          <w:tcPr>
            <w:tcW w:w="540" w:type="dxa"/>
            <w:shd w:val="clear" w:color="auto" w:fill="auto"/>
          </w:tcPr>
          <w:p w14:paraId="388A6A38" w14:textId="77777777" w:rsidR="00A07A4F" w:rsidRDefault="00A07A4F" w:rsidP="00A07A4F">
            <w:pPr>
              <w:spacing w:after="0" w:line="240" w:lineRule="auto"/>
              <w:ind w:right="-720"/>
            </w:pPr>
          </w:p>
        </w:tc>
      </w:tr>
      <w:tr w:rsidR="00A07A4F" w14:paraId="3FA5E461" w14:textId="77777777" w:rsidTr="00A07A4F">
        <w:tc>
          <w:tcPr>
            <w:tcW w:w="9450" w:type="dxa"/>
            <w:shd w:val="clear" w:color="auto" w:fill="auto"/>
          </w:tcPr>
          <w:p w14:paraId="6D46EB82" w14:textId="10ADE9F2" w:rsidR="00A07A4F" w:rsidRPr="007A318B" w:rsidRDefault="00A07A4F" w:rsidP="00A07A4F">
            <w:pPr>
              <w:spacing w:after="0" w:line="240" w:lineRule="auto"/>
              <w:ind w:right="75"/>
            </w:pPr>
            <w:r w:rsidRPr="007A318B">
              <w:t>Ladders are prohibited on scaffolds.</w:t>
            </w:r>
          </w:p>
        </w:tc>
        <w:tc>
          <w:tcPr>
            <w:tcW w:w="540" w:type="dxa"/>
            <w:shd w:val="clear" w:color="auto" w:fill="auto"/>
          </w:tcPr>
          <w:p w14:paraId="54C5BB68" w14:textId="77777777" w:rsidR="00A07A4F" w:rsidRDefault="00A07A4F" w:rsidP="00A07A4F">
            <w:pPr>
              <w:spacing w:after="0" w:line="240" w:lineRule="auto"/>
              <w:ind w:right="-720"/>
            </w:pPr>
          </w:p>
        </w:tc>
        <w:tc>
          <w:tcPr>
            <w:tcW w:w="540" w:type="dxa"/>
            <w:shd w:val="clear" w:color="auto" w:fill="auto"/>
          </w:tcPr>
          <w:p w14:paraId="40B37540" w14:textId="77777777" w:rsidR="00A07A4F" w:rsidRDefault="00A07A4F" w:rsidP="00A07A4F">
            <w:pPr>
              <w:spacing w:after="0" w:line="240" w:lineRule="auto"/>
              <w:ind w:right="-720"/>
            </w:pPr>
          </w:p>
        </w:tc>
      </w:tr>
    </w:tbl>
    <w:p w14:paraId="2A9D1E32" w14:textId="77777777" w:rsidR="00A07A4F" w:rsidRDefault="00A07A4F" w:rsidP="00A07A4F">
      <w:pPr>
        <w:spacing w:after="0" w:line="240" w:lineRule="auto"/>
        <w:ind w:left="-720" w:right="-720"/>
      </w:pPr>
    </w:p>
    <w:p w14:paraId="689C3C81" w14:textId="77777777" w:rsidR="00A07A4F" w:rsidRPr="00117909" w:rsidRDefault="00A07A4F" w:rsidP="00A07A4F">
      <w:pPr>
        <w:spacing w:after="0" w:line="240" w:lineRule="auto"/>
        <w:ind w:left="-720" w:right="-720"/>
      </w:pPr>
    </w:p>
    <w:p w14:paraId="4CCA009F" w14:textId="77777777" w:rsidR="00A07A4F" w:rsidRPr="00117909" w:rsidRDefault="00A07A4F" w:rsidP="00A07A4F">
      <w:pPr>
        <w:spacing w:after="0" w:line="240" w:lineRule="auto"/>
        <w:ind w:left="-720" w:right="-720"/>
      </w:pPr>
      <w:r>
        <w:t xml:space="preserve">                       </w:t>
      </w:r>
      <w:r w:rsidRPr="002E3353">
        <w:fldChar w:fldCharType="begin">
          <w:ffData>
            <w:name w:val="Check164"/>
            <w:enabled/>
            <w:calcOnExit w:val="0"/>
            <w:checkBox>
              <w:sizeAuto/>
              <w:default w:val="0"/>
            </w:checkBox>
          </w:ffData>
        </w:fldChar>
      </w:r>
      <w:r w:rsidRPr="002E3353">
        <w:instrText xml:space="preserve"> FORMCHECKBOX </w:instrText>
      </w:r>
      <w:r w:rsidR="00C01374">
        <w:fldChar w:fldCharType="separate"/>
      </w:r>
      <w:r w:rsidRPr="002E3353">
        <w:fldChar w:fldCharType="end"/>
      </w:r>
      <w:r w:rsidRPr="002E3353">
        <w:t xml:space="preserve"> </w:t>
      </w:r>
      <w:r w:rsidRPr="00117909">
        <w:t xml:space="preserve"> Scaffolding is complete and compliant per Cal/OSHA standards and safe to use.</w:t>
      </w:r>
    </w:p>
    <w:p w14:paraId="7C86B2D8" w14:textId="77777777" w:rsidR="00A07A4F" w:rsidRPr="00117909" w:rsidRDefault="00A07A4F" w:rsidP="00A07A4F">
      <w:pPr>
        <w:spacing w:after="0" w:line="240" w:lineRule="auto"/>
        <w:ind w:left="-720" w:right="-720"/>
      </w:pPr>
    </w:p>
    <w:p w14:paraId="5687F590" w14:textId="77777777" w:rsidR="00A07A4F" w:rsidRPr="00117909" w:rsidRDefault="00A07A4F" w:rsidP="00A07A4F">
      <w:pPr>
        <w:spacing w:after="0" w:line="240" w:lineRule="auto"/>
        <w:ind w:left="-720" w:right="-720"/>
      </w:pPr>
      <w:r>
        <w:t xml:space="preserve">                       </w:t>
      </w:r>
      <w:r w:rsidRPr="002E3353">
        <w:fldChar w:fldCharType="begin">
          <w:ffData>
            <w:name w:val="Check164"/>
            <w:enabled/>
            <w:calcOnExit w:val="0"/>
            <w:checkBox>
              <w:sizeAuto/>
              <w:default w:val="0"/>
            </w:checkBox>
          </w:ffData>
        </w:fldChar>
      </w:r>
      <w:r w:rsidRPr="002E3353">
        <w:instrText xml:space="preserve"> FORMCHECKBOX </w:instrText>
      </w:r>
      <w:r w:rsidR="00C01374">
        <w:fldChar w:fldCharType="separate"/>
      </w:r>
      <w:r w:rsidRPr="002E3353">
        <w:fldChar w:fldCharType="end"/>
      </w:r>
      <w:r w:rsidRPr="002E3353">
        <w:t xml:space="preserve"> </w:t>
      </w:r>
      <w:r>
        <w:t xml:space="preserve"> </w:t>
      </w:r>
      <w:r w:rsidRPr="00117909">
        <w:t>Scaffolding is incomplete. DO NOT USE!</w:t>
      </w:r>
    </w:p>
    <w:p w14:paraId="38E48123" w14:textId="77777777" w:rsidR="00A07A4F" w:rsidRPr="00117909" w:rsidRDefault="00A07A4F" w:rsidP="00A07A4F">
      <w:pPr>
        <w:spacing w:after="0" w:line="240" w:lineRule="auto"/>
        <w:ind w:left="-720" w:right="-720"/>
      </w:pPr>
    </w:p>
    <w:p w14:paraId="313ADDCE" w14:textId="77777777" w:rsidR="00A07A4F" w:rsidRPr="00117909" w:rsidRDefault="00A07A4F" w:rsidP="00A07A4F">
      <w:pPr>
        <w:spacing w:after="0" w:line="240" w:lineRule="auto"/>
        <w:ind w:left="-720" w:right="-720"/>
        <w:jc w:val="center"/>
      </w:pPr>
    </w:p>
    <w:p w14:paraId="3A5BE341" w14:textId="77777777" w:rsidR="00A07A4F" w:rsidRPr="00117909" w:rsidRDefault="00A07A4F" w:rsidP="00A07A4F">
      <w:pPr>
        <w:spacing w:after="0" w:line="240" w:lineRule="auto"/>
        <w:ind w:left="-720" w:right="-720"/>
        <w:jc w:val="center"/>
      </w:pPr>
      <w:r w:rsidRPr="00117909">
        <w:t>Signature of Qualified Person: ________________________________  Date: _________________________</w:t>
      </w:r>
    </w:p>
    <w:p w14:paraId="356DD924" w14:textId="27ECB526" w:rsidR="00C77CEB" w:rsidRPr="00C77CEB" w:rsidRDefault="00C77CEB" w:rsidP="00A07A4F">
      <w:pPr>
        <w:ind w:left="-720" w:right="-720"/>
        <w:rPr>
          <w:rFonts w:asciiTheme="minorHAnsi" w:hAnsiTheme="minorHAnsi" w:cstheme="minorHAnsi"/>
        </w:rPr>
      </w:pPr>
    </w:p>
    <w:p w14:paraId="4940A5BC" w14:textId="77777777" w:rsidR="00404C06" w:rsidRDefault="00404C06" w:rsidP="00C77CEB">
      <w:pPr>
        <w:rPr>
          <w:rFonts w:asciiTheme="minorHAnsi" w:hAnsiTheme="minorHAnsi" w:cstheme="minorHAnsi"/>
        </w:rPr>
        <w:sectPr w:rsidR="00404C06" w:rsidSect="00353548">
          <w:headerReference w:type="default" r:id="rId26"/>
          <w:footerReference w:type="default" r:id="rId27"/>
          <w:pgSz w:w="12240" w:h="15840"/>
          <w:pgMar w:top="1440" w:right="1440" w:bottom="1440" w:left="1440" w:header="144" w:footer="144" w:gutter="0"/>
          <w:cols w:space="720"/>
          <w:docGrid w:linePitch="360"/>
        </w:sectPr>
      </w:pPr>
    </w:p>
    <w:p w14:paraId="570047D5" w14:textId="77777777" w:rsidR="0038438B" w:rsidRDefault="0038438B" w:rsidP="0038438B">
      <w:pPr>
        <w:pStyle w:val="BodyText"/>
        <w:kinsoku w:val="0"/>
        <w:overflowPunct w:val="0"/>
        <w:spacing w:after="0" w:line="240" w:lineRule="auto"/>
        <w:ind w:left="3715"/>
        <w:rPr>
          <w:rFonts w:ascii="Tahoma" w:hAnsi="Tahoma" w:cs="Tahoma"/>
          <w:color w:val="000000"/>
          <w:sz w:val="60"/>
          <w:szCs w:val="60"/>
        </w:rPr>
      </w:pPr>
      <w:r>
        <w:rPr>
          <w:rFonts w:ascii="Tahoma" w:hAnsi="Tahoma" w:cs="Tahoma"/>
          <w:color w:val="005C97"/>
          <w:spacing w:val="-1"/>
          <w:sz w:val="60"/>
          <w:szCs w:val="60"/>
        </w:rPr>
        <w:lastRenderedPageBreak/>
        <w:t>Hazard</w:t>
      </w:r>
      <w:r>
        <w:rPr>
          <w:rFonts w:ascii="Tahoma" w:hAnsi="Tahoma" w:cs="Tahoma"/>
          <w:color w:val="005C97"/>
          <w:spacing w:val="25"/>
          <w:sz w:val="60"/>
          <w:szCs w:val="60"/>
        </w:rPr>
        <w:t xml:space="preserve"> </w:t>
      </w:r>
      <w:r>
        <w:rPr>
          <w:rFonts w:ascii="Tahoma" w:hAnsi="Tahoma" w:cs="Tahoma"/>
          <w:color w:val="005C97"/>
          <w:spacing w:val="-4"/>
          <w:sz w:val="60"/>
          <w:szCs w:val="60"/>
        </w:rPr>
        <w:t>Index</w:t>
      </w:r>
      <w:r>
        <w:rPr>
          <w:rFonts w:ascii="Tahoma" w:hAnsi="Tahoma" w:cs="Tahoma"/>
          <w:color w:val="005C97"/>
          <w:spacing w:val="26"/>
          <w:sz w:val="60"/>
          <w:szCs w:val="60"/>
        </w:rPr>
        <w:t xml:space="preserve"> </w:t>
      </w:r>
      <w:r>
        <w:rPr>
          <w:rFonts w:ascii="Tahoma" w:hAnsi="Tahoma" w:cs="Tahoma"/>
          <w:color w:val="005C97"/>
          <w:sz w:val="60"/>
          <w:szCs w:val="60"/>
        </w:rPr>
        <w:t>Risk</w:t>
      </w:r>
      <w:r>
        <w:rPr>
          <w:rFonts w:ascii="Tahoma" w:hAnsi="Tahoma" w:cs="Tahoma"/>
          <w:color w:val="005C97"/>
          <w:spacing w:val="26"/>
          <w:sz w:val="60"/>
          <w:szCs w:val="60"/>
        </w:rPr>
        <w:t xml:space="preserve"> </w:t>
      </w:r>
      <w:r>
        <w:rPr>
          <w:rFonts w:ascii="Tahoma" w:hAnsi="Tahoma" w:cs="Tahoma"/>
          <w:color w:val="005C97"/>
          <w:spacing w:val="-1"/>
          <w:sz w:val="60"/>
          <w:szCs w:val="60"/>
        </w:rPr>
        <w:t>Analysis</w:t>
      </w:r>
    </w:p>
    <w:p w14:paraId="40D09DB5" w14:textId="77777777" w:rsidR="0038438B" w:rsidRDefault="0038438B" w:rsidP="0038438B">
      <w:pPr>
        <w:pStyle w:val="BodyText"/>
        <w:kinsoku w:val="0"/>
        <w:overflowPunct w:val="0"/>
        <w:spacing w:before="11"/>
        <w:rPr>
          <w:rFonts w:ascii="Tahoma" w:hAnsi="Tahoma" w:cs="Tahoma"/>
          <w:sz w:val="8"/>
          <w:szCs w:val="8"/>
        </w:rPr>
      </w:pPr>
    </w:p>
    <w:p w14:paraId="1E3EEEBD" w14:textId="77777777" w:rsidR="0038438B" w:rsidRDefault="0038438B" w:rsidP="0038438B">
      <w:pPr>
        <w:pStyle w:val="BodyText"/>
        <w:kinsoku w:val="0"/>
        <w:overflowPunct w:val="0"/>
        <w:spacing w:before="11"/>
        <w:rPr>
          <w:rFonts w:ascii="Tahoma" w:hAnsi="Tahoma" w:cs="Tahoma"/>
          <w:sz w:val="8"/>
          <w:szCs w:val="8"/>
        </w:rPr>
        <w:sectPr w:rsidR="0038438B" w:rsidSect="002F5266">
          <w:headerReference w:type="default" r:id="rId28"/>
          <w:pgSz w:w="15840" w:h="12240" w:orient="landscape"/>
          <w:pgMar w:top="1100" w:right="620" w:bottom="280" w:left="620" w:header="639" w:footer="0" w:gutter="0"/>
          <w:cols w:space="720" w:equalWidth="0">
            <w:col w:w="14600"/>
          </w:cols>
          <w:noEndnote/>
        </w:sectPr>
      </w:pPr>
    </w:p>
    <w:p w14:paraId="6F599529" w14:textId="77777777" w:rsidR="0038438B" w:rsidRDefault="0038438B" w:rsidP="0038438B">
      <w:pPr>
        <w:pStyle w:val="BodyText"/>
        <w:tabs>
          <w:tab w:val="left" w:pos="4569"/>
        </w:tabs>
        <w:kinsoku w:val="0"/>
        <w:overflowPunct w:val="0"/>
        <w:spacing w:after="0" w:line="240" w:lineRule="auto"/>
        <w:ind w:left="120"/>
        <w:rPr>
          <w:rFonts w:ascii="Century Gothic" w:hAnsi="Century Gothic" w:cs="Century Gothic"/>
          <w:color w:val="000000"/>
        </w:rPr>
      </w:pPr>
      <w:r>
        <w:rPr>
          <w:rFonts w:ascii="Century Gothic" w:hAnsi="Century Gothic" w:cs="Century Gothic"/>
          <w:color w:val="231F20"/>
          <w:spacing w:val="-2"/>
        </w:rPr>
        <w:t>Departmen</w:t>
      </w:r>
      <w:r>
        <w:rPr>
          <w:rFonts w:ascii="Century Gothic" w:hAnsi="Century Gothic" w:cs="Century Gothic"/>
          <w:color w:val="231F20"/>
          <w:spacing w:val="-1"/>
        </w:rPr>
        <w:t>t:</w:t>
      </w:r>
      <w:r>
        <w:rPr>
          <w:rFonts w:ascii="Century Gothic" w:hAnsi="Century Gothic" w:cs="Century Gothic"/>
          <w:color w:val="231F20"/>
          <w:w w:val="108"/>
          <w:u w:val="single" w:color="221E1F"/>
        </w:rPr>
        <w:t xml:space="preserve"> </w:t>
      </w:r>
      <w:r>
        <w:rPr>
          <w:rFonts w:ascii="Century Gothic" w:hAnsi="Century Gothic" w:cs="Century Gothic"/>
          <w:color w:val="231F20"/>
          <w:u w:val="single" w:color="221E1F"/>
        </w:rPr>
        <w:tab/>
      </w:r>
    </w:p>
    <w:p w14:paraId="00B802D7" w14:textId="48729F62" w:rsidR="0038438B" w:rsidRDefault="0038438B" w:rsidP="0038438B">
      <w:pPr>
        <w:pStyle w:val="BodyText"/>
        <w:tabs>
          <w:tab w:val="left" w:pos="3320"/>
          <w:tab w:val="left" w:pos="5328"/>
          <w:tab w:val="left" w:pos="9854"/>
        </w:tabs>
        <w:kinsoku w:val="0"/>
        <w:overflowPunct w:val="0"/>
        <w:spacing w:after="0" w:line="240" w:lineRule="auto"/>
        <w:ind w:left="80"/>
        <w:rPr>
          <w:rFonts w:ascii="Century Gothic" w:hAnsi="Century Gothic" w:cs="Century Gothic"/>
          <w:color w:val="000000"/>
        </w:rPr>
        <w:sectPr w:rsidR="0038438B">
          <w:type w:val="continuous"/>
          <w:pgSz w:w="15840" w:h="12240" w:orient="landscape"/>
          <w:pgMar w:top="640" w:right="620" w:bottom="280" w:left="620" w:header="720" w:footer="720" w:gutter="0"/>
          <w:cols w:num="2" w:space="720" w:equalWidth="0">
            <w:col w:w="4570" w:space="40"/>
            <w:col w:w="9990"/>
          </w:cols>
          <w:noEndnote/>
        </w:sectPr>
      </w:pPr>
      <w:r>
        <w:rPr>
          <w:rFonts w:ascii="Times New Roman" w:hAnsi="Times New Roman"/>
          <w:sz w:val="24"/>
          <w:szCs w:val="24"/>
        </w:rPr>
        <w:br w:type="column"/>
      </w:r>
      <w:r>
        <w:rPr>
          <w:rFonts w:ascii="Century Gothic" w:hAnsi="Century Gothic" w:cs="Century Gothic"/>
          <w:color w:val="231F20"/>
        </w:rPr>
        <w:t>Job</w:t>
      </w:r>
      <w:r>
        <w:rPr>
          <w:rFonts w:ascii="Century Gothic" w:hAnsi="Century Gothic" w:cs="Century Gothic"/>
          <w:color w:val="231F20"/>
          <w:spacing w:val="13"/>
        </w:rPr>
        <w:t xml:space="preserve"> </w:t>
      </w:r>
      <w:r>
        <w:rPr>
          <w:rFonts w:ascii="Century Gothic" w:hAnsi="Century Gothic" w:cs="Century Gothic"/>
          <w:color w:val="231F20"/>
          <w:spacing w:val="-3"/>
        </w:rPr>
        <w:t>Task:</w:t>
      </w:r>
      <w:r>
        <w:rPr>
          <w:rFonts w:ascii="Century Gothic" w:hAnsi="Century Gothic" w:cs="Century Gothic"/>
          <w:color w:val="231F20"/>
          <w:spacing w:val="-3"/>
          <w:u w:val="single" w:color="221E1F"/>
        </w:rPr>
        <w:tab/>
      </w:r>
      <w:r>
        <w:rPr>
          <w:rFonts w:ascii="Century Gothic" w:hAnsi="Century Gothic" w:cs="Century Gothic"/>
          <w:color w:val="231F20"/>
          <w:spacing w:val="-1"/>
          <w:w w:val="90"/>
        </w:rPr>
        <w:t>Date:</w:t>
      </w:r>
      <w:r>
        <w:rPr>
          <w:rFonts w:ascii="Century Gothic" w:hAnsi="Century Gothic" w:cs="Century Gothic"/>
          <w:color w:val="231F20"/>
          <w:spacing w:val="-1"/>
          <w:w w:val="90"/>
          <w:u w:val="single" w:color="221E1F"/>
        </w:rPr>
        <w:tab/>
      </w:r>
      <w:r>
        <w:rPr>
          <w:rFonts w:ascii="Century Gothic" w:hAnsi="Century Gothic" w:cs="Century Gothic"/>
          <w:color w:val="231F20"/>
          <w:spacing w:val="-1"/>
          <w:w w:val="95"/>
        </w:rPr>
        <w:t>Perf</w:t>
      </w:r>
      <w:r>
        <w:rPr>
          <w:rFonts w:ascii="Century Gothic" w:hAnsi="Century Gothic" w:cs="Century Gothic"/>
          <w:color w:val="231F20"/>
          <w:spacing w:val="-2"/>
          <w:w w:val="95"/>
        </w:rPr>
        <w:t>ormed</w:t>
      </w:r>
      <w:r>
        <w:rPr>
          <w:rFonts w:ascii="Century Gothic" w:hAnsi="Century Gothic" w:cs="Century Gothic"/>
          <w:color w:val="231F20"/>
          <w:spacing w:val="6"/>
          <w:w w:val="95"/>
        </w:rPr>
        <w:t xml:space="preserve"> </w:t>
      </w:r>
      <w:r>
        <w:rPr>
          <w:rFonts w:ascii="Century Gothic" w:hAnsi="Century Gothic" w:cs="Century Gothic"/>
          <w:color w:val="231F20"/>
          <w:spacing w:val="-2"/>
          <w:w w:val="95"/>
        </w:rPr>
        <w:t>b</w:t>
      </w:r>
      <w:r>
        <w:rPr>
          <w:rFonts w:ascii="Century Gothic" w:hAnsi="Century Gothic" w:cs="Century Gothic"/>
          <w:color w:val="231F20"/>
          <w:spacing w:val="-1"/>
          <w:w w:val="95"/>
        </w:rPr>
        <w:t>y:</w:t>
      </w:r>
      <w:r>
        <w:rPr>
          <w:rFonts w:ascii="Century Gothic" w:hAnsi="Century Gothic" w:cs="Century Gothic"/>
          <w:color w:val="231F20"/>
          <w:spacing w:val="4"/>
        </w:rPr>
        <w:t xml:space="preserve"> </w:t>
      </w:r>
      <w:r>
        <w:rPr>
          <w:rFonts w:ascii="Century Gothic" w:hAnsi="Century Gothic" w:cs="Century Gothic"/>
          <w:color w:val="231F20"/>
          <w:w w:val="108"/>
          <w:u w:val="single" w:color="221E1F"/>
        </w:rPr>
        <w:t xml:space="preserve"> </w:t>
      </w:r>
      <w:r>
        <w:rPr>
          <w:rFonts w:ascii="Century Gothic" w:hAnsi="Century Gothic" w:cs="Century Gothic"/>
          <w:color w:val="231F20"/>
          <w:u w:val="single" w:color="221E1F"/>
        </w:rPr>
        <w:tab/>
      </w:r>
    </w:p>
    <w:tbl>
      <w:tblPr>
        <w:tblpPr w:leftFromText="180" w:rightFromText="180" w:vertAnchor="text" w:horzAnchor="margin" w:tblpY="-56"/>
        <w:tblW w:w="0" w:type="auto"/>
        <w:tblLayout w:type="fixed"/>
        <w:tblCellMar>
          <w:left w:w="0" w:type="dxa"/>
          <w:right w:w="0" w:type="dxa"/>
        </w:tblCellMar>
        <w:tblLook w:val="0000" w:firstRow="0" w:lastRow="0" w:firstColumn="0" w:lastColumn="0" w:noHBand="0" w:noVBand="0"/>
      </w:tblPr>
      <w:tblGrid>
        <w:gridCol w:w="3734"/>
        <w:gridCol w:w="634"/>
        <w:gridCol w:w="1152"/>
        <w:gridCol w:w="1152"/>
        <w:gridCol w:w="1324"/>
        <w:gridCol w:w="1114"/>
        <w:gridCol w:w="874"/>
        <w:gridCol w:w="1574"/>
        <w:gridCol w:w="2812"/>
      </w:tblGrid>
      <w:tr w:rsidR="0038438B" w14:paraId="1A70BC38" w14:textId="77777777" w:rsidTr="0038438B">
        <w:trPr>
          <w:trHeight w:hRule="exact" w:val="545"/>
        </w:trPr>
        <w:tc>
          <w:tcPr>
            <w:tcW w:w="3734" w:type="dxa"/>
            <w:tcBorders>
              <w:top w:val="single" w:sz="8" w:space="0" w:color="005C97"/>
              <w:left w:val="single" w:sz="8" w:space="0" w:color="005C97"/>
              <w:bottom w:val="single" w:sz="8" w:space="0" w:color="231F20"/>
              <w:right w:val="single" w:sz="8" w:space="0" w:color="231F20"/>
            </w:tcBorders>
            <w:shd w:val="clear" w:color="auto" w:fill="005C97"/>
          </w:tcPr>
          <w:p w14:paraId="2DEE37AE" w14:textId="77777777" w:rsidR="0038438B" w:rsidRDefault="0038438B" w:rsidP="0038438B"/>
        </w:tc>
        <w:tc>
          <w:tcPr>
            <w:tcW w:w="634" w:type="dxa"/>
            <w:tcBorders>
              <w:top w:val="single" w:sz="8" w:space="0" w:color="005C97"/>
              <w:left w:val="single" w:sz="8" w:space="0" w:color="231F20"/>
              <w:bottom w:val="single" w:sz="8" w:space="0" w:color="231F20"/>
              <w:right w:val="single" w:sz="8" w:space="0" w:color="231F20"/>
            </w:tcBorders>
            <w:shd w:val="clear" w:color="auto" w:fill="005C97"/>
          </w:tcPr>
          <w:p w14:paraId="26DAD95E" w14:textId="77777777" w:rsidR="0038438B" w:rsidRDefault="0038438B" w:rsidP="0038438B">
            <w:pPr>
              <w:pStyle w:val="TableParagraph"/>
              <w:kinsoku w:val="0"/>
              <w:overflowPunct w:val="0"/>
              <w:spacing w:before="148"/>
              <w:ind w:left="170"/>
            </w:pPr>
            <w:r>
              <w:rPr>
                <w:rFonts w:ascii="Arial Narrow" w:hAnsi="Arial Narrow" w:cs="Arial Narrow"/>
                <w:b/>
                <w:bCs/>
                <w:color w:val="FFFFFF"/>
                <w:sz w:val="20"/>
                <w:szCs w:val="20"/>
              </w:rPr>
              <w:t>Y/N</w:t>
            </w:r>
          </w:p>
        </w:tc>
        <w:tc>
          <w:tcPr>
            <w:tcW w:w="1152" w:type="dxa"/>
            <w:tcBorders>
              <w:top w:val="single" w:sz="8" w:space="0" w:color="005C97"/>
              <w:left w:val="single" w:sz="8" w:space="0" w:color="231F20"/>
              <w:bottom w:val="single" w:sz="8" w:space="0" w:color="231F20"/>
              <w:right w:val="single" w:sz="8" w:space="0" w:color="231F20"/>
            </w:tcBorders>
            <w:shd w:val="clear" w:color="auto" w:fill="005C97"/>
          </w:tcPr>
          <w:p w14:paraId="34D1A5BE" w14:textId="77777777" w:rsidR="0038438B" w:rsidRDefault="0038438B" w:rsidP="0038438B">
            <w:pPr>
              <w:pStyle w:val="TableParagraph"/>
              <w:kinsoku w:val="0"/>
              <w:overflowPunct w:val="0"/>
              <w:spacing w:before="75" w:line="200" w:lineRule="exact"/>
              <w:ind w:left="288" w:right="285" w:firstLine="4"/>
            </w:pPr>
            <w:r>
              <w:rPr>
                <w:rFonts w:ascii="Arial Narrow" w:hAnsi="Arial Narrow" w:cs="Arial Narrow"/>
                <w:b/>
                <w:bCs/>
                <w:color w:val="FFFFFF"/>
                <w:sz w:val="20"/>
                <w:szCs w:val="20"/>
              </w:rPr>
              <w:t>Hazard</w:t>
            </w:r>
            <w:r>
              <w:rPr>
                <w:rFonts w:ascii="Arial Narrow" w:hAnsi="Arial Narrow" w:cs="Arial Narrow"/>
                <w:b/>
                <w:bCs/>
                <w:color w:val="FFFFFF"/>
                <w:w w:val="99"/>
                <w:sz w:val="20"/>
                <w:szCs w:val="20"/>
              </w:rPr>
              <w:t xml:space="preserve"> </w:t>
            </w:r>
            <w:r>
              <w:rPr>
                <w:rFonts w:ascii="Arial Narrow" w:hAnsi="Arial Narrow" w:cs="Arial Narrow"/>
                <w:b/>
                <w:bCs/>
                <w:color w:val="FFFFFF"/>
                <w:w w:val="95"/>
                <w:sz w:val="20"/>
                <w:szCs w:val="20"/>
              </w:rPr>
              <w:t>Source</w:t>
            </w:r>
          </w:p>
        </w:tc>
        <w:tc>
          <w:tcPr>
            <w:tcW w:w="1152" w:type="dxa"/>
            <w:tcBorders>
              <w:top w:val="single" w:sz="8" w:space="0" w:color="005C97"/>
              <w:left w:val="single" w:sz="8" w:space="0" w:color="231F20"/>
              <w:bottom w:val="single" w:sz="8" w:space="0" w:color="231F20"/>
              <w:right w:val="single" w:sz="8" w:space="0" w:color="231F20"/>
            </w:tcBorders>
            <w:shd w:val="clear" w:color="auto" w:fill="005C97"/>
          </w:tcPr>
          <w:p w14:paraId="69D04582" w14:textId="77777777" w:rsidR="0038438B" w:rsidRDefault="0038438B" w:rsidP="0038438B">
            <w:pPr>
              <w:pStyle w:val="TableParagraph"/>
              <w:kinsoku w:val="0"/>
              <w:overflowPunct w:val="0"/>
              <w:spacing w:before="75" w:line="200" w:lineRule="exact"/>
              <w:ind w:left="246" w:right="244" w:firstLine="45"/>
            </w:pPr>
            <w:r>
              <w:rPr>
                <w:rFonts w:ascii="Arial Narrow" w:hAnsi="Arial Narrow" w:cs="Arial Narrow"/>
                <w:b/>
                <w:bCs/>
                <w:color w:val="FFFFFF"/>
                <w:sz w:val="20"/>
                <w:szCs w:val="20"/>
              </w:rPr>
              <w:t>Hazard</w:t>
            </w:r>
            <w:r>
              <w:rPr>
                <w:rFonts w:ascii="Arial Narrow" w:hAnsi="Arial Narrow" w:cs="Arial Narrow"/>
                <w:b/>
                <w:bCs/>
                <w:color w:val="FFFFFF"/>
                <w:w w:val="99"/>
                <w:sz w:val="20"/>
                <w:szCs w:val="20"/>
              </w:rPr>
              <w:t xml:space="preserve"> </w:t>
            </w:r>
            <w:r>
              <w:rPr>
                <w:rFonts w:ascii="Arial Narrow" w:hAnsi="Arial Narrow" w:cs="Arial Narrow"/>
                <w:b/>
                <w:bCs/>
                <w:color w:val="FFFFFF"/>
                <w:w w:val="95"/>
                <w:sz w:val="20"/>
                <w:szCs w:val="20"/>
              </w:rPr>
              <w:t>Severity</w:t>
            </w:r>
          </w:p>
        </w:tc>
        <w:tc>
          <w:tcPr>
            <w:tcW w:w="1324" w:type="dxa"/>
            <w:tcBorders>
              <w:top w:val="single" w:sz="8" w:space="0" w:color="005C97"/>
              <w:left w:val="single" w:sz="8" w:space="0" w:color="231F20"/>
              <w:bottom w:val="single" w:sz="8" w:space="0" w:color="231F20"/>
              <w:right w:val="single" w:sz="8" w:space="0" w:color="231F20"/>
            </w:tcBorders>
            <w:shd w:val="clear" w:color="auto" w:fill="005C97"/>
          </w:tcPr>
          <w:p w14:paraId="7607841C" w14:textId="77777777" w:rsidR="0038438B" w:rsidRDefault="0038438B" w:rsidP="0038438B">
            <w:pPr>
              <w:pStyle w:val="TableParagraph"/>
              <w:kinsoku w:val="0"/>
              <w:overflowPunct w:val="0"/>
              <w:spacing w:before="75" w:line="200" w:lineRule="exact"/>
              <w:ind w:left="228" w:right="226" w:firstLine="150"/>
            </w:pPr>
            <w:r>
              <w:rPr>
                <w:rFonts w:ascii="Arial Narrow" w:hAnsi="Arial Narrow" w:cs="Arial Narrow"/>
                <w:b/>
                <w:bCs/>
                <w:color w:val="FFFFFF"/>
                <w:sz w:val="20"/>
                <w:szCs w:val="20"/>
              </w:rPr>
              <w:t>Hazard</w:t>
            </w:r>
            <w:r>
              <w:rPr>
                <w:rFonts w:ascii="Arial Narrow" w:hAnsi="Arial Narrow" w:cs="Arial Narrow"/>
                <w:b/>
                <w:bCs/>
                <w:color w:val="FFFFFF"/>
                <w:w w:val="99"/>
                <w:sz w:val="20"/>
                <w:szCs w:val="20"/>
              </w:rPr>
              <w:t xml:space="preserve"> </w:t>
            </w:r>
            <w:r>
              <w:rPr>
                <w:rFonts w:ascii="Arial Narrow" w:hAnsi="Arial Narrow" w:cs="Arial Narrow"/>
                <w:b/>
                <w:bCs/>
                <w:color w:val="FFFFFF"/>
                <w:w w:val="95"/>
                <w:sz w:val="20"/>
                <w:szCs w:val="20"/>
              </w:rPr>
              <w:t>Probability</w:t>
            </w:r>
          </w:p>
        </w:tc>
        <w:tc>
          <w:tcPr>
            <w:tcW w:w="1114" w:type="dxa"/>
            <w:tcBorders>
              <w:top w:val="single" w:sz="8" w:space="0" w:color="005C97"/>
              <w:left w:val="single" w:sz="8" w:space="0" w:color="231F20"/>
              <w:bottom w:val="single" w:sz="8" w:space="0" w:color="231F20"/>
              <w:right w:val="single" w:sz="8" w:space="0" w:color="231F20"/>
            </w:tcBorders>
            <w:shd w:val="clear" w:color="auto" w:fill="005C97"/>
          </w:tcPr>
          <w:p w14:paraId="196417FE" w14:textId="77777777" w:rsidR="0038438B" w:rsidRDefault="0038438B" w:rsidP="0038438B">
            <w:pPr>
              <w:pStyle w:val="TableParagraph"/>
              <w:kinsoku w:val="0"/>
              <w:overflowPunct w:val="0"/>
              <w:spacing w:before="75" w:line="200" w:lineRule="exact"/>
              <w:ind w:left="209" w:right="207" w:firstLine="63"/>
            </w:pPr>
            <w:r>
              <w:rPr>
                <w:rFonts w:ascii="Arial Narrow" w:hAnsi="Arial Narrow" w:cs="Arial Narrow"/>
                <w:b/>
                <w:bCs/>
                <w:color w:val="FFFFFF"/>
                <w:sz w:val="20"/>
                <w:szCs w:val="20"/>
              </w:rPr>
              <w:t>Hazard</w:t>
            </w:r>
            <w:r>
              <w:rPr>
                <w:rFonts w:ascii="Arial Narrow" w:hAnsi="Arial Narrow" w:cs="Arial Narrow"/>
                <w:b/>
                <w:bCs/>
                <w:color w:val="FFFFFF"/>
                <w:w w:val="99"/>
                <w:sz w:val="20"/>
                <w:szCs w:val="20"/>
              </w:rPr>
              <w:t xml:space="preserve"> </w:t>
            </w:r>
            <w:r>
              <w:rPr>
                <w:rFonts w:ascii="Arial Narrow" w:hAnsi="Arial Narrow" w:cs="Arial Narrow"/>
                <w:b/>
                <w:bCs/>
                <w:color w:val="FFFFFF"/>
                <w:w w:val="95"/>
                <w:sz w:val="20"/>
                <w:szCs w:val="20"/>
              </w:rPr>
              <w:t>Duration</w:t>
            </w:r>
          </w:p>
        </w:tc>
        <w:tc>
          <w:tcPr>
            <w:tcW w:w="874" w:type="dxa"/>
            <w:tcBorders>
              <w:top w:val="single" w:sz="8" w:space="0" w:color="005C97"/>
              <w:left w:val="single" w:sz="8" w:space="0" w:color="231F20"/>
              <w:bottom w:val="single" w:sz="8" w:space="0" w:color="231F20"/>
              <w:right w:val="single" w:sz="8" w:space="0" w:color="231F20"/>
            </w:tcBorders>
            <w:shd w:val="clear" w:color="auto" w:fill="005C97"/>
          </w:tcPr>
          <w:p w14:paraId="2FF91B74" w14:textId="77777777" w:rsidR="0038438B" w:rsidRDefault="0038438B" w:rsidP="0038438B">
            <w:pPr>
              <w:pStyle w:val="TableParagraph"/>
              <w:kinsoku w:val="0"/>
              <w:overflowPunct w:val="0"/>
              <w:spacing w:before="75" w:line="200" w:lineRule="exact"/>
              <w:ind w:left="212" w:right="150" w:hanging="60"/>
            </w:pPr>
            <w:r>
              <w:rPr>
                <w:rFonts w:ascii="Arial Narrow" w:hAnsi="Arial Narrow" w:cs="Arial Narrow"/>
                <w:b/>
                <w:bCs/>
                <w:color w:val="FFFFFF"/>
                <w:w w:val="95"/>
                <w:sz w:val="20"/>
                <w:szCs w:val="20"/>
              </w:rPr>
              <w:t>Hazard</w:t>
            </w:r>
            <w:r>
              <w:rPr>
                <w:rFonts w:ascii="Arial Narrow" w:hAnsi="Arial Narrow" w:cs="Arial Narrow"/>
                <w:b/>
                <w:bCs/>
                <w:color w:val="FFFFFF"/>
                <w:w w:val="99"/>
                <w:sz w:val="20"/>
                <w:szCs w:val="20"/>
              </w:rPr>
              <w:t xml:space="preserve"> </w:t>
            </w:r>
            <w:r>
              <w:rPr>
                <w:rFonts w:ascii="Arial Narrow" w:hAnsi="Arial Narrow" w:cs="Arial Narrow"/>
                <w:b/>
                <w:bCs/>
                <w:color w:val="FFFFFF"/>
                <w:sz w:val="20"/>
                <w:szCs w:val="20"/>
              </w:rPr>
              <w:t>Index</w:t>
            </w:r>
          </w:p>
        </w:tc>
        <w:tc>
          <w:tcPr>
            <w:tcW w:w="1574" w:type="dxa"/>
            <w:tcBorders>
              <w:top w:val="single" w:sz="8" w:space="0" w:color="005C97"/>
              <w:left w:val="single" w:sz="8" w:space="0" w:color="231F20"/>
              <w:bottom w:val="single" w:sz="8" w:space="0" w:color="231F20"/>
              <w:right w:val="single" w:sz="8" w:space="0" w:color="231F20"/>
            </w:tcBorders>
            <w:shd w:val="clear" w:color="auto" w:fill="005C97"/>
          </w:tcPr>
          <w:p w14:paraId="029F031E" w14:textId="77777777" w:rsidR="0038438B" w:rsidRDefault="0038438B" w:rsidP="0038438B">
            <w:pPr>
              <w:pStyle w:val="TableParagraph"/>
              <w:kinsoku w:val="0"/>
              <w:overflowPunct w:val="0"/>
              <w:spacing w:before="148"/>
              <w:ind w:left="125"/>
            </w:pPr>
            <w:r>
              <w:rPr>
                <w:rFonts w:ascii="Arial Narrow" w:hAnsi="Arial Narrow" w:cs="Arial Narrow"/>
                <w:b/>
                <w:bCs/>
                <w:color w:val="FFFFFF"/>
                <w:sz w:val="20"/>
                <w:szCs w:val="20"/>
              </w:rPr>
              <w:t>Appropriate</w:t>
            </w:r>
            <w:r>
              <w:rPr>
                <w:rFonts w:ascii="Arial Narrow" w:hAnsi="Arial Narrow" w:cs="Arial Narrow"/>
                <w:b/>
                <w:bCs/>
                <w:color w:val="FFFFFF"/>
                <w:spacing w:val="-14"/>
                <w:sz w:val="20"/>
                <w:szCs w:val="20"/>
              </w:rPr>
              <w:t xml:space="preserve"> </w:t>
            </w:r>
            <w:r>
              <w:rPr>
                <w:rFonts w:ascii="Arial Narrow" w:hAnsi="Arial Narrow" w:cs="Arial Narrow"/>
                <w:b/>
                <w:bCs/>
                <w:color w:val="FFFFFF"/>
                <w:sz w:val="20"/>
                <w:szCs w:val="20"/>
              </w:rPr>
              <w:t>PPE</w:t>
            </w:r>
          </w:p>
        </w:tc>
        <w:tc>
          <w:tcPr>
            <w:tcW w:w="2812" w:type="dxa"/>
            <w:tcBorders>
              <w:top w:val="single" w:sz="8" w:space="0" w:color="005C97"/>
              <w:left w:val="single" w:sz="8" w:space="0" w:color="231F20"/>
              <w:bottom w:val="single" w:sz="8" w:space="0" w:color="231F20"/>
              <w:right w:val="single" w:sz="8" w:space="0" w:color="005C97"/>
            </w:tcBorders>
            <w:shd w:val="clear" w:color="auto" w:fill="005C97"/>
          </w:tcPr>
          <w:p w14:paraId="29473E70" w14:textId="77777777" w:rsidR="0038438B" w:rsidRDefault="0038438B" w:rsidP="0038438B">
            <w:pPr>
              <w:pStyle w:val="TableParagraph"/>
              <w:kinsoku w:val="0"/>
              <w:overflowPunct w:val="0"/>
              <w:spacing w:before="48"/>
              <w:jc w:val="center"/>
              <w:rPr>
                <w:rFonts w:ascii="Arial Narrow" w:hAnsi="Arial Narrow" w:cs="Arial Narrow"/>
                <w:color w:val="000000"/>
                <w:sz w:val="20"/>
                <w:szCs w:val="20"/>
              </w:rPr>
            </w:pPr>
            <w:r>
              <w:rPr>
                <w:rFonts w:ascii="Arial Narrow" w:hAnsi="Arial Narrow" w:cs="Arial Narrow"/>
                <w:b/>
                <w:bCs/>
                <w:color w:val="FFFFFF"/>
                <w:sz w:val="20"/>
                <w:szCs w:val="20"/>
              </w:rPr>
              <w:t>Comments</w:t>
            </w:r>
          </w:p>
          <w:p w14:paraId="2D330C6F" w14:textId="77777777" w:rsidR="0038438B" w:rsidRDefault="0038438B" w:rsidP="0038438B">
            <w:pPr>
              <w:pStyle w:val="TableParagraph"/>
              <w:kinsoku w:val="0"/>
              <w:overflowPunct w:val="0"/>
              <w:spacing w:before="8"/>
              <w:jc w:val="center"/>
            </w:pPr>
            <w:r>
              <w:rPr>
                <w:rFonts w:ascii="Arial Narrow" w:hAnsi="Arial Narrow" w:cs="Arial Narrow"/>
                <w:b/>
                <w:bCs/>
                <w:color w:val="FFFFFF"/>
                <w:sz w:val="16"/>
                <w:szCs w:val="16"/>
              </w:rPr>
              <w:t>(Identify</w:t>
            </w:r>
            <w:r>
              <w:rPr>
                <w:rFonts w:ascii="Arial Narrow" w:hAnsi="Arial Narrow" w:cs="Arial Narrow"/>
                <w:b/>
                <w:bCs/>
                <w:color w:val="FFFFFF"/>
                <w:spacing w:val="-7"/>
                <w:sz w:val="16"/>
                <w:szCs w:val="16"/>
              </w:rPr>
              <w:t xml:space="preserve"> </w:t>
            </w:r>
            <w:r>
              <w:rPr>
                <w:rFonts w:ascii="Arial Narrow" w:hAnsi="Arial Narrow" w:cs="Arial Narrow"/>
                <w:b/>
                <w:bCs/>
                <w:color w:val="FFFFFF"/>
                <w:sz w:val="16"/>
                <w:szCs w:val="16"/>
              </w:rPr>
              <w:t>Hazards</w:t>
            </w:r>
            <w:r>
              <w:rPr>
                <w:rFonts w:ascii="Arial Narrow" w:hAnsi="Arial Narrow" w:cs="Arial Narrow"/>
                <w:b/>
                <w:bCs/>
                <w:color w:val="FFFFFF"/>
                <w:spacing w:val="-6"/>
                <w:sz w:val="16"/>
                <w:szCs w:val="16"/>
              </w:rPr>
              <w:t xml:space="preserve"> </w:t>
            </w:r>
            <w:r>
              <w:rPr>
                <w:rFonts w:ascii="Arial Narrow" w:hAnsi="Arial Narrow" w:cs="Arial Narrow"/>
                <w:b/>
                <w:bCs/>
                <w:color w:val="FFFFFF"/>
                <w:sz w:val="16"/>
                <w:szCs w:val="16"/>
              </w:rPr>
              <w:t>and</w:t>
            </w:r>
            <w:r>
              <w:rPr>
                <w:rFonts w:ascii="Arial Narrow" w:hAnsi="Arial Narrow" w:cs="Arial Narrow"/>
                <w:b/>
                <w:bCs/>
                <w:color w:val="FFFFFF"/>
                <w:spacing w:val="-6"/>
                <w:sz w:val="16"/>
                <w:szCs w:val="16"/>
              </w:rPr>
              <w:t xml:space="preserve"> </w:t>
            </w:r>
            <w:r>
              <w:rPr>
                <w:rFonts w:ascii="Arial Narrow" w:hAnsi="Arial Narrow" w:cs="Arial Narrow"/>
                <w:b/>
                <w:bCs/>
                <w:color w:val="FFFFFF"/>
                <w:sz w:val="16"/>
                <w:szCs w:val="16"/>
              </w:rPr>
              <w:t>Controls)</w:t>
            </w:r>
          </w:p>
        </w:tc>
      </w:tr>
      <w:tr w:rsidR="0038438B" w14:paraId="54C2FEA2"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71F1652A" w14:textId="77777777" w:rsidR="0038438B" w:rsidRDefault="0038438B" w:rsidP="0038438B">
            <w:pPr>
              <w:pStyle w:val="TableParagraph"/>
              <w:kinsoku w:val="0"/>
              <w:overflowPunct w:val="0"/>
              <w:spacing w:before="20"/>
              <w:ind w:left="70"/>
            </w:pPr>
            <w:r>
              <w:rPr>
                <w:rFonts w:ascii="Arial Narrow" w:hAnsi="Arial Narrow" w:cs="Arial Narrow"/>
                <w:b/>
                <w:bCs/>
                <w:color w:val="005C97"/>
              </w:rPr>
              <w:t>Eye</w:t>
            </w:r>
            <w:r>
              <w:rPr>
                <w:rFonts w:ascii="Arial Narrow" w:hAnsi="Arial Narrow" w:cs="Arial Narrow"/>
                <w:b/>
                <w:bCs/>
                <w:color w:val="005C97"/>
                <w:spacing w:val="-6"/>
              </w:rPr>
              <w:t xml:space="preserve"> </w:t>
            </w:r>
            <w:r>
              <w:rPr>
                <w:rFonts w:ascii="Arial Narrow" w:hAnsi="Arial Narrow" w:cs="Arial Narrow"/>
                <w:b/>
                <w:bCs/>
                <w:color w:val="005C97"/>
              </w:rPr>
              <w:t>&amp;</w:t>
            </w:r>
            <w:r>
              <w:rPr>
                <w:rFonts w:ascii="Arial Narrow" w:hAnsi="Arial Narrow" w:cs="Arial Narrow"/>
                <w:b/>
                <w:bCs/>
                <w:color w:val="005C97"/>
                <w:spacing w:val="-5"/>
              </w:rPr>
              <w:t xml:space="preserve"> </w:t>
            </w:r>
            <w:r>
              <w:rPr>
                <w:rFonts w:ascii="Arial Narrow" w:hAnsi="Arial Narrow" w:cs="Arial Narrow"/>
                <w:b/>
                <w:bCs/>
                <w:color w:val="005C97"/>
              </w:rPr>
              <w:t>Face</w:t>
            </w:r>
            <w:r>
              <w:rPr>
                <w:rFonts w:ascii="Arial Narrow" w:hAnsi="Arial Narrow" w:cs="Arial Narrow"/>
                <w:b/>
                <w:bCs/>
                <w:color w:val="005C97"/>
                <w:spacing w:val="-6"/>
              </w:rPr>
              <w:t xml:space="preserve"> </w:t>
            </w:r>
            <w:r>
              <w:rPr>
                <w:rFonts w:ascii="Arial Narrow" w:hAnsi="Arial Narrow" w:cs="Arial Narrow"/>
                <w:b/>
                <w:bCs/>
                <w:color w:val="005C97"/>
              </w:rPr>
              <w:t>Protection</w:t>
            </w:r>
          </w:p>
        </w:tc>
      </w:tr>
      <w:tr w:rsidR="0038438B" w14:paraId="3EC38259"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57AF68CA" w14:textId="77777777" w:rsidR="0038438B" w:rsidRDefault="0038438B" w:rsidP="0038438B">
            <w:pPr>
              <w:pStyle w:val="TableParagraph"/>
              <w:tabs>
                <w:tab w:val="left" w:pos="1330"/>
              </w:tabs>
              <w:kinsoku w:val="0"/>
              <w:overflowPunct w:val="0"/>
              <w:spacing w:before="55" w:line="200" w:lineRule="exact"/>
              <w:ind w:left="70" w:right="376"/>
            </w:pPr>
            <w:r>
              <w:rPr>
                <w:rFonts w:ascii="Arial Narrow" w:hAnsi="Arial Narrow" w:cs="Arial Narrow"/>
                <w:color w:val="231F20"/>
                <w:spacing w:val="-2"/>
                <w:sz w:val="20"/>
                <w:szCs w:val="20"/>
              </w:rPr>
              <w:t>Exposed</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to</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fl</w:t>
            </w:r>
            <w:r>
              <w:rPr>
                <w:rFonts w:ascii="Arial Narrow" w:hAnsi="Arial Narrow" w:cs="Arial Narrow"/>
                <w:color w:val="231F20"/>
                <w:spacing w:val="-1"/>
                <w:sz w:val="20"/>
                <w:szCs w:val="20"/>
              </w:rPr>
              <w:tab/>
            </w:r>
            <w:r>
              <w:rPr>
                <w:rFonts w:ascii="Arial Narrow" w:hAnsi="Arial Narrow" w:cs="Arial Narrow"/>
                <w:color w:val="231F20"/>
                <w:spacing w:val="-2"/>
                <w:sz w:val="20"/>
                <w:szCs w:val="20"/>
              </w:rPr>
              <w:t>particles,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potential</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to</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injuries</w:t>
            </w:r>
            <w:r>
              <w:rPr>
                <w:rFonts w:ascii="Arial Narrow" w:hAnsi="Arial Narrow" w:cs="Arial Narrow"/>
                <w:color w:val="231F20"/>
                <w:spacing w:val="26"/>
                <w:sz w:val="20"/>
                <w:szCs w:val="20"/>
              </w:rPr>
              <w:t xml:space="preserve"> </w:t>
            </w:r>
            <w:r>
              <w:rPr>
                <w:rFonts w:ascii="Arial Narrow" w:hAnsi="Arial Narrow" w:cs="Arial Narrow"/>
                <w:color w:val="231F20"/>
                <w:spacing w:val="-2"/>
                <w:sz w:val="20"/>
                <w:szCs w:val="20"/>
              </w:rPr>
              <w:t>such</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as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punctures,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contusions</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burns.</w:t>
            </w:r>
          </w:p>
        </w:tc>
        <w:tc>
          <w:tcPr>
            <w:tcW w:w="634" w:type="dxa"/>
            <w:tcBorders>
              <w:top w:val="single" w:sz="8" w:space="0" w:color="231F20"/>
              <w:left w:val="single" w:sz="8" w:space="0" w:color="231F20"/>
              <w:bottom w:val="single" w:sz="8" w:space="0" w:color="231F20"/>
              <w:right w:val="single" w:sz="8" w:space="0" w:color="231F20"/>
            </w:tcBorders>
          </w:tcPr>
          <w:p w14:paraId="7F53E259"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501F6FC9"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61104ACF"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4912CA67"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0EBBE23"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1EEA3410"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19DBFA4B"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271DD6BB" w14:textId="77777777" w:rsidR="0038438B" w:rsidRDefault="0038438B" w:rsidP="0038438B"/>
        </w:tc>
      </w:tr>
      <w:tr w:rsidR="0038438B" w14:paraId="7299CCAC" w14:textId="77777777" w:rsidTr="0038438B">
        <w:trPr>
          <w:trHeight w:hRule="exact" w:val="706"/>
        </w:trPr>
        <w:tc>
          <w:tcPr>
            <w:tcW w:w="3734" w:type="dxa"/>
            <w:tcBorders>
              <w:top w:val="single" w:sz="8" w:space="0" w:color="231F20"/>
              <w:left w:val="single" w:sz="8" w:space="0" w:color="005C97"/>
              <w:bottom w:val="single" w:sz="8" w:space="0" w:color="231F20"/>
              <w:right w:val="single" w:sz="8" w:space="0" w:color="231F20"/>
            </w:tcBorders>
          </w:tcPr>
          <w:p w14:paraId="6D6C75EF" w14:textId="77777777" w:rsidR="0038438B" w:rsidRDefault="0038438B" w:rsidP="0038438B">
            <w:pPr>
              <w:pStyle w:val="TableParagraph"/>
              <w:kinsoku w:val="0"/>
              <w:overflowPunct w:val="0"/>
              <w:spacing w:before="55" w:line="200" w:lineRule="exact"/>
              <w:ind w:left="70" w:right="134"/>
            </w:pPr>
            <w:r>
              <w:rPr>
                <w:rFonts w:ascii="Arial Narrow" w:hAnsi="Arial Narrow" w:cs="Arial Narrow"/>
                <w:color w:val="231F20"/>
                <w:spacing w:val="-2"/>
                <w:sz w:val="20"/>
                <w:szCs w:val="20"/>
              </w:rPr>
              <w:t>Exposed</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to</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liquid</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chemicals,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acids/caustic</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liquids,</w:t>
            </w:r>
            <w:r>
              <w:rPr>
                <w:rFonts w:ascii="Arial Narrow" w:hAnsi="Arial Narrow" w:cs="Arial Narrow"/>
                <w:color w:val="231F20"/>
                <w:spacing w:val="27"/>
                <w:sz w:val="20"/>
                <w:szCs w:val="20"/>
              </w:rPr>
              <w:t xml:space="preserve"> </w:t>
            </w:r>
            <w:r>
              <w:rPr>
                <w:rFonts w:ascii="Arial Narrow" w:hAnsi="Arial Narrow" w:cs="Arial Narrow"/>
                <w:color w:val="231F20"/>
                <w:spacing w:val="-2"/>
                <w:sz w:val="20"/>
                <w:szCs w:val="20"/>
              </w:rPr>
              <w:t>chemical</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gases</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vapors</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potentially</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harmful</w:t>
            </w:r>
            <w:r>
              <w:rPr>
                <w:rFonts w:ascii="Arial Narrow" w:hAnsi="Arial Narrow" w:cs="Arial Narrow"/>
                <w:color w:val="231F20"/>
                <w:spacing w:val="27"/>
                <w:sz w:val="20"/>
                <w:szCs w:val="20"/>
              </w:rPr>
              <w:t xml:space="preserve"> </w:t>
            </w:r>
            <w:r>
              <w:rPr>
                <w:rFonts w:ascii="Arial Narrow" w:hAnsi="Arial Narrow" w:cs="Arial Narrow"/>
                <w:color w:val="231F20"/>
                <w:spacing w:val="-2"/>
                <w:sz w:val="20"/>
                <w:szCs w:val="20"/>
              </w:rPr>
              <w:t>light</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radiation</w:t>
            </w:r>
          </w:p>
        </w:tc>
        <w:tc>
          <w:tcPr>
            <w:tcW w:w="634" w:type="dxa"/>
            <w:tcBorders>
              <w:top w:val="single" w:sz="8" w:space="0" w:color="231F20"/>
              <w:left w:val="single" w:sz="8" w:space="0" w:color="231F20"/>
              <w:bottom w:val="single" w:sz="8" w:space="0" w:color="231F20"/>
              <w:right w:val="single" w:sz="8" w:space="0" w:color="231F20"/>
            </w:tcBorders>
          </w:tcPr>
          <w:p w14:paraId="74F53759"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7E595654"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4451BE3D"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0EFC0F64"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6E73203"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1E769042"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4588EE7F"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313252A8" w14:textId="77777777" w:rsidR="0038438B" w:rsidRDefault="0038438B" w:rsidP="0038438B"/>
        </w:tc>
      </w:tr>
      <w:tr w:rsidR="0038438B" w14:paraId="71C8053C" w14:textId="77777777" w:rsidTr="0038438B">
        <w:trPr>
          <w:trHeight w:hRule="exact" w:val="306"/>
        </w:trPr>
        <w:tc>
          <w:tcPr>
            <w:tcW w:w="14370" w:type="dxa"/>
            <w:gridSpan w:val="9"/>
            <w:tcBorders>
              <w:top w:val="single" w:sz="8" w:space="0" w:color="231F20"/>
              <w:left w:val="single" w:sz="8" w:space="0" w:color="005C97"/>
              <w:bottom w:val="single" w:sz="8" w:space="0" w:color="005C97"/>
              <w:right w:val="single" w:sz="8" w:space="0" w:color="005C97"/>
            </w:tcBorders>
          </w:tcPr>
          <w:p w14:paraId="114DD3EE" w14:textId="77777777" w:rsidR="0038438B" w:rsidRDefault="0038438B" w:rsidP="0038438B">
            <w:pPr>
              <w:pStyle w:val="TableParagraph"/>
              <w:kinsoku w:val="0"/>
              <w:overflowPunct w:val="0"/>
              <w:spacing w:before="28"/>
              <w:ind w:left="70"/>
            </w:pPr>
            <w:r>
              <w:rPr>
                <w:rFonts w:ascii="Arial Narrow" w:hAnsi="Arial Narrow" w:cs="Arial Narrow"/>
                <w:i/>
                <w:iCs/>
                <w:color w:val="231F20"/>
                <w:sz w:val="20"/>
                <w:szCs w:val="20"/>
              </w:rPr>
              <w:t>Note:</w:t>
            </w:r>
            <w:r>
              <w:rPr>
                <w:rFonts w:ascii="Arial Narrow" w:hAnsi="Arial Narrow" w:cs="Arial Narrow"/>
                <w:i/>
                <w:iCs/>
                <w:color w:val="231F20"/>
                <w:spacing w:val="-2"/>
                <w:sz w:val="20"/>
                <w:szCs w:val="20"/>
              </w:rPr>
              <w:t xml:space="preserve"> </w:t>
            </w:r>
            <w:r>
              <w:rPr>
                <w:rFonts w:ascii="Arial Narrow" w:hAnsi="Arial Narrow" w:cs="Arial Narrow"/>
                <w:i/>
                <w:iCs/>
                <w:color w:val="231F20"/>
                <w:sz w:val="20"/>
                <w:szCs w:val="20"/>
              </w:rPr>
              <w:t xml:space="preserve">In </w:t>
            </w:r>
            <w:r>
              <w:rPr>
                <w:rFonts w:ascii="Arial Narrow" w:hAnsi="Arial Narrow" w:cs="Arial Narrow"/>
                <w:i/>
                <w:iCs/>
                <w:color w:val="231F20"/>
                <w:spacing w:val="-1"/>
                <w:sz w:val="20"/>
                <w:szCs w:val="20"/>
              </w:rPr>
              <w:t>addition</w:t>
            </w:r>
            <w:r>
              <w:rPr>
                <w:rFonts w:ascii="Arial Narrow" w:hAnsi="Arial Narrow" w:cs="Arial Narrow"/>
                <w:i/>
                <w:iCs/>
                <w:color w:val="231F20"/>
                <w:sz w:val="20"/>
                <w:szCs w:val="20"/>
              </w:rPr>
              <w:t xml:space="preserve"> to</w:t>
            </w:r>
            <w:r>
              <w:rPr>
                <w:rFonts w:ascii="Arial Narrow" w:hAnsi="Arial Narrow" w:cs="Arial Narrow"/>
                <w:i/>
                <w:iCs/>
                <w:color w:val="231F20"/>
                <w:spacing w:val="-1"/>
                <w:sz w:val="20"/>
                <w:szCs w:val="20"/>
              </w:rPr>
              <w:t xml:space="preserve"> </w:t>
            </w:r>
            <w:r>
              <w:rPr>
                <w:rFonts w:ascii="Arial Narrow" w:hAnsi="Arial Narrow" w:cs="Arial Narrow"/>
                <w:i/>
                <w:iCs/>
                <w:color w:val="231F20"/>
                <w:sz w:val="20"/>
                <w:szCs w:val="20"/>
              </w:rPr>
              <w:t>wearing</w:t>
            </w:r>
            <w:r>
              <w:rPr>
                <w:rFonts w:ascii="Arial Narrow" w:hAnsi="Arial Narrow" w:cs="Arial Narrow"/>
                <w:i/>
                <w:iCs/>
                <w:color w:val="231F20"/>
                <w:spacing w:val="-1"/>
                <w:sz w:val="20"/>
                <w:szCs w:val="20"/>
              </w:rPr>
              <w:t xml:space="preserve"> </w:t>
            </w:r>
            <w:r>
              <w:rPr>
                <w:rFonts w:ascii="Arial Narrow" w:hAnsi="Arial Narrow" w:cs="Arial Narrow"/>
                <w:i/>
                <w:iCs/>
                <w:color w:val="231F20"/>
                <w:sz w:val="20"/>
                <w:szCs w:val="20"/>
              </w:rPr>
              <w:t>a face</w:t>
            </w:r>
            <w:r>
              <w:rPr>
                <w:rFonts w:ascii="Arial Narrow" w:hAnsi="Arial Narrow" w:cs="Arial Narrow"/>
                <w:i/>
                <w:iCs/>
                <w:color w:val="231F20"/>
                <w:spacing w:val="-1"/>
                <w:sz w:val="20"/>
                <w:szCs w:val="20"/>
              </w:rPr>
              <w:t xml:space="preserve"> shield, </w:t>
            </w:r>
            <w:r>
              <w:rPr>
                <w:rFonts w:ascii="Arial Narrow" w:hAnsi="Arial Narrow" w:cs="Arial Narrow"/>
                <w:i/>
                <w:iCs/>
                <w:color w:val="231F20"/>
                <w:sz w:val="20"/>
                <w:szCs w:val="20"/>
              </w:rPr>
              <w:t xml:space="preserve">the </w:t>
            </w:r>
            <w:r>
              <w:rPr>
                <w:rFonts w:ascii="Arial Narrow" w:hAnsi="Arial Narrow" w:cs="Arial Narrow"/>
                <w:i/>
                <w:iCs/>
                <w:color w:val="231F20"/>
                <w:spacing w:val="-1"/>
                <w:sz w:val="20"/>
                <w:szCs w:val="20"/>
              </w:rPr>
              <w:t>use</w:t>
            </w:r>
            <w:r>
              <w:rPr>
                <w:rFonts w:ascii="Arial Narrow" w:hAnsi="Arial Narrow" w:cs="Arial Narrow"/>
                <w:i/>
                <w:iCs/>
                <w:color w:val="231F20"/>
                <w:sz w:val="20"/>
                <w:szCs w:val="20"/>
              </w:rPr>
              <w:t xml:space="preserve"> </w:t>
            </w:r>
            <w:r>
              <w:rPr>
                <w:rFonts w:ascii="Arial Narrow" w:hAnsi="Arial Narrow" w:cs="Arial Narrow"/>
                <w:i/>
                <w:iCs/>
                <w:color w:val="231F20"/>
                <w:spacing w:val="-1"/>
                <w:sz w:val="20"/>
                <w:szCs w:val="20"/>
              </w:rPr>
              <w:t>of safety</w:t>
            </w:r>
            <w:r>
              <w:rPr>
                <w:rFonts w:ascii="Arial Narrow" w:hAnsi="Arial Narrow" w:cs="Arial Narrow"/>
                <w:i/>
                <w:iCs/>
                <w:color w:val="231F20"/>
                <w:sz w:val="20"/>
                <w:szCs w:val="20"/>
              </w:rPr>
              <w:t xml:space="preserve"> </w:t>
            </w:r>
            <w:r>
              <w:rPr>
                <w:rFonts w:ascii="Arial Narrow" w:hAnsi="Arial Narrow" w:cs="Arial Narrow"/>
                <w:i/>
                <w:iCs/>
                <w:color w:val="231F20"/>
                <w:spacing w:val="-1"/>
                <w:sz w:val="20"/>
                <w:szCs w:val="20"/>
              </w:rPr>
              <w:t>glasses/goggles</w:t>
            </w:r>
            <w:r>
              <w:rPr>
                <w:rFonts w:ascii="Arial Narrow" w:hAnsi="Arial Narrow" w:cs="Arial Narrow"/>
                <w:i/>
                <w:iCs/>
                <w:color w:val="231F20"/>
                <w:sz w:val="20"/>
                <w:szCs w:val="20"/>
              </w:rPr>
              <w:t xml:space="preserve"> </w:t>
            </w:r>
            <w:r>
              <w:rPr>
                <w:rFonts w:ascii="Arial Narrow" w:hAnsi="Arial Narrow" w:cs="Arial Narrow"/>
                <w:i/>
                <w:iCs/>
                <w:color w:val="231F20"/>
                <w:spacing w:val="-1"/>
                <w:sz w:val="20"/>
                <w:szCs w:val="20"/>
              </w:rPr>
              <w:t>is</w:t>
            </w:r>
            <w:r>
              <w:rPr>
                <w:rFonts w:ascii="Arial Narrow" w:hAnsi="Arial Narrow" w:cs="Arial Narrow"/>
                <w:i/>
                <w:iCs/>
                <w:color w:val="231F20"/>
                <w:sz w:val="20"/>
                <w:szCs w:val="20"/>
              </w:rPr>
              <w:t xml:space="preserve"> required.</w:t>
            </w:r>
          </w:p>
        </w:tc>
      </w:tr>
      <w:tr w:rsidR="0038438B" w14:paraId="6FAF4505" w14:textId="77777777" w:rsidTr="0038438B">
        <w:trPr>
          <w:trHeight w:hRule="exact" w:val="335"/>
        </w:trPr>
        <w:tc>
          <w:tcPr>
            <w:tcW w:w="14370" w:type="dxa"/>
            <w:gridSpan w:val="9"/>
            <w:tcBorders>
              <w:top w:val="single" w:sz="8" w:space="0" w:color="005C97"/>
              <w:left w:val="single" w:sz="8" w:space="0" w:color="005C97"/>
              <w:bottom w:val="single" w:sz="8" w:space="0" w:color="005C97"/>
              <w:right w:val="single" w:sz="8" w:space="0" w:color="005C97"/>
            </w:tcBorders>
          </w:tcPr>
          <w:p w14:paraId="217DBC58" w14:textId="77777777" w:rsidR="0038438B" w:rsidRDefault="0038438B" w:rsidP="0038438B">
            <w:pPr>
              <w:pStyle w:val="TableParagraph"/>
              <w:kinsoku w:val="0"/>
              <w:overflowPunct w:val="0"/>
              <w:spacing w:before="20"/>
              <w:ind w:left="70"/>
            </w:pPr>
            <w:r>
              <w:rPr>
                <w:rFonts w:ascii="Arial Narrow" w:hAnsi="Arial Narrow" w:cs="Arial Narrow"/>
                <w:b/>
                <w:bCs/>
                <w:color w:val="005C97"/>
              </w:rPr>
              <w:t>Head</w:t>
            </w:r>
            <w:r>
              <w:rPr>
                <w:rFonts w:ascii="Arial Narrow" w:hAnsi="Arial Narrow" w:cs="Arial Narrow"/>
                <w:b/>
                <w:bCs/>
                <w:color w:val="005C97"/>
                <w:spacing w:val="-16"/>
              </w:rPr>
              <w:t xml:space="preserve"> </w:t>
            </w:r>
            <w:r>
              <w:rPr>
                <w:rFonts w:ascii="Arial Narrow" w:hAnsi="Arial Narrow" w:cs="Arial Narrow"/>
                <w:b/>
                <w:bCs/>
                <w:color w:val="005C97"/>
              </w:rPr>
              <w:t>Protection</w:t>
            </w:r>
          </w:p>
        </w:tc>
      </w:tr>
      <w:tr w:rsidR="0038438B" w14:paraId="4641B7BD" w14:textId="77777777" w:rsidTr="0038438B">
        <w:trPr>
          <w:trHeight w:hRule="exact" w:val="506"/>
        </w:trPr>
        <w:tc>
          <w:tcPr>
            <w:tcW w:w="3734" w:type="dxa"/>
            <w:tcBorders>
              <w:top w:val="single" w:sz="8" w:space="0" w:color="005C97"/>
              <w:left w:val="single" w:sz="8" w:space="0" w:color="005C97"/>
              <w:bottom w:val="single" w:sz="8" w:space="0" w:color="231F20"/>
              <w:right w:val="single" w:sz="8" w:space="0" w:color="231F20"/>
            </w:tcBorders>
          </w:tcPr>
          <w:p w14:paraId="31F7D4D7" w14:textId="77777777" w:rsidR="0038438B" w:rsidRDefault="0038438B" w:rsidP="0038438B">
            <w:pPr>
              <w:pStyle w:val="TableParagraph"/>
              <w:tabs>
                <w:tab w:val="left" w:pos="2298"/>
              </w:tabs>
              <w:kinsoku w:val="0"/>
              <w:overflowPunct w:val="0"/>
              <w:spacing w:before="55" w:line="200" w:lineRule="exact"/>
              <w:ind w:left="70" w:right="158"/>
            </w:pPr>
            <w:r>
              <w:rPr>
                <w:rFonts w:ascii="Arial Narrow" w:hAnsi="Arial Narrow" w:cs="Arial Narrow"/>
                <w:color w:val="231F20"/>
                <w:spacing w:val="-2"/>
                <w:sz w:val="20"/>
                <w:szCs w:val="20"/>
              </w:rPr>
              <w:t>Potential</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for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injury</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from</w:t>
            </w:r>
            <w:r>
              <w:rPr>
                <w:rFonts w:ascii="Arial Narrow" w:hAnsi="Arial Narrow" w:cs="Arial Narrow"/>
                <w:color w:val="231F20"/>
                <w:spacing w:val="-4"/>
                <w:sz w:val="20"/>
                <w:szCs w:val="20"/>
              </w:rPr>
              <w:t xml:space="preserve"> </w:t>
            </w:r>
            <w:r>
              <w:rPr>
                <w:rFonts w:ascii="Arial Narrow" w:hAnsi="Arial Narrow" w:cs="Arial Narrow"/>
                <w:color w:val="231F20"/>
                <w:sz w:val="20"/>
                <w:szCs w:val="20"/>
              </w:rPr>
              <w:t>a</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fl</w:t>
            </w:r>
            <w:r>
              <w:rPr>
                <w:rFonts w:ascii="Arial Narrow" w:hAnsi="Arial Narrow" w:cs="Arial Narrow"/>
                <w:color w:val="231F20"/>
                <w:spacing w:val="-1"/>
                <w:sz w:val="20"/>
                <w:szCs w:val="20"/>
              </w:rPr>
              <w:tab/>
              <w:t>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falling</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object</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or</w:t>
            </w:r>
            <w:r>
              <w:rPr>
                <w:rFonts w:ascii="Arial Narrow" w:hAnsi="Arial Narrow" w:cs="Arial Narrow"/>
                <w:color w:val="231F20"/>
                <w:spacing w:val="25"/>
                <w:sz w:val="20"/>
                <w:szCs w:val="20"/>
              </w:rPr>
              <w:t xml:space="preserve"> </w:t>
            </w:r>
            <w:r>
              <w:rPr>
                <w:rFonts w:ascii="Arial Narrow" w:hAnsi="Arial Narrow" w:cs="Arial Narrow"/>
                <w:color w:val="231F20"/>
                <w:spacing w:val="-2"/>
                <w:sz w:val="20"/>
                <w:szCs w:val="20"/>
              </w:rPr>
              <w:t>overhead</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hazards.</w:t>
            </w:r>
          </w:p>
        </w:tc>
        <w:tc>
          <w:tcPr>
            <w:tcW w:w="634" w:type="dxa"/>
            <w:tcBorders>
              <w:top w:val="single" w:sz="8" w:space="0" w:color="005C97"/>
              <w:left w:val="single" w:sz="8" w:space="0" w:color="231F20"/>
              <w:bottom w:val="single" w:sz="8" w:space="0" w:color="231F20"/>
              <w:right w:val="single" w:sz="8" w:space="0" w:color="231F20"/>
            </w:tcBorders>
          </w:tcPr>
          <w:p w14:paraId="0BAD180C" w14:textId="77777777" w:rsidR="0038438B" w:rsidRDefault="0038438B" w:rsidP="0038438B"/>
        </w:tc>
        <w:tc>
          <w:tcPr>
            <w:tcW w:w="1152" w:type="dxa"/>
            <w:tcBorders>
              <w:top w:val="single" w:sz="8" w:space="0" w:color="005C97"/>
              <w:left w:val="single" w:sz="8" w:space="0" w:color="231F20"/>
              <w:bottom w:val="single" w:sz="8" w:space="0" w:color="231F20"/>
              <w:right w:val="single" w:sz="8" w:space="0" w:color="231F20"/>
            </w:tcBorders>
          </w:tcPr>
          <w:p w14:paraId="0A8032F8" w14:textId="77777777" w:rsidR="0038438B" w:rsidRDefault="0038438B" w:rsidP="0038438B"/>
        </w:tc>
        <w:tc>
          <w:tcPr>
            <w:tcW w:w="1152" w:type="dxa"/>
            <w:tcBorders>
              <w:top w:val="single" w:sz="8" w:space="0" w:color="005C97"/>
              <w:left w:val="single" w:sz="8" w:space="0" w:color="231F20"/>
              <w:bottom w:val="single" w:sz="8" w:space="0" w:color="231F20"/>
              <w:right w:val="single" w:sz="8" w:space="0" w:color="231F20"/>
            </w:tcBorders>
          </w:tcPr>
          <w:p w14:paraId="733006D1" w14:textId="77777777" w:rsidR="0038438B" w:rsidRDefault="0038438B" w:rsidP="0038438B"/>
        </w:tc>
        <w:tc>
          <w:tcPr>
            <w:tcW w:w="1324" w:type="dxa"/>
            <w:tcBorders>
              <w:top w:val="single" w:sz="8" w:space="0" w:color="005C97"/>
              <w:left w:val="single" w:sz="8" w:space="0" w:color="231F20"/>
              <w:bottom w:val="single" w:sz="8" w:space="0" w:color="231F20"/>
              <w:right w:val="single" w:sz="8" w:space="0" w:color="231F20"/>
            </w:tcBorders>
          </w:tcPr>
          <w:p w14:paraId="14827F02" w14:textId="77777777" w:rsidR="0038438B" w:rsidRDefault="0038438B" w:rsidP="0038438B"/>
        </w:tc>
        <w:tc>
          <w:tcPr>
            <w:tcW w:w="1114" w:type="dxa"/>
            <w:tcBorders>
              <w:top w:val="single" w:sz="8" w:space="0" w:color="005C97"/>
              <w:left w:val="single" w:sz="8" w:space="0" w:color="231F20"/>
              <w:bottom w:val="single" w:sz="8" w:space="0" w:color="231F20"/>
              <w:right w:val="single" w:sz="8" w:space="0" w:color="231F20"/>
            </w:tcBorders>
          </w:tcPr>
          <w:p w14:paraId="6D4F2599" w14:textId="77777777" w:rsidR="0038438B" w:rsidRDefault="0038438B" w:rsidP="0038438B"/>
        </w:tc>
        <w:tc>
          <w:tcPr>
            <w:tcW w:w="874" w:type="dxa"/>
            <w:tcBorders>
              <w:top w:val="single" w:sz="8" w:space="0" w:color="005C97"/>
              <w:left w:val="single" w:sz="8" w:space="0" w:color="231F20"/>
              <w:bottom w:val="single" w:sz="8" w:space="0" w:color="231F20"/>
              <w:right w:val="single" w:sz="8" w:space="0" w:color="231F20"/>
            </w:tcBorders>
            <w:shd w:val="clear" w:color="auto" w:fill="7FA4C0"/>
          </w:tcPr>
          <w:p w14:paraId="10624F6D" w14:textId="77777777" w:rsidR="0038438B" w:rsidRDefault="0038438B" w:rsidP="0038438B"/>
        </w:tc>
        <w:tc>
          <w:tcPr>
            <w:tcW w:w="1574" w:type="dxa"/>
            <w:tcBorders>
              <w:top w:val="single" w:sz="8" w:space="0" w:color="005C97"/>
              <w:left w:val="single" w:sz="8" w:space="0" w:color="231F20"/>
              <w:bottom w:val="single" w:sz="8" w:space="0" w:color="231F20"/>
              <w:right w:val="single" w:sz="8" w:space="0" w:color="231F20"/>
            </w:tcBorders>
          </w:tcPr>
          <w:p w14:paraId="268DD15B" w14:textId="77777777" w:rsidR="0038438B" w:rsidRDefault="0038438B" w:rsidP="0038438B"/>
        </w:tc>
        <w:tc>
          <w:tcPr>
            <w:tcW w:w="2812" w:type="dxa"/>
            <w:tcBorders>
              <w:top w:val="single" w:sz="8" w:space="0" w:color="005C97"/>
              <w:left w:val="single" w:sz="8" w:space="0" w:color="231F20"/>
              <w:bottom w:val="single" w:sz="8" w:space="0" w:color="231F20"/>
              <w:right w:val="single" w:sz="8" w:space="0" w:color="005C97"/>
            </w:tcBorders>
          </w:tcPr>
          <w:p w14:paraId="29A551D9" w14:textId="77777777" w:rsidR="0038438B" w:rsidRDefault="0038438B" w:rsidP="0038438B"/>
        </w:tc>
      </w:tr>
      <w:tr w:rsidR="0038438B" w14:paraId="254670AF" w14:textId="77777777" w:rsidTr="0038438B">
        <w:trPr>
          <w:trHeight w:hRule="exact" w:val="306"/>
        </w:trPr>
        <w:tc>
          <w:tcPr>
            <w:tcW w:w="3734" w:type="dxa"/>
            <w:tcBorders>
              <w:top w:val="single" w:sz="8" w:space="0" w:color="231F20"/>
              <w:left w:val="single" w:sz="8" w:space="0" w:color="005C97"/>
              <w:bottom w:val="single" w:sz="8" w:space="0" w:color="231F20"/>
              <w:right w:val="single" w:sz="8" w:space="0" w:color="231F20"/>
            </w:tcBorders>
          </w:tcPr>
          <w:p w14:paraId="6232B98E" w14:textId="77777777" w:rsidR="0038438B" w:rsidRDefault="0038438B" w:rsidP="0038438B">
            <w:pPr>
              <w:pStyle w:val="TableParagraph"/>
              <w:kinsoku w:val="0"/>
              <w:overflowPunct w:val="0"/>
              <w:spacing w:before="28"/>
              <w:ind w:left="70"/>
            </w:pPr>
            <w:r>
              <w:rPr>
                <w:rFonts w:ascii="Arial Narrow" w:hAnsi="Arial Narrow" w:cs="Arial Narrow"/>
                <w:color w:val="231F20"/>
                <w:spacing w:val="-2"/>
                <w:sz w:val="20"/>
                <w:szCs w:val="20"/>
              </w:rPr>
              <w:t>Hazardous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chemicals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are</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present</w:t>
            </w:r>
          </w:p>
        </w:tc>
        <w:tc>
          <w:tcPr>
            <w:tcW w:w="634" w:type="dxa"/>
            <w:tcBorders>
              <w:top w:val="single" w:sz="8" w:space="0" w:color="231F20"/>
              <w:left w:val="single" w:sz="8" w:space="0" w:color="231F20"/>
              <w:bottom w:val="single" w:sz="8" w:space="0" w:color="231F20"/>
              <w:right w:val="single" w:sz="8" w:space="0" w:color="231F20"/>
            </w:tcBorders>
          </w:tcPr>
          <w:p w14:paraId="4F056C01"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E0D400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7D5E01F7"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1A7E4E21"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A8802F4"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4EE648F8"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738A3585"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183430F2" w14:textId="77777777" w:rsidR="0038438B" w:rsidRDefault="0038438B" w:rsidP="0038438B"/>
        </w:tc>
      </w:tr>
      <w:tr w:rsidR="0038438B" w14:paraId="56E6BB9D"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1A5DA8F7" w14:textId="77777777" w:rsidR="0038438B" w:rsidRDefault="0038438B" w:rsidP="0038438B">
            <w:pPr>
              <w:pStyle w:val="TableParagraph"/>
              <w:kinsoku w:val="0"/>
              <w:overflowPunct w:val="0"/>
              <w:spacing w:before="55" w:line="200" w:lineRule="exact"/>
              <w:ind w:left="70" w:right="436"/>
            </w:pPr>
            <w:r>
              <w:rPr>
                <w:rFonts w:ascii="Arial Narrow" w:hAnsi="Arial Narrow" w:cs="Arial Narrow"/>
                <w:color w:val="231F20"/>
                <w:spacing w:val="-2"/>
                <w:sz w:val="20"/>
                <w:szCs w:val="20"/>
              </w:rPr>
              <w:t>Exposure</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to</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electric</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shock,</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burns</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electrical</w:t>
            </w:r>
            <w:r>
              <w:rPr>
                <w:rFonts w:ascii="Arial Narrow" w:hAnsi="Arial Narrow" w:cs="Arial Narrow"/>
                <w:color w:val="231F20"/>
                <w:spacing w:val="27"/>
                <w:sz w:val="20"/>
                <w:szCs w:val="20"/>
              </w:rPr>
              <w:t xml:space="preserve"> </w:t>
            </w:r>
            <w:r>
              <w:rPr>
                <w:rFonts w:ascii="Arial Narrow" w:hAnsi="Arial Narrow" w:cs="Arial Narrow"/>
                <w:color w:val="231F20"/>
                <w:spacing w:val="-2"/>
                <w:sz w:val="20"/>
                <w:szCs w:val="20"/>
              </w:rPr>
              <w:t>conductors</w:t>
            </w:r>
          </w:p>
        </w:tc>
        <w:tc>
          <w:tcPr>
            <w:tcW w:w="634" w:type="dxa"/>
            <w:tcBorders>
              <w:top w:val="single" w:sz="8" w:space="0" w:color="231F20"/>
              <w:left w:val="single" w:sz="8" w:space="0" w:color="231F20"/>
              <w:bottom w:val="single" w:sz="8" w:space="0" w:color="231F20"/>
              <w:right w:val="single" w:sz="8" w:space="0" w:color="231F20"/>
            </w:tcBorders>
          </w:tcPr>
          <w:p w14:paraId="1627D8D6"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1B639B3"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6D04519"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4EF784FB"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08B5742B"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34364713"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2151793F"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4DA53B74" w14:textId="77777777" w:rsidR="0038438B" w:rsidRDefault="0038438B" w:rsidP="0038438B"/>
        </w:tc>
      </w:tr>
      <w:tr w:rsidR="0038438B" w14:paraId="2C42292D" w14:textId="77777777" w:rsidTr="0038438B">
        <w:trPr>
          <w:trHeight w:hRule="exact" w:val="306"/>
        </w:trPr>
        <w:tc>
          <w:tcPr>
            <w:tcW w:w="3734" w:type="dxa"/>
            <w:tcBorders>
              <w:top w:val="single" w:sz="8" w:space="0" w:color="231F20"/>
              <w:left w:val="single" w:sz="8" w:space="0" w:color="005C97"/>
              <w:bottom w:val="single" w:sz="8" w:space="0" w:color="231F20"/>
              <w:right w:val="single" w:sz="8" w:space="0" w:color="231F20"/>
            </w:tcBorders>
          </w:tcPr>
          <w:p w14:paraId="6CB85425" w14:textId="77777777" w:rsidR="0038438B" w:rsidRDefault="0038438B" w:rsidP="0038438B">
            <w:pPr>
              <w:pStyle w:val="TableParagraph"/>
              <w:kinsoku w:val="0"/>
              <w:overflowPunct w:val="0"/>
              <w:spacing w:before="28"/>
              <w:ind w:left="70"/>
            </w:pPr>
            <w:r>
              <w:rPr>
                <w:rFonts w:ascii="Arial Narrow" w:hAnsi="Arial Narrow" w:cs="Arial Narrow"/>
                <w:color w:val="231F20"/>
                <w:sz w:val="20"/>
                <w:szCs w:val="20"/>
              </w:rPr>
              <w:t>Potential to get caught in objects or equipment</w:t>
            </w:r>
          </w:p>
        </w:tc>
        <w:tc>
          <w:tcPr>
            <w:tcW w:w="634" w:type="dxa"/>
            <w:tcBorders>
              <w:top w:val="single" w:sz="8" w:space="0" w:color="231F20"/>
              <w:left w:val="single" w:sz="8" w:space="0" w:color="231F20"/>
              <w:bottom w:val="single" w:sz="8" w:space="0" w:color="231F20"/>
              <w:right w:val="single" w:sz="8" w:space="0" w:color="231F20"/>
            </w:tcBorders>
          </w:tcPr>
          <w:p w14:paraId="7680EEAC"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4B51379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05CE867B"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5F09E25E"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193E0725"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7BA4C57E"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7B3975AB"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66642DE9" w14:textId="77777777" w:rsidR="0038438B" w:rsidRDefault="0038438B" w:rsidP="0038438B"/>
        </w:tc>
      </w:tr>
      <w:tr w:rsidR="0038438B" w14:paraId="03EEC62E"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01325B8C" w14:textId="77777777" w:rsidR="0038438B" w:rsidRDefault="0038438B" w:rsidP="0038438B">
            <w:pPr>
              <w:pStyle w:val="TableParagraph"/>
              <w:kinsoku w:val="0"/>
              <w:overflowPunct w:val="0"/>
              <w:spacing w:before="20"/>
              <w:ind w:left="70"/>
            </w:pPr>
            <w:r>
              <w:rPr>
                <w:rFonts w:ascii="Arial Narrow" w:hAnsi="Arial Narrow" w:cs="Arial Narrow"/>
                <w:b/>
                <w:bCs/>
                <w:color w:val="005C97"/>
              </w:rPr>
              <w:t>Foot</w:t>
            </w:r>
            <w:r>
              <w:rPr>
                <w:rFonts w:ascii="Arial Narrow" w:hAnsi="Arial Narrow" w:cs="Arial Narrow"/>
                <w:b/>
                <w:bCs/>
                <w:color w:val="005C97"/>
                <w:spacing w:val="-14"/>
              </w:rPr>
              <w:t xml:space="preserve"> </w:t>
            </w:r>
            <w:r>
              <w:rPr>
                <w:rFonts w:ascii="Arial Narrow" w:hAnsi="Arial Narrow" w:cs="Arial Narrow"/>
                <w:b/>
                <w:bCs/>
                <w:color w:val="005C97"/>
              </w:rPr>
              <w:t>Protection</w:t>
            </w:r>
          </w:p>
        </w:tc>
      </w:tr>
      <w:tr w:rsidR="0038438B" w14:paraId="2A599E35"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7A358EA7" w14:textId="77777777" w:rsidR="0038438B" w:rsidRDefault="0038438B" w:rsidP="0038438B">
            <w:pPr>
              <w:pStyle w:val="TableParagraph"/>
              <w:kinsoku w:val="0"/>
              <w:overflowPunct w:val="0"/>
              <w:spacing w:before="55" w:line="200" w:lineRule="exact"/>
              <w:ind w:left="70" w:right="279"/>
            </w:pPr>
            <w:r>
              <w:rPr>
                <w:rFonts w:ascii="Arial Narrow" w:hAnsi="Arial Narrow" w:cs="Arial Narrow"/>
                <w:color w:val="231F20"/>
                <w:spacing w:val="-2"/>
                <w:sz w:val="20"/>
                <w:szCs w:val="20"/>
              </w:rPr>
              <w:t>Potential</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for</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foot</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injury</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due</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to</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an</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object</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piercing</w:t>
            </w:r>
            <w:r>
              <w:rPr>
                <w:rFonts w:ascii="Arial Narrow" w:hAnsi="Arial Narrow" w:cs="Arial Narrow"/>
                <w:color w:val="231F20"/>
                <w:spacing w:val="23"/>
                <w:sz w:val="20"/>
                <w:szCs w:val="20"/>
              </w:rPr>
              <w:t xml:space="preserve"> </w:t>
            </w:r>
            <w:r>
              <w:rPr>
                <w:rFonts w:ascii="Arial Narrow" w:hAnsi="Arial Narrow" w:cs="Arial Narrow"/>
                <w:color w:val="231F20"/>
                <w:spacing w:val="-2"/>
                <w:sz w:val="20"/>
                <w:szCs w:val="20"/>
              </w:rPr>
              <w:t>the</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sole</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of</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the</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shoe</w:t>
            </w:r>
          </w:p>
        </w:tc>
        <w:tc>
          <w:tcPr>
            <w:tcW w:w="634" w:type="dxa"/>
            <w:tcBorders>
              <w:top w:val="single" w:sz="8" w:space="0" w:color="231F20"/>
              <w:left w:val="single" w:sz="8" w:space="0" w:color="231F20"/>
              <w:bottom w:val="single" w:sz="8" w:space="0" w:color="231F20"/>
              <w:right w:val="single" w:sz="8" w:space="0" w:color="231F20"/>
            </w:tcBorders>
          </w:tcPr>
          <w:p w14:paraId="73AE8DFD"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0A8A247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70A59EF4"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1CCFD98C"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6CD9A0B4"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73F71937"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698F4EAF"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39CA8B95" w14:textId="77777777" w:rsidR="0038438B" w:rsidRDefault="0038438B" w:rsidP="0038438B"/>
        </w:tc>
      </w:tr>
      <w:tr w:rsidR="0038438B" w14:paraId="19A0701C"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4B17313E" w14:textId="77777777" w:rsidR="0038438B" w:rsidRDefault="0038438B" w:rsidP="0038438B">
            <w:pPr>
              <w:pStyle w:val="TableParagraph"/>
              <w:kinsoku w:val="0"/>
              <w:overflowPunct w:val="0"/>
              <w:spacing w:before="55" w:line="200" w:lineRule="exact"/>
              <w:ind w:left="70" w:right="342"/>
            </w:pPr>
            <w:r>
              <w:rPr>
                <w:rFonts w:ascii="Arial Narrow" w:hAnsi="Arial Narrow" w:cs="Arial Narrow"/>
                <w:color w:val="231F20"/>
                <w:sz w:val="20"/>
                <w:szCs w:val="20"/>
              </w:rPr>
              <w:t>Potential for falling or rolling objects to impact the foot</w:t>
            </w:r>
          </w:p>
        </w:tc>
        <w:tc>
          <w:tcPr>
            <w:tcW w:w="634" w:type="dxa"/>
            <w:tcBorders>
              <w:top w:val="single" w:sz="8" w:space="0" w:color="231F20"/>
              <w:left w:val="single" w:sz="8" w:space="0" w:color="231F20"/>
              <w:bottom w:val="single" w:sz="8" w:space="0" w:color="231F20"/>
              <w:right w:val="single" w:sz="8" w:space="0" w:color="231F20"/>
            </w:tcBorders>
          </w:tcPr>
          <w:p w14:paraId="53C8F722"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5FBDA47F"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095C917A"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3F45BA08"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0FE8E09"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709BD3E5"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251CF64C"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6321900F" w14:textId="77777777" w:rsidR="0038438B" w:rsidRDefault="0038438B" w:rsidP="0038438B"/>
        </w:tc>
      </w:tr>
      <w:tr w:rsidR="0038438B" w14:paraId="6AD6C5A3" w14:textId="77777777" w:rsidTr="0038438B">
        <w:trPr>
          <w:trHeight w:hRule="exact" w:val="306"/>
        </w:trPr>
        <w:tc>
          <w:tcPr>
            <w:tcW w:w="3734" w:type="dxa"/>
            <w:tcBorders>
              <w:top w:val="single" w:sz="8" w:space="0" w:color="231F20"/>
              <w:left w:val="single" w:sz="8" w:space="0" w:color="005C97"/>
              <w:bottom w:val="single" w:sz="8" w:space="0" w:color="231F20"/>
              <w:right w:val="single" w:sz="8" w:space="0" w:color="231F20"/>
            </w:tcBorders>
          </w:tcPr>
          <w:p w14:paraId="3AF9A1C9" w14:textId="77777777" w:rsidR="0038438B" w:rsidRDefault="0038438B" w:rsidP="0038438B">
            <w:pPr>
              <w:pStyle w:val="TableParagraph"/>
              <w:kinsoku w:val="0"/>
              <w:overflowPunct w:val="0"/>
              <w:spacing w:before="28"/>
              <w:ind w:left="70"/>
            </w:pPr>
            <w:r>
              <w:rPr>
                <w:rFonts w:ascii="Arial Narrow" w:hAnsi="Arial Narrow" w:cs="Arial Narrow"/>
                <w:color w:val="231F20"/>
                <w:sz w:val="20"/>
                <w:szCs w:val="20"/>
              </w:rPr>
              <w:t>Floor surfaces are slippery</w:t>
            </w:r>
          </w:p>
        </w:tc>
        <w:tc>
          <w:tcPr>
            <w:tcW w:w="634" w:type="dxa"/>
            <w:tcBorders>
              <w:top w:val="single" w:sz="8" w:space="0" w:color="231F20"/>
              <w:left w:val="single" w:sz="8" w:space="0" w:color="231F20"/>
              <w:bottom w:val="single" w:sz="8" w:space="0" w:color="231F20"/>
              <w:right w:val="single" w:sz="8" w:space="0" w:color="231F20"/>
            </w:tcBorders>
          </w:tcPr>
          <w:p w14:paraId="15C07E0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4AF9C80"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301398B1"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7AD58EFF"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6DDBBE86"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22291E7B"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1E831BA5"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26C83CF2" w14:textId="77777777" w:rsidR="0038438B" w:rsidRDefault="0038438B" w:rsidP="0038438B"/>
        </w:tc>
      </w:tr>
      <w:tr w:rsidR="0038438B" w14:paraId="6E91331B"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4C68E11F" w14:textId="77777777" w:rsidR="0038438B" w:rsidRDefault="0038438B" w:rsidP="0038438B">
            <w:pPr>
              <w:pStyle w:val="TableParagraph"/>
              <w:kinsoku w:val="0"/>
              <w:overflowPunct w:val="0"/>
              <w:spacing w:before="20"/>
              <w:ind w:left="70"/>
            </w:pPr>
            <w:r>
              <w:rPr>
                <w:rFonts w:ascii="Arial Narrow" w:hAnsi="Arial Narrow" w:cs="Arial Narrow"/>
                <w:b/>
                <w:bCs/>
                <w:color w:val="005C97"/>
              </w:rPr>
              <w:t>Hand</w:t>
            </w:r>
            <w:r>
              <w:rPr>
                <w:rFonts w:ascii="Arial Narrow" w:hAnsi="Arial Narrow" w:cs="Arial Narrow"/>
                <w:b/>
                <w:bCs/>
                <w:color w:val="005C97"/>
                <w:spacing w:val="-16"/>
              </w:rPr>
              <w:t xml:space="preserve"> </w:t>
            </w:r>
            <w:r>
              <w:rPr>
                <w:rFonts w:ascii="Arial Narrow" w:hAnsi="Arial Narrow" w:cs="Arial Narrow"/>
                <w:b/>
                <w:bCs/>
                <w:color w:val="005C97"/>
              </w:rPr>
              <w:t>Protection</w:t>
            </w:r>
          </w:p>
        </w:tc>
      </w:tr>
      <w:tr w:rsidR="0038438B" w14:paraId="2BA60290"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536292A3" w14:textId="77777777" w:rsidR="0038438B" w:rsidRDefault="0038438B" w:rsidP="0038438B">
            <w:pPr>
              <w:pStyle w:val="TableParagraph"/>
              <w:kinsoku w:val="0"/>
              <w:overflowPunct w:val="0"/>
              <w:spacing w:before="55" w:line="200" w:lineRule="exact"/>
              <w:ind w:left="70" w:right="105"/>
            </w:pPr>
            <w:r>
              <w:rPr>
                <w:rFonts w:ascii="Arial Narrow" w:hAnsi="Arial Narrow" w:cs="Arial Narrow"/>
                <w:color w:val="231F20"/>
                <w:sz w:val="20"/>
                <w:szCs w:val="20"/>
              </w:rPr>
              <w:t>Hands are exposed to hazardous substances, chemical burns or harmful temperature extremes</w:t>
            </w:r>
          </w:p>
        </w:tc>
        <w:tc>
          <w:tcPr>
            <w:tcW w:w="634" w:type="dxa"/>
            <w:tcBorders>
              <w:top w:val="single" w:sz="8" w:space="0" w:color="231F20"/>
              <w:left w:val="single" w:sz="8" w:space="0" w:color="231F20"/>
              <w:bottom w:val="single" w:sz="8" w:space="0" w:color="231F20"/>
              <w:right w:val="single" w:sz="8" w:space="0" w:color="231F20"/>
            </w:tcBorders>
          </w:tcPr>
          <w:p w14:paraId="07A04C90"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2BA5DF85"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57CB56E"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6C48F4B5"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45E0A2FD"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55D998A7"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17C22938"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0EB40810" w14:textId="77777777" w:rsidR="0038438B" w:rsidRDefault="0038438B" w:rsidP="0038438B"/>
        </w:tc>
      </w:tr>
      <w:tr w:rsidR="0038438B" w14:paraId="1B4BF95F"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1ABD235C" w14:textId="77777777" w:rsidR="0038438B" w:rsidRDefault="0038438B" w:rsidP="0038438B">
            <w:pPr>
              <w:pStyle w:val="TableParagraph"/>
              <w:kinsoku w:val="0"/>
              <w:overflowPunct w:val="0"/>
              <w:spacing w:before="55" w:line="200" w:lineRule="exact"/>
              <w:ind w:left="70" w:right="187"/>
            </w:pPr>
            <w:r>
              <w:rPr>
                <w:rFonts w:ascii="Arial Narrow" w:hAnsi="Arial Narrow" w:cs="Arial Narrow"/>
                <w:color w:val="231F20"/>
                <w:sz w:val="20"/>
                <w:szCs w:val="20"/>
              </w:rPr>
              <w:t>Potential for hand injuries from cuts, lacerations or punctures</w:t>
            </w:r>
          </w:p>
        </w:tc>
        <w:tc>
          <w:tcPr>
            <w:tcW w:w="634" w:type="dxa"/>
            <w:tcBorders>
              <w:top w:val="single" w:sz="8" w:space="0" w:color="231F20"/>
              <w:left w:val="single" w:sz="8" w:space="0" w:color="231F20"/>
              <w:bottom w:val="single" w:sz="8" w:space="0" w:color="231F20"/>
              <w:right w:val="single" w:sz="8" w:space="0" w:color="231F20"/>
            </w:tcBorders>
          </w:tcPr>
          <w:p w14:paraId="65023A1D"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217C657F"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3C4E6F63"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2813EFEC"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1FE80B1A"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23FE9A2C"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796D4686"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703779E3" w14:textId="77777777" w:rsidR="0038438B" w:rsidRDefault="0038438B" w:rsidP="0038438B"/>
        </w:tc>
      </w:tr>
      <w:tr w:rsidR="0038438B" w14:paraId="404D0B72"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4CAA6762" w14:textId="77777777" w:rsidR="0038438B" w:rsidRDefault="0038438B" w:rsidP="0038438B">
            <w:pPr>
              <w:pStyle w:val="TableParagraph"/>
              <w:kinsoku w:val="0"/>
              <w:overflowPunct w:val="0"/>
              <w:spacing w:before="20"/>
              <w:ind w:left="70"/>
            </w:pPr>
            <w:r>
              <w:rPr>
                <w:rFonts w:ascii="Arial Narrow" w:hAnsi="Arial Narrow" w:cs="Arial Narrow"/>
                <w:b/>
                <w:bCs/>
                <w:color w:val="005C97"/>
              </w:rPr>
              <w:t>Body</w:t>
            </w:r>
            <w:r>
              <w:rPr>
                <w:rFonts w:ascii="Arial Narrow" w:hAnsi="Arial Narrow" w:cs="Arial Narrow"/>
                <w:b/>
                <w:bCs/>
                <w:color w:val="005C97"/>
                <w:spacing w:val="-16"/>
              </w:rPr>
              <w:t xml:space="preserve"> </w:t>
            </w:r>
            <w:r>
              <w:rPr>
                <w:rFonts w:ascii="Arial Narrow" w:hAnsi="Arial Narrow" w:cs="Arial Narrow"/>
                <w:b/>
                <w:bCs/>
                <w:color w:val="005C97"/>
              </w:rPr>
              <w:t>Protection</w:t>
            </w:r>
          </w:p>
        </w:tc>
      </w:tr>
      <w:tr w:rsidR="0038438B" w14:paraId="78619021" w14:textId="77777777" w:rsidTr="0038438B">
        <w:trPr>
          <w:trHeight w:hRule="exact" w:val="706"/>
        </w:trPr>
        <w:tc>
          <w:tcPr>
            <w:tcW w:w="3734" w:type="dxa"/>
            <w:tcBorders>
              <w:top w:val="single" w:sz="8" w:space="0" w:color="231F20"/>
              <w:left w:val="single" w:sz="8" w:space="0" w:color="005C97"/>
              <w:bottom w:val="single" w:sz="8" w:space="0" w:color="005C97"/>
              <w:right w:val="single" w:sz="8" w:space="0" w:color="231F20"/>
            </w:tcBorders>
          </w:tcPr>
          <w:p w14:paraId="66BCDD04" w14:textId="77777777" w:rsidR="0038438B" w:rsidRDefault="0038438B" w:rsidP="0038438B">
            <w:pPr>
              <w:pStyle w:val="TableParagraph"/>
              <w:kinsoku w:val="0"/>
              <w:overflowPunct w:val="0"/>
              <w:spacing w:before="55" w:line="200" w:lineRule="exact"/>
              <w:ind w:left="70" w:right="110"/>
            </w:pPr>
            <w:r>
              <w:rPr>
                <w:rFonts w:ascii="Arial Narrow" w:hAnsi="Arial Narrow" w:cs="Arial Narrow"/>
                <w:color w:val="231F20"/>
                <w:spacing w:val="-2"/>
                <w:sz w:val="20"/>
                <w:szCs w:val="20"/>
              </w:rPr>
              <w:t>Exposed</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to</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harmful</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materials,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chemicals,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extreme</w:t>
            </w:r>
            <w:r>
              <w:rPr>
                <w:rFonts w:ascii="Arial Narrow" w:hAnsi="Arial Narrow" w:cs="Arial Narrow"/>
                <w:color w:val="231F20"/>
                <w:spacing w:val="27"/>
                <w:sz w:val="20"/>
                <w:szCs w:val="20"/>
              </w:rPr>
              <w:t xml:space="preserve"> </w:t>
            </w:r>
            <w:r>
              <w:rPr>
                <w:rFonts w:ascii="Arial Narrow" w:hAnsi="Arial Narrow" w:cs="Arial Narrow"/>
                <w:color w:val="231F20"/>
                <w:spacing w:val="-2"/>
                <w:sz w:val="20"/>
                <w:szCs w:val="20"/>
              </w:rPr>
              <w:t>temperatures</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or</w:t>
            </w:r>
            <w:r>
              <w:rPr>
                <w:rFonts w:ascii="Arial Narrow" w:hAnsi="Arial Narrow" w:cs="Arial Narrow"/>
                <w:color w:val="231F20"/>
                <w:spacing w:val="-4"/>
                <w:sz w:val="20"/>
                <w:szCs w:val="20"/>
              </w:rPr>
              <w:t xml:space="preserve"> </w:t>
            </w:r>
            <w:r>
              <w:rPr>
                <w:rFonts w:ascii="Arial Narrow" w:hAnsi="Arial Narrow" w:cs="Arial Narrow"/>
                <w:color w:val="231F20"/>
                <w:sz w:val="20"/>
                <w:szCs w:val="20"/>
              </w:rPr>
              <w:t>a</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source</w:t>
            </w:r>
            <w:r>
              <w:rPr>
                <w:rFonts w:ascii="Arial Narrow" w:hAnsi="Arial Narrow" w:cs="Arial Narrow"/>
                <w:color w:val="231F20"/>
                <w:spacing w:val="-4"/>
                <w:sz w:val="20"/>
                <w:szCs w:val="20"/>
              </w:rPr>
              <w:t xml:space="preserve"> </w:t>
            </w:r>
            <w:r>
              <w:rPr>
                <w:rFonts w:ascii="Arial Narrow" w:hAnsi="Arial Narrow" w:cs="Arial Narrow"/>
                <w:color w:val="231F20"/>
                <w:spacing w:val="-1"/>
                <w:sz w:val="20"/>
                <w:szCs w:val="20"/>
              </w:rPr>
              <w:t>of</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cuts,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lacerations</w:t>
            </w:r>
            <w:r>
              <w:rPr>
                <w:rFonts w:ascii="Arial Narrow" w:hAnsi="Arial Narrow" w:cs="Arial Narrow"/>
                <w:color w:val="231F20"/>
                <w:spacing w:val="-4"/>
                <w:sz w:val="20"/>
                <w:szCs w:val="20"/>
              </w:rPr>
              <w:t xml:space="preserve"> </w:t>
            </w:r>
            <w:r>
              <w:rPr>
                <w:rFonts w:ascii="Arial Narrow" w:hAnsi="Arial Narrow" w:cs="Arial Narrow"/>
                <w:color w:val="231F20"/>
                <w:spacing w:val="-2"/>
                <w:sz w:val="20"/>
                <w:szCs w:val="20"/>
              </w:rPr>
              <w:t>or</w:t>
            </w:r>
            <w:r>
              <w:rPr>
                <w:rFonts w:ascii="Arial Narrow" w:hAnsi="Arial Narrow" w:cs="Arial Narrow"/>
                <w:color w:val="231F20"/>
                <w:spacing w:val="27"/>
                <w:sz w:val="20"/>
                <w:szCs w:val="20"/>
              </w:rPr>
              <w:t xml:space="preserve"> </w:t>
            </w:r>
            <w:r>
              <w:rPr>
                <w:rFonts w:ascii="Arial Narrow" w:hAnsi="Arial Narrow" w:cs="Arial Narrow"/>
                <w:color w:val="231F20"/>
                <w:spacing w:val="-2"/>
                <w:sz w:val="20"/>
                <w:szCs w:val="20"/>
              </w:rPr>
              <w:t>punctures</w:t>
            </w:r>
          </w:p>
        </w:tc>
        <w:tc>
          <w:tcPr>
            <w:tcW w:w="634" w:type="dxa"/>
            <w:tcBorders>
              <w:top w:val="single" w:sz="8" w:space="0" w:color="231F20"/>
              <w:left w:val="single" w:sz="8" w:space="0" w:color="231F20"/>
              <w:bottom w:val="single" w:sz="8" w:space="0" w:color="005C97"/>
              <w:right w:val="single" w:sz="8" w:space="0" w:color="231F20"/>
            </w:tcBorders>
          </w:tcPr>
          <w:p w14:paraId="7677E307" w14:textId="77777777" w:rsidR="0038438B" w:rsidRDefault="0038438B" w:rsidP="0038438B"/>
        </w:tc>
        <w:tc>
          <w:tcPr>
            <w:tcW w:w="1152" w:type="dxa"/>
            <w:tcBorders>
              <w:top w:val="single" w:sz="8" w:space="0" w:color="231F20"/>
              <w:left w:val="single" w:sz="8" w:space="0" w:color="231F20"/>
              <w:bottom w:val="single" w:sz="8" w:space="0" w:color="005C97"/>
              <w:right w:val="single" w:sz="8" w:space="0" w:color="231F20"/>
            </w:tcBorders>
          </w:tcPr>
          <w:p w14:paraId="704D780E" w14:textId="77777777" w:rsidR="0038438B" w:rsidRDefault="0038438B" w:rsidP="0038438B"/>
        </w:tc>
        <w:tc>
          <w:tcPr>
            <w:tcW w:w="1152" w:type="dxa"/>
            <w:tcBorders>
              <w:top w:val="single" w:sz="8" w:space="0" w:color="231F20"/>
              <w:left w:val="single" w:sz="8" w:space="0" w:color="231F20"/>
              <w:bottom w:val="single" w:sz="8" w:space="0" w:color="005C97"/>
              <w:right w:val="single" w:sz="8" w:space="0" w:color="231F20"/>
            </w:tcBorders>
          </w:tcPr>
          <w:p w14:paraId="67039C4E" w14:textId="77777777" w:rsidR="0038438B" w:rsidRDefault="0038438B" w:rsidP="0038438B"/>
        </w:tc>
        <w:tc>
          <w:tcPr>
            <w:tcW w:w="1324" w:type="dxa"/>
            <w:tcBorders>
              <w:top w:val="single" w:sz="8" w:space="0" w:color="231F20"/>
              <w:left w:val="single" w:sz="8" w:space="0" w:color="231F20"/>
              <w:bottom w:val="single" w:sz="8" w:space="0" w:color="005C97"/>
              <w:right w:val="single" w:sz="8" w:space="0" w:color="231F20"/>
            </w:tcBorders>
          </w:tcPr>
          <w:p w14:paraId="109059D8" w14:textId="77777777" w:rsidR="0038438B" w:rsidRDefault="0038438B" w:rsidP="0038438B"/>
        </w:tc>
        <w:tc>
          <w:tcPr>
            <w:tcW w:w="1114" w:type="dxa"/>
            <w:tcBorders>
              <w:top w:val="single" w:sz="8" w:space="0" w:color="231F20"/>
              <w:left w:val="single" w:sz="8" w:space="0" w:color="231F20"/>
              <w:bottom w:val="single" w:sz="8" w:space="0" w:color="005C97"/>
              <w:right w:val="single" w:sz="8" w:space="0" w:color="231F20"/>
            </w:tcBorders>
          </w:tcPr>
          <w:p w14:paraId="0CD37077" w14:textId="77777777" w:rsidR="0038438B" w:rsidRDefault="0038438B" w:rsidP="0038438B"/>
        </w:tc>
        <w:tc>
          <w:tcPr>
            <w:tcW w:w="874" w:type="dxa"/>
            <w:tcBorders>
              <w:top w:val="single" w:sz="8" w:space="0" w:color="231F20"/>
              <w:left w:val="single" w:sz="8" w:space="0" w:color="231F20"/>
              <w:bottom w:val="single" w:sz="8" w:space="0" w:color="005C97"/>
              <w:right w:val="single" w:sz="8" w:space="0" w:color="231F20"/>
            </w:tcBorders>
            <w:shd w:val="clear" w:color="auto" w:fill="7FA4C0"/>
          </w:tcPr>
          <w:p w14:paraId="268E332A" w14:textId="77777777" w:rsidR="0038438B" w:rsidRDefault="0038438B" w:rsidP="0038438B"/>
        </w:tc>
        <w:tc>
          <w:tcPr>
            <w:tcW w:w="1574" w:type="dxa"/>
            <w:tcBorders>
              <w:top w:val="single" w:sz="8" w:space="0" w:color="231F20"/>
              <w:left w:val="single" w:sz="8" w:space="0" w:color="231F20"/>
              <w:bottom w:val="single" w:sz="8" w:space="0" w:color="005C97"/>
              <w:right w:val="single" w:sz="8" w:space="0" w:color="231F20"/>
            </w:tcBorders>
          </w:tcPr>
          <w:p w14:paraId="384D92FF" w14:textId="77777777" w:rsidR="0038438B" w:rsidRDefault="0038438B" w:rsidP="0038438B"/>
        </w:tc>
        <w:tc>
          <w:tcPr>
            <w:tcW w:w="2812" w:type="dxa"/>
            <w:tcBorders>
              <w:top w:val="single" w:sz="8" w:space="0" w:color="231F20"/>
              <w:left w:val="single" w:sz="8" w:space="0" w:color="231F20"/>
              <w:bottom w:val="single" w:sz="8" w:space="0" w:color="005C97"/>
              <w:right w:val="single" w:sz="8" w:space="0" w:color="005C97"/>
            </w:tcBorders>
          </w:tcPr>
          <w:p w14:paraId="130D1815" w14:textId="77777777" w:rsidR="0038438B" w:rsidRDefault="0038438B" w:rsidP="0038438B"/>
        </w:tc>
      </w:tr>
    </w:tbl>
    <w:p w14:paraId="0DAFC1D2" w14:textId="77777777" w:rsidR="0038438B" w:rsidRDefault="0038438B" w:rsidP="0038438B">
      <w:pPr>
        <w:pStyle w:val="BodyText"/>
        <w:kinsoku w:val="0"/>
        <w:overflowPunct w:val="0"/>
        <w:spacing w:before="8"/>
        <w:rPr>
          <w:rFonts w:ascii="Century Gothic" w:hAnsi="Century Gothic" w:cs="Century Gothic"/>
          <w:sz w:val="5"/>
          <w:szCs w:val="5"/>
        </w:rPr>
      </w:pPr>
    </w:p>
    <w:p w14:paraId="2AAB3A9B" w14:textId="77777777" w:rsidR="0038438B" w:rsidRDefault="0038438B" w:rsidP="0038438B">
      <w:pPr>
        <w:pStyle w:val="BodyText"/>
        <w:kinsoku w:val="0"/>
        <w:overflowPunct w:val="0"/>
        <w:spacing w:before="8"/>
        <w:rPr>
          <w:rFonts w:ascii="Century Gothic" w:hAnsi="Century Gothic" w:cs="Century Gothic"/>
          <w:sz w:val="5"/>
          <w:szCs w:val="5"/>
        </w:rPr>
        <w:sectPr w:rsidR="0038438B">
          <w:type w:val="continuous"/>
          <w:pgSz w:w="15840" w:h="12240" w:orient="landscape"/>
          <w:pgMar w:top="640" w:right="620" w:bottom="280" w:left="620" w:header="720" w:footer="720" w:gutter="0"/>
          <w:cols w:space="720" w:equalWidth="0">
            <w:col w:w="14600"/>
          </w:cols>
          <w:noEndnote/>
        </w:sectPr>
      </w:pPr>
    </w:p>
    <w:p w14:paraId="05F41152" w14:textId="6B08E23A" w:rsidR="0038438B" w:rsidRPr="0038438B" w:rsidRDefault="0038438B" w:rsidP="0038438B">
      <w:pPr>
        <w:pStyle w:val="Heading2"/>
        <w:kinsoku w:val="0"/>
        <w:overflowPunct w:val="0"/>
        <w:spacing w:before="0" w:after="0" w:line="240" w:lineRule="auto"/>
        <w:rPr>
          <w:b w:val="0"/>
          <w:bCs w:val="0"/>
          <w:color w:val="000000"/>
          <w:sz w:val="20"/>
          <w:szCs w:val="20"/>
        </w:rPr>
      </w:pPr>
      <w:r w:rsidRPr="0038438B">
        <w:rPr>
          <w:color w:val="231F20"/>
          <w:spacing w:val="-1"/>
          <w:sz w:val="20"/>
          <w:szCs w:val="20"/>
        </w:rPr>
        <w:t>Refer</w:t>
      </w:r>
      <w:r w:rsidRPr="0038438B">
        <w:rPr>
          <w:color w:val="231F20"/>
          <w:spacing w:val="-2"/>
          <w:sz w:val="20"/>
          <w:szCs w:val="20"/>
        </w:rPr>
        <w:t xml:space="preserve"> </w:t>
      </w:r>
      <w:r w:rsidRPr="0038438B">
        <w:rPr>
          <w:color w:val="231F20"/>
          <w:sz w:val="20"/>
          <w:szCs w:val="20"/>
        </w:rPr>
        <w:t>to</w:t>
      </w:r>
      <w:r w:rsidRPr="0038438B">
        <w:rPr>
          <w:color w:val="231F20"/>
          <w:spacing w:val="-2"/>
          <w:sz w:val="20"/>
          <w:szCs w:val="20"/>
        </w:rPr>
        <w:t xml:space="preserve"> </w:t>
      </w:r>
      <w:r w:rsidRPr="0038438B">
        <w:rPr>
          <w:color w:val="231F20"/>
          <w:sz w:val="20"/>
          <w:szCs w:val="20"/>
        </w:rPr>
        <w:t>the</w:t>
      </w:r>
      <w:r w:rsidRPr="0038438B">
        <w:rPr>
          <w:color w:val="231F20"/>
          <w:spacing w:val="-2"/>
          <w:sz w:val="20"/>
          <w:szCs w:val="20"/>
        </w:rPr>
        <w:t xml:space="preserve"> </w:t>
      </w:r>
      <w:r w:rsidRPr="0038438B">
        <w:rPr>
          <w:color w:val="231F20"/>
          <w:sz w:val="20"/>
          <w:szCs w:val="20"/>
        </w:rPr>
        <w:t>next</w:t>
      </w:r>
      <w:r w:rsidRPr="0038438B">
        <w:rPr>
          <w:color w:val="231F20"/>
          <w:spacing w:val="-2"/>
          <w:sz w:val="20"/>
          <w:szCs w:val="20"/>
        </w:rPr>
        <w:t xml:space="preserve"> </w:t>
      </w:r>
      <w:r w:rsidRPr="0038438B">
        <w:rPr>
          <w:color w:val="231F20"/>
          <w:sz w:val="20"/>
          <w:szCs w:val="20"/>
        </w:rPr>
        <w:t>page</w:t>
      </w:r>
      <w:r w:rsidRPr="0038438B">
        <w:rPr>
          <w:color w:val="231F20"/>
          <w:spacing w:val="-3"/>
          <w:sz w:val="20"/>
          <w:szCs w:val="20"/>
        </w:rPr>
        <w:t xml:space="preserve"> </w:t>
      </w:r>
      <w:r w:rsidRPr="0038438B">
        <w:rPr>
          <w:color w:val="231F20"/>
          <w:spacing w:val="-1"/>
          <w:sz w:val="20"/>
          <w:szCs w:val="20"/>
        </w:rPr>
        <w:t>Hazard</w:t>
      </w:r>
      <w:r w:rsidRPr="0038438B">
        <w:rPr>
          <w:color w:val="231F20"/>
          <w:spacing w:val="-2"/>
          <w:sz w:val="20"/>
          <w:szCs w:val="20"/>
        </w:rPr>
        <w:t xml:space="preserve"> </w:t>
      </w:r>
      <w:r w:rsidRPr="0038438B">
        <w:rPr>
          <w:color w:val="231F20"/>
          <w:sz w:val="20"/>
          <w:szCs w:val="20"/>
        </w:rPr>
        <w:t>Index</w:t>
      </w:r>
      <w:r w:rsidRPr="0038438B">
        <w:rPr>
          <w:color w:val="231F20"/>
          <w:spacing w:val="-2"/>
          <w:sz w:val="20"/>
          <w:szCs w:val="20"/>
        </w:rPr>
        <w:t xml:space="preserve"> </w:t>
      </w:r>
      <w:r w:rsidRPr="0038438B">
        <w:rPr>
          <w:color w:val="231F20"/>
          <w:spacing w:val="-1"/>
          <w:sz w:val="20"/>
          <w:szCs w:val="20"/>
        </w:rPr>
        <w:t>Risk</w:t>
      </w:r>
      <w:r w:rsidRPr="0038438B">
        <w:rPr>
          <w:color w:val="231F20"/>
          <w:spacing w:val="22"/>
          <w:sz w:val="20"/>
          <w:szCs w:val="20"/>
        </w:rPr>
        <w:t xml:space="preserve"> </w:t>
      </w:r>
      <w:r w:rsidRPr="0038438B">
        <w:rPr>
          <w:color w:val="231F20"/>
          <w:sz w:val="20"/>
          <w:szCs w:val="20"/>
        </w:rPr>
        <w:t>Model</w:t>
      </w:r>
      <w:r w:rsidRPr="0038438B">
        <w:rPr>
          <w:color w:val="231F20"/>
          <w:spacing w:val="-5"/>
          <w:sz w:val="20"/>
          <w:szCs w:val="20"/>
        </w:rPr>
        <w:t xml:space="preserve"> </w:t>
      </w:r>
      <w:r w:rsidRPr="0038438B">
        <w:rPr>
          <w:color w:val="231F20"/>
          <w:spacing w:val="-1"/>
          <w:sz w:val="20"/>
          <w:szCs w:val="20"/>
        </w:rPr>
        <w:t>Criteria</w:t>
      </w:r>
      <w:r w:rsidRPr="0038438B">
        <w:rPr>
          <w:color w:val="231F20"/>
          <w:spacing w:val="-4"/>
          <w:sz w:val="20"/>
          <w:szCs w:val="20"/>
        </w:rPr>
        <w:t xml:space="preserve"> </w:t>
      </w:r>
      <w:r w:rsidRPr="0038438B">
        <w:rPr>
          <w:color w:val="231F20"/>
          <w:sz w:val="20"/>
          <w:szCs w:val="20"/>
        </w:rPr>
        <w:t>for</w:t>
      </w:r>
      <w:r w:rsidRPr="0038438B">
        <w:rPr>
          <w:color w:val="231F20"/>
          <w:spacing w:val="-4"/>
          <w:sz w:val="20"/>
          <w:szCs w:val="20"/>
        </w:rPr>
        <w:t xml:space="preserve"> </w:t>
      </w:r>
      <w:r w:rsidRPr="0038438B">
        <w:rPr>
          <w:color w:val="231F20"/>
          <w:spacing w:val="-1"/>
          <w:sz w:val="20"/>
          <w:szCs w:val="20"/>
        </w:rPr>
        <w:t>checklist</w:t>
      </w:r>
      <w:r w:rsidRPr="0038438B">
        <w:rPr>
          <w:color w:val="231F20"/>
          <w:spacing w:val="-4"/>
          <w:sz w:val="20"/>
          <w:szCs w:val="20"/>
        </w:rPr>
        <w:t xml:space="preserve"> </w:t>
      </w:r>
      <w:r w:rsidRPr="0038438B">
        <w:rPr>
          <w:color w:val="231F20"/>
          <w:spacing w:val="-1"/>
          <w:sz w:val="20"/>
          <w:szCs w:val="20"/>
        </w:rPr>
        <w:t>completion</w:t>
      </w:r>
    </w:p>
    <w:p w14:paraId="0709A292" w14:textId="36ED0110" w:rsidR="00B01AE1" w:rsidRDefault="0038438B" w:rsidP="00B01AE1">
      <w:pPr>
        <w:pStyle w:val="BodyText"/>
        <w:tabs>
          <w:tab w:val="left" w:pos="8962"/>
        </w:tabs>
        <w:kinsoku w:val="0"/>
        <w:overflowPunct w:val="0"/>
        <w:ind w:left="100"/>
        <w:rPr>
          <w:rFonts w:ascii="Times New Roman" w:hAnsi="Times New Roman"/>
          <w:color w:val="000000"/>
        </w:rPr>
      </w:pPr>
      <w:r>
        <w:rPr>
          <w:rFonts w:ascii="Times New Roman" w:hAnsi="Times New Roman"/>
          <w:sz w:val="24"/>
          <w:szCs w:val="24"/>
        </w:rPr>
        <w:br w:type="column"/>
      </w:r>
      <w:r w:rsidR="00B01AE1">
        <w:rPr>
          <w:rFonts w:ascii="Arial Narrow" w:hAnsi="Arial Narrow" w:cs="Arial Narrow"/>
          <w:color w:val="231F20"/>
        </w:rPr>
        <w:t>PPE Hazard</w:t>
      </w:r>
      <w:r w:rsidR="00B01AE1">
        <w:rPr>
          <w:rFonts w:ascii="Arial Narrow" w:hAnsi="Arial Narrow" w:cs="Arial Narrow"/>
          <w:color w:val="231F20"/>
          <w:spacing w:val="-10"/>
        </w:rPr>
        <w:t xml:space="preserve"> </w:t>
      </w:r>
      <w:r w:rsidR="00B01AE1">
        <w:rPr>
          <w:rFonts w:ascii="Arial Narrow" w:hAnsi="Arial Narrow" w:cs="Arial Narrow"/>
          <w:color w:val="231F20"/>
        </w:rPr>
        <w:t>Assessment certified by (Signature):</w:t>
      </w:r>
      <w:r w:rsidR="00B01AE1">
        <w:rPr>
          <w:rFonts w:ascii="Times New Roman" w:hAnsi="Times New Roman"/>
          <w:color w:val="231F20"/>
          <w:u w:val="single" w:color="221E1F"/>
        </w:rPr>
        <w:t xml:space="preserve"> </w:t>
      </w:r>
      <w:r w:rsidR="00B01AE1">
        <w:rPr>
          <w:rFonts w:ascii="Times New Roman" w:hAnsi="Times New Roman"/>
          <w:color w:val="231F20"/>
          <w:u w:val="single" w:color="221E1F"/>
        </w:rPr>
        <w:tab/>
      </w:r>
    </w:p>
    <w:p w14:paraId="3693911B" w14:textId="2F76D4D2" w:rsidR="0038438B" w:rsidRPr="00B01AE1" w:rsidRDefault="0038438B" w:rsidP="00B01AE1">
      <w:pPr>
        <w:pStyle w:val="BodyText"/>
        <w:kinsoku w:val="0"/>
        <w:overflowPunct w:val="0"/>
        <w:spacing w:after="0" w:line="240" w:lineRule="auto"/>
        <w:rPr>
          <w:rFonts w:ascii="Arial" w:hAnsi="Arial" w:cs="Arial"/>
          <w:b/>
          <w:bCs/>
          <w:sz w:val="25"/>
          <w:szCs w:val="25"/>
        </w:rPr>
      </w:pPr>
    </w:p>
    <w:p w14:paraId="6818C096" w14:textId="77777777" w:rsidR="00B01AE1" w:rsidRDefault="00B01AE1" w:rsidP="00B01AE1">
      <w:pPr>
        <w:pStyle w:val="Heading1"/>
        <w:kinsoku w:val="0"/>
        <w:overflowPunct w:val="0"/>
        <w:rPr>
          <w:color w:val="005C97"/>
          <w:w w:val="105"/>
        </w:rPr>
        <w:sectPr w:rsidR="00B01AE1">
          <w:type w:val="continuous"/>
          <w:pgSz w:w="15840" w:h="12240" w:orient="landscape"/>
          <w:pgMar w:top="640" w:right="620" w:bottom="280" w:left="620" w:header="720" w:footer="720" w:gutter="0"/>
          <w:cols w:num="2" w:space="720" w:equalWidth="0">
            <w:col w:w="3979" w:space="1435"/>
            <w:col w:w="9186"/>
          </w:cols>
          <w:noEndnote/>
        </w:sectPr>
      </w:pPr>
    </w:p>
    <w:p w14:paraId="3B45F682" w14:textId="4CBC1FB2" w:rsidR="00B01AE1" w:rsidRPr="00B01AE1" w:rsidRDefault="00B01AE1" w:rsidP="00B01AE1">
      <w:pPr>
        <w:pStyle w:val="Heading1"/>
        <w:kinsoku w:val="0"/>
        <w:overflowPunct w:val="0"/>
        <w:spacing w:before="0" w:after="120"/>
        <w:ind w:left="187"/>
        <w:rPr>
          <w:color w:val="000000"/>
          <w:sz w:val="28"/>
        </w:rPr>
      </w:pPr>
      <w:r w:rsidRPr="00B01AE1">
        <w:rPr>
          <w:color w:val="005C97"/>
          <w:w w:val="105"/>
          <w:sz w:val="28"/>
        </w:rPr>
        <w:t>Risk</w:t>
      </w:r>
      <w:r w:rsidRPr="00B01AE1">
        <w:rPr>
          <w:color w:val="005C97"/>
          <w:spacing w:val="-24"/>
          <w:w w:val="105"/>
          <w:sz w:val="28"/>
        </w:rPr>
        <w:t xml:space="preserve"> </w:t>
      </w:r>
      <w:r w:rsidRPr="00B01AE1">
        <w:rPr>
          <w:color w:val="005C97"/>
          <w:w w:val="105"/>
          <w:sz w:val="28"/>
        </w:rPr>
        <w:t>Model</w:t>
      </w:r>
      <w:r w:rsidRPr="00B01AE1">
        <w:rPr>
          <w:color w:val="005C97"/>
          <w:spacing w:val="-23"/>
          <w:w w:val="105"/>
          <w:sz w:val="28"/>
        </w:rPr>
        <w:t xml:space="preserve"> </w:t>
      </w:r>
      <w:r w:rsidRPr="00B01AE1">
        <w:rPr>
          <w:color w:val="005C97"/>
          <w:spacing w:val="-1"/>
          <w:w w:val="105"/>
          <w:sz w:val="28"/>
        </w:rPr>
        <w:t>Crit</w:t>
      </w:r>
      <w:r w:rsidRPr="00B01AE1">
        <w:rPr>
          <w:color w:val="005C97"/>
          <w:spacing w:val="-2"/>
          <w:w w:val="105"/>
          <w:sz w:val="28"/>
        </w:rPr>
        <w:t>eria</w:t>
      </w:r>
    </w:p>
    <w:p w14:paraId="060EB88A" w14:textId="3DA9E86E" w:rsidR="00B01AE1" w:rsidRPr="00B01AE1" w:rsidRDefault="00B01AE1" w:rsidP="00B01AE1">
      <w:pPr>
        <w:pStyle w:val="BodyText"/>
        <w:kinsoku w:val="0"/>
        <w:overflowPunct w:val="0"/>
        <w:spacing w:after="0" w:line="240" w:lineRule="auto"/>
        <w:ind w:left="160"/>
        <w:rPr>
          <w:rFonts w:ascii="Arial Narrow" w:hAnsi="Arial Narrow" w:cs="Arial Narrow"/>
          <w:color w:val="000000"/>
          <w:sz w:val="20"/>
          <w:szCs w:val="20"/>
        </w:rPr>
      </w:pPr>
      <w:r w:rsidRPr="00B01AE1">
        <w:rPr>
          <w:rFonts w:ascii="Arial Narrow" w:hAnsi="Arial Narrow" w:cs="Arial Narrow"/>
          <w:color w:val="231F20"/>
          <w:sz w:val="20"/>
          <w:szCs w:val="20"/>
        </w:rPr>
        <w:t xml:space="preserve">Assessing basic hazards, exposure sources, and then calculating the Hazard </w:t>
      </w:r>
      <w:r w:rsidRPr="00B01AE1">
        <w:rPr>
          <w:rFonts w:ascii="Arial Narrow" w:hAnsi="Arial Narrow" w:cs="Arial Narrow"/>
          <w:color w:val="231F20"/>
          <w:spacing w:val="-1"/>
          <w:sz w:val="20"/>
          <w:szCs w:val="20"/>
        </w:rPr>
        <w:t>Probability,</w:t>
      </w:r>
      <w:r w:rsidRPr="00B01AE1">
        <w:rPr>
          <w:rFonts w:ascii="Arial Narrow" w:hAnsi="Arial Narrow" w:cs="Arial Narrow"/>
          <w:color w:val="231F20"/>
          <w:sz w:val="20"/>
          <w:szCs w:val="20"/>
        </w:rPr>
        <w:t xml:space="preserve"> Duration and Severity and if there is a need for Personal Protective Equipment.</w:t>
      </w:r>
    </w:p>
    <w:p w14:paraId="7DCA3B67" w14:textId="77777777" w:rsidR="00B01AE1" w:rsidRPr="00B01AE1" w:rsidRDefault="00B01AE1" w:rsidP="00B01AE1">
      <w:pPr>
        <w:pStyle w:val="Heading2"/>
        <w:kinsoku w:val="0"/>
        <w:overflowPunct w:val="0"/>
        <w:spacing w:before="0" w:after="0" w:line="240" w:lineRule="auto"/>
        <w:ind w:left="160"/>
        <w:rPr>
          <w:b w:val="0"/>
          <w:bCs w:val="0"/>
          <w:color w:val="000000"/>
          <w:sz w:val="20"/>
          <w:szCs w:val="20"/>
        </w:rPr>
      </w:pPr>
      <w:r w:rsidRPr="00B01AE1">
        <w:rPr>
          <w:color w:val="231F20"/>
          <w:sz w:val="20"/>
          <w:szCs w:val="20"/>
        </w:rPr>
        <w:t>Example:</w:t>
      </w:r>
      <w:r w:rsidRPr="00B01AE1">
        <w:rPr>
          <w:color w:val="231F20"/>
          <w:spacing w:val="-5"/>
          <w:sz w:val="20"/>
          <w:szCs w:val="20"/>
        </w:rPr>
        <w:t xml:space="preserve"> </w:t>
      </w:r>
      <w:r w:rsidRPr="00B01AE1">
        <w:rPr>
          <w:color w:val="231F20"/>
          <w:spacing w:val="-1"/>
          <w:sz w:val="20"/>
          <w:szCs w:val="20"/>
        </w:rPr>
        <w:t>Hazard</w:t>
      </w:r>
      <w:r w:rsidRPr="00B01AE1">
        <w:rPr>
          <w:color w:val="231F20"/>
          <w:spacing w:val="-3"/>
          <w:sz w:val="20"/>
          <w:szCs w:val="20"/>
        </w:rPr>
        <w:t xml:space="preserve"> </w:t>
      </w:r>
      <w:r w:rsidRPr="00B01AE1">
        <w:rPr>
          <w:color w:val="231F20"/>
          <w:sz w:val="20"/>
          <w:szCs w:val="20"/>
        </w:rPr>
        <w:t>Index</w:t>
      </w:r>
      <w:r w:rsidRPr="00B01AE1">
        <w:rPr>
          <w:color w:val="231F20"/>
          <w:spacing w:val="-4"/>
          <w:sz w:val="20"/>
          <w:szCs w:val="20"/>
        </w:rPr>
        <w:t xml:space="preserve"> </w:t>
      </w:r>
      <w:r w:rsidRPr="00B01AE1">
        <w:rPr>
          <w:color w:val="231F20"/>
          <w:spacing w:val="-1"/>
          <w:sz w:val="20"/>
          <w:szCs w:val="20"/>
        </w:rPr>
        <w:t>Calculation:</w:t>
      </w:r>
      <w:r w:rsidRPr="00B01AE1">
        <w:rPr>
          <w:color w:val="231F20"/>
          <w:spacing w:val="-4"/>
          <w:sz w:val="20"/>
          <w:szCs w:val="20"/>
        </w:rPr>
        <w:t xml:space="preserve"> </w:t>
      </w:r>
      <w:r w:rsidRPr="00B01AE1">
        <w:rPr>
          <w:color w:val="231F20"/>
          <w:sz w:val="20"/>
          <w:szCs w:val="20"/>
        </w:rPr>
        <w:t>Severity(4)</w:t>
      </w:r>
      <w:r w:rsidRPr="00B01AE1">
        <w:rPr>
          <w:color w:val="231F20"/>
          <w:spacing w:val="-4"/>
          <w:sz w:val="20"/>
          <w:szCs w:val="20"/>
        </w:rPr>
        <w:t xml:space="preserve"> </w:t>
      </w:r>
      <w:r w:rsidRPr="00B01AE1">
        <w:rPr>
          <w:color w:val="231F20"/>
          <w:sz w:val="20"/>
          <w:szCs w:val="20"/>
        </w:rPr>
        <w:t>+</w:t>
      </w:r>
      <w:r w:rsidRPr="00B01AE1">
        <w:rPr>
          <w:color w:val="231F20"/>
          <w:spacing w:val="-3"/>
          <w:sz w:val="20"/>
          <w:szCs w:val="20"/>
        </w:rPr>
        <w:t xml:space="preserve"> </w:t>
      </w:r>
      <w:r w:rsidRPr="00B01AE1">
        <w:rPr>
          <w:color w:val="231F20"/>
          <w:sz w:val="20"/>
          <w:szCs w:val="20"/>
        </w:rPr>
        <w:t>Probability(4)</w:t>
      </w:r>
      <w:r w:rsidRPr="00B01AE1">
        <w:rPr>
          <w:color w:val="231F20"/>
          <w:spacing w:val="-3"/>
          <w:sz w:val="20"/>
          <w:szCs w:val="20"/>
        </w:rPr>
        <w:t xml:space="preserve"> </w:t>
      </w:r>
      <w:r w:rsidRPr="00B01AE1">
        <w:rPr>
          <w:color w:val="231F20"/>
          <w:sz w:val="20"/>
          <w:szCs w:val="20"/>
        </w:rPr>
        <w:t>+</w:t>
      </w:r>
      <w:r w:rsidRPr="00B01AE1">
        <w:rPr>
          <w:color w:val="231F20"/>
          <w:spacing w:val="-4"/>
          <w:sz w:val="20"/>
          <w:szCs w:val="20"/>
        </w:rPr>
        <w:t xml:space="preserve"> </w:t>
      </w:r>
      <w:r w:rsidRPr="00B01AE1">
        <w:rPr>
          <w:color w:val="231F20"/>
          <w:spacing w:val="-1"/>
          <w:sz w:val="20"/>
          <w:szCs w:val="20"/>
        </w:rPr>
        <w:t>Duration(3)</w:t>
      </w:r>
      <w:r w:rsidRPr="00B01AE1">
        <w:rPr>
          <w:color w:val="231F20"/>
          <w:spacing w:val="-3"/>
          <w:sz w:val="20"/>
          <w:szCs w:val="20"/>
        </w:rPr>
        <w:t xml:space="preserve"> </w:t>
      </w:r>
      <w:r w:rsidRPr="00B01AE1">
        <w:rPr>
          <w:color w:val="231F20"/>
          <w:sz w:val="20"/>
          <w:szCs w:val="20"/>
        </w:rPr>
        <w:t>=</w:t>
      </w:r>
      <w:r w:rsidRPr="00B01AE1">
        <w:rPr>
          <w:color w:val="231F20"/>
          <w:spacing w:val="-3"/>
          <w:sz w:val="20"/>
          <w:szCs w:val="20"/>
        </w:rPr>
        <w:t xml:space="preserve"> </w:t>
      </w:r>
      <w:r w:rsidRPr="00B01AE1">
        <w:rPr>
          <w:color w:val="231F20"/>
          <w:spacing w:val="-5"/>
          <w:sz w:val="20"/>
          <w:szCs w:val="20"/>
        </w:rPr>
        <w:t>11*</w:t>
      </w:r>
    </w:p>
    <w:p w14:paraId="5255E43D" w14:textId="77777777" w:rsidR="00B01AE1" w:rsidRDefault="00B01AE1" w:rsidP="00B01AE1">
      <w:pPr>
        <w:pStyle w:val="BodyText"/>
        <w:kinsoku w:val="0"/>
        <w:overflowPunct w:val="0"/>
        <w:spacing w:after="0" w:line="240" w:lineRule="auto"/>
        <w:ind w:left="215"/>
        <w:rPr>
          <w:rFonts w:ascii="Arial" w:hAnsi="Arial" w:cs="Arial"/>
          <w:color w:val="000000"/>
        </w:rPr>
      </w:pPr>
      <w:r w:rsidRPr="00B01AE1">
        <w:rPr>
          <w:rFonts w:ascii="Arial" w:hAnsi="Arial" w:cs="Arial"/>
          <w:b/>
          <w:bCs/>
          <w:color w:val="231F20"/>
          <w:sz w:val="20"/>
          <w:szCs w:val="20"/>
        </w:rPr>
        <w:t>*PPE is required. Engineering modifications are strongly recommended where feasible</w:t>
      </w:r>
      <w:r>
        <w:rPr>
          <w:rFonts w:ascii="Arial" w:hAnsi="Arial" w:cs="Arial"/>
          <w:b/>
          <w:bCs/>
          <w:color w:val="231F20"/>
        </w:rPr>
        <w:t>.</w:t>
      </w:r>
    </w:p>
    <w:p w14:paraId="5CC8AC25" w14:textId="75C74E28" w:rsidR="0038438B" w:rsidRDefault="00AE6551" w:rsidP="00B01AE1">
      <w:pPr>
        <w:pStyle w:val="BodyText"/>
        <w:tabs>
          <w:tab w:val="left" w:pos="8962"/>
        </w:tabs>
        <w:kinsoku w:val="0"/>
        <w:overflowPunct w:val="0"/>
        <w:rPr>
          <w:rFonts w:ascii="Times New Roman" w:hAnsi="Times New Roman"/>
          <w:color w:val="000000"/>
        </w:rPr>
      </w:pPr>
      <w:r>
        <w:rPr>
          <w:rFonts w:ascii="Arial" w:hAnsi="Arial" w:cs="Arial"/>
          <w:noProof/>
          <w:position w:val="170"/>
        </w:rPr>
        <mc:AlternateContent>
          <mc:Choice Requires="wps">
            <w:drawing>
              <wp:anchor distT="0" distB="0" distL="114300" distR="114300" simplePos="0" relativeHeight="251667456" behindDoc="0" locked="0" layoutInCell="1" allowOverlap="1" wp14:anchorId="345DB0F5" wp14:editId="6DDDDE51">
                <wp:simplePos x="0" y="0"/>
                <wp:positionH relativeFrom="column">
                  <wp:posOffset>4710372</wp:posOffset>
                </wp:positionH>
                <wp:positionV relativeFrom="paragraph">
                  <wp:posOffset>264160</wp:posOffset>
                </wp:positionV>
                <wp:extent cx="4502150" cy="1075690"/>
                <wp:effectExtent l="0" t="0" r="12700" b="1016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29106FA7"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6F1C3B00" w14:textId="77777777" w:rsidR="00AE6551" w:rsidRDefault="00AE6551">
                                  <w:pPr>
                                    <w:pStyle w:val="BodyText"/>
                                    <w:kinsoku w:val="0"/>
                                    <w:overflowPunct w:val="0"/>
                                    <w:spacing w:before="20"/>
                                    <w:ind w:left="70"/>
                                    <w:rPr>
                                      <w:rFonts w:ascii="Times New Roman" w:hAnsi="Times New Roman"/>
                                      <w:sz w:val="24"/>
                                      <w:szCs w:val="24"/>
                                    </w:rPr>
                                  </w:pPr>
                                  <w:r>
                                    <w:rPr>
                                      <w:rFonts w:ascii="Arial Narrow" w:hAnsi="Arial Narrow" w:cs="Arial Narrow"/>
                                      <w:b/>
                                      <w:bCs/>
                                      <w:color w:val="FFFFFF"/>
                                      <w:sz w:val="24"/>
                                      <w:szCs w:val="24"/>
                                    </w:rPr>
                                    <w:t>Hazard</w:t>
                                  </w:r>
                                  <w:r>
                                    <w:rPr>
                                      <w:rFonts w:ascii="Arial Narrow" w:hAnsi="Arial Narrow" w:cs="Arial Narrow"/>
                                      <w:b/>
                                      <w:bCs/>
                                      <w:color w:val="FFFFFF"/>
                                      <w:spacing w:val="-18"/>
                                      <w:sz w:val="24"/>
                                      <w:szCs w:val="24"/>
                                    </w:rPr>
                                    <w:t xml:space="preserve"> </w:t>
                                  </w:r>
                                  <w:r>
                                    <w:rPr>
                                      <w:rFonts w:ascii="Arial Narrow" w:hAnsi="Arial Narrow" w:cs="Arial Narrow"/>
                                      <w:b/>
                                      <w:bCs/>
                                      <w:color w:val="FFFFFF"/>
                                      <w:sz w:val="24"/>
                                      <w:szCs w:val="24"/>
                                    </w:rPr>
                                    <w:t>Probability</w:t>
                                  </w:r>
                                </w:p>
                              </w:tc>
                            </w:tr>
                            <w:tr w:rsidR="00AE6551" w14:paraId="144C52BA"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982EDC"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rPr>
                                    <w:t>Likely</w:t>
                                  </w:r>
                                  <w:r>
                                    <w:rPr>
                                      <w:rFonts w:ascii="Arial Narrow" w:hAnsi="Arial Narrow" w:cs="Arial Narrow"/>
                                      <w:b/>
                                      <w:bCs/>
                                      <w:color w:val="231F20"/>
                                      <w:spacing w:val="-2"/>
                                    </w:rPr>
                                    <w:t xml:space="preserve"> </w:t>
                                  </w:r>
                                  <w:r>
                                    <w:rPr>
                                      <w:rFonts w:ascii="Arial Narrow" w:hAnsi="Arial Narrow" w:cs="Arial Narrow"/>
                                      <w:b/>
                                      <w:bCs/>
                                      <w:color w:val="231F20"/>
                                    </w:rPr>
                                    <w:t>to</w:t>
                                  </w:r>
                                  <w:r>
                                    <w:rPr>
                                      <w:rFonts w:ascii="Arial Narrow" w:hAnsi="Arial Narrow" w:cs="Arial Narrow"/>
                                      <w:b/>
                                      <w:bCs/>
                                      <w:color w:val="231F20"/>
                                      <w:spacing w:val="-1"/>
                                    </w:rPr>
                                    <w:t xml:space="preserve"> Occur</w:t>
                                  </w:r>
                                </w:p>
                              </w:tc>
                              <w:tc>
                                <w:tcPr>
                                  <w:tcW w:w="820" w:type="dxa"/>
                                  <w:tcBorders>
                                    <w:top w:val="single" w:sz="8" w:space="0" w:color="231F20"/>
                                    <w:left w:val="single" w:sz="8" w:space="0" w:color="231F20"/>
                                    <w:bottom w:val="single" w:sz="8" w:space="0" w:color="231F20"/>
                                    <w:right w:val="single" w:sz="8" w:space="0" w:color="231F20"/>
                                  </w:tcBorders>
                                </w:tcPr>
                                <w:p w14:paraId="474A9BEB"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4</w:t>
                                  </w:r>
                                </w:p>
                              </w:tc>
                            </w:tr>
                            <w:tr w:rsidR="00AE6551" w14:paraId="69AEE828"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4F0E6091"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rPr>
                                    <w:t>Probably</w:t>
                                  </w:r>
                                  <w:r>
                                    <w:rPr>
                                      <w:rFonts w:ascii="Arial Narrow" w:hAnsi="Arial Narrow" w:cs="Arial Narrow"/>
                                      <w:b/>
                                      <w:bCs/>
                                      <w:color w:val="231F20"/>
                                      <w:spacing w:val="-6"/>
                                    </w:rPr>
                                    <w:t xml:space="preserve"> </w:t>
                                  </w:r>
                                  <w:r>
                                    <w:rPr>
                                      <w:rFonts w:ascii="Arial Narrow" w:hAnsi="Arial Narrow" w:cs="Arial Narrow"/>
                                      <w:b/>
                                      <w:bCs/>
                                      <w:color w:val="231F20"/>
                                      <w:spacing w:val="-1"/>
                                    </w:rPr>
                                    <w:t>Will</w:t>
                                  </w:r>
                                  <w:r>
                                    <w:rPr>
                                      <w:rFonts w:ascii="Arial Narrow" w:hAnsi="Arial Narrow" w:cs="Arial Narrow"/>
                                      <w:b/>
                                      <w:bCs/>
                                      <w:color w:val="231F20"/>
                                      <w:spacing w:val="-4"/>
                                    </w:rPr>
                                    <w:t xml:space="preserve"> </w:t>
                                  </w:r>
                                  <w:r>
                                    <w:rPr>
                                      <w:rFonts w:ascii="Arial Narrow" w:hAnsi="Arial Narrow" w:cs="Arial Narrow"/>
                                      <w:b/>
                                      <w:bCs/>
                                      <w:color w:val="231F20"/>
                                      <w:spacing w:val="-1"/>
                                    </w:rPr>
                                    <w:t>Occur</w:t>
                                  </w:r>
                                </w:p>
                              </w:tc>
                              <w:tc>
                                <w:tcPr>
                                  <w:tcW w:w="820" w:type="dxa"/>
                                  <w:tcBorders>
                                    <w:top w:val="single" w:sz="8" w:space="0" w:color="231F20"/>
                                    <w:left w:val="single" w:sz="8" w:space="0" w:color="231F20"/>
                                    <w:bottom w:val="single" w:sz="8" w:space="0" w:color="231F20"/>
                                    <w:right w:val="single" w:sz="8" w:space="0" w:color="231F20"/>
                                  </w:tcBorders>
                                </w:tcPr>
                                <w:p w14:paraId="759B80F3"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3</w:t>
                                  </w:r>
                                </w:p>
                              </w:tc>
                            </w:tr>
                            <w:tr w:rsidR="00AE6551" w14:paraId="2EEB31DE"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0D265D"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spacing w:val="-1"/>
                                    </w:rPr>
                                    <w:t>May</w:t>
                                  </w:r>
                                  <w:r>
                                    <w:rPr>
                                      <w:rFonts w:ascii="Arial Narrow" w:hAnsi="Arial Narrow" w:cs="Arial Narrow"/>
                                      <w:b/>
                                      <w:bCs/>
                                      <w:color w:val="231F20"/>
                                    </w:rPr>
                                    <w:t xml:space="preserve"> </w:t>
                                  </w:r>
                                  <w:r>
                                    <w:rPr>
                                      <w:rFonts w:ascii="Arial Narrow" w:hAnsi="Arial Narrow" w:cs="Arial Narrow"/>
                                      <w:b/>
                                      <w:bCs/>
                                      <w:color w:val="231F20"/>
                                      <w:spacing w:val="-1"/>
                                    </w:rPr>
                                    <w:t>Occur</w:t>
                                  </w:r>
                                </w:p>
                              </w:tc>
                              <w:tc>
                                <w:tcPr>
                                  <w:tcW w:w="820" w:type="dxa"/>
                                  <w:tcBorders>
                                    <w:top w:val="single" w:sz="8" w:space="0" w:color="231F20"/>
                                    <w:left w:val="single" w:sz="8" w:space="0" w:color="231F20"/>
                                    <w:bottom w:val="single" w:sz="8" w:space="0" w:color="231F20"/>
                                    <w:right w:val="single" w:sz="8" w:space="0" w:color="231F20"/>
                                  </w:tcBorders>
                                </w:tcPr>
                                <w:p w14:paraId="7185A3D6"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2</w:t>
                                  </w:r>
                                </w:p>
                              </w:tc>
                            </w:tr>
                            <w:tr w:rsidR="00AE6551" w14:paraId="7FAEA3C3"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0FE4E57F"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rPr>
                                    <w:t>Unlikely</w:t>
                                  </w:r>
                                  <w:r>
                                    <w:rPr>
                                      <w:rFonts w:ascii="Arial Narrow" w:hAnsi="Arial Narrow" w:cs="Arial Narrow"/>
                                      <w:b/>
                                      <w:bCs/>
                                      <w:color w:val="231F20"/>
                                      <w:spacing w:val="-2"/>
                                    </w:rPr>
                                    <w:t xml:space="preserve"> </w:t>
                                  </w:r>
                                  <w:r>
                                    <w:rPr>
                                      <w:rFonts w:ascii="Arial Narrow" w:hAnsi="Arial Narrow" w:cs="Arial Narrow"/>
                                      <w:b/>
                                      <w:bCs/>
                                      <w:color w:val="231F20"/>
                                    </w:rPr>
                                    <w:t>to</w:t>
                                  </w:r>
                                  <w:r>
                                    <w:rPr>
                                      <w:rFonts w:ascii="Arial Narrow" w:hAnsi="Arial Narrow" w:cs="Arial Narrow"/>
                                      <w:b/>
                                      <w:bCs/>
                                      <w:color w:val="231F20"/>
                                      <w:spacing w:val="-1"/>
                                    </w:rPr>
                                    <w:t xml:space="preserve"> Occur</w:t>
                                  </w:r>
                                </w:p>
                              </w:tc>
                              <w:tc>
                                <w:tcPr>
                                  <w:tcW w:w="820" w:type="dxa"/>
                                  <w:tcBorders>
                                    <w:top w:val="single" w:sz="8" w:space="0" w:color="231F20"/>
                                    <w:left w:val="single" w:sz="8" w:space="0" w:color="231F20"/>
                                    <w:bottom w:val="single" w:sz="8" w:space="0" w:color="231F20"/>
                                    <w:right w:val="single" w:sz="8" w:space="0" w:color="231F20"/>
                                  </w:tcBorders>
                                </w:tcPr>
                                <w:p w14:paraId="5B44F66D"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1</w:t>
                                  </w:r>
                                </w:p>
                              </w:tc>
                            </w:tr>
                          </w:tbl>
                          <w:p w14:paraId="69CD6CD1" w14:textId="77777777" w:rsidR="00AE6551" w:rsidRDefault="00AE6551" w:rsidP="00AE655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anchor>
            </w:drawing>
          </mc:Choice>
          <mc:Fallback>
            <w:pict>
              <v:shapetype w14:anchorId="345DB0F5" id="_x0000_t202" coordsize="21600,21600" o:spt="202" path="m,l,21600r21600,l21600,xe">
                <v:stroke joinstyle="miter"/>
                <v:path gradientshapeok="t" o:connecttype="rect"/>
              </v:shapetype>
              <v:shape id="Text Box 207" o:spid="_x0000_s1027" type="#_x0000_t202" style="position:absolute;margin-left:370.9pt;margin-top:20.8pt;width:354.5pt;height:8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Pa7gEAAMIDAAAOAAAAZHJzL2Uyb0RvYy54bWysU1Fv0zAQfkfiP1h+p0kqukHUdBqbhpAG&#10;Q9r4AVfHSSwSnzm7Tcqv5+y03YA3xIt1uTt//r7vLuuraejFXpM3aCtZLHIptFVYG9tW8tvT3Zt3&#10;UvgAtoYera7kQXt5tXn9aj26Ui+xw77WJBjE+nJ0lexCcGWWedXpAfwCnbZcbJAGCPxJbVYTjIw+&#10;9Nkyzy+yEal2hEp7z9nbuSg3Cb9ptAoPTeN1EH0lmVtIJ6VzG89ss4ayJXCdUUca8A8sBjCWHz1D&#10;3UIAsSPzF9RgFKHHJiwUDhk2jVE6aWA1Rf6HmscOnE5a2Bzvzjb5/wervuy/kjB1JZf5pRQWBh7S&#10;k56C+ICTiDl2aHS+5MZHx61h4gJPOqn17h7Vdy8s3nRgW31NhGOnoWaGRbyZvbg64/gIsh0/Y80P&#10;wS5gApoaGqJ9bIhgdJ7U4TydSEZx8u0qXxYrLimuFfnl6uJ9ml8G5em6Ix8+ahxEDCpJPP4ED/t7&#10;HyIdKE8t8TWLd6bv0wr09rcEN8ZMoh8Zz9zDtJ2SV0lblLbF+sB6COfF4h+Bgw7ppxQjL1Ul/Y8d&#10;kJai/2TZk7iBp4BOwfYUgFV8tZJBijm8CfOm7hyZtmPk2XWL1+xbY5KiZxZHurwoSehxqeMmvvxO&#10;Xc+/3uYXAAAA//8DAFBLAwQUAAYACAAAACEAua3P6eAAAAALAQAADwAAAGRycy9kb3ducmV2Lnht&#10;bEyPwU7DMBBE70j8g7VI3KidKgSaxqkqBCckRBoOHJ14m1iN1yF22/D3uCd63NnRzJtiM9uBnXDy&#10;xpGEZCGAIbVOG+okfNVvD8/AfFCk1eAIJfyih015e1OoXLszVXjahY7FEPK5ktCHMOac+7ZHq/zC&#10;jUjxt3eTVSGeU8f1pM4x3A58KUTGrTIUG3o14kuP7WF3tBK231S9mp+P5rPaV6auV4Les4OU93fz&#10;dg0s4Bz+zXDBj+hQRqbGHUl7Nkh4SpOIHiSkSQbsYkgfRVQaCcskEcDLgl9vKP8AAAD//wMAUEsB&#10;Ai0AFAAGAAgAAAAhALaDOJL+AAAA4QEAABMAAAAAAAAAAAAAAAAAAAAAAFtDb250ZW50X1R5cGVz&#10;XS54bWxQSwECLQAUAAYACAAAACEAOP0h/9YAAACUAQAACwAAAAAAAAAAAAAAAAAvAQAAX3JlbHMv&#10;LnJlbHNQSwECLQAUAAYACAAAACEAzEhD2u4BAADCAwAADgAAAAAAAAAAAAAAAAAuAgAAZHJzL2Uy&#10;b0RvYy54bWxQSwECLQAUAAYACAAAACEAua3P6eAAAAALAQAADwAAAAAAAAAAAAAAAABIBAAAZHJz&#10;L2Rvd25yZXYueG1sUEsFBgAAAAAEAAQA8wAAAFUF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29106FA7"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6F1C3B00" w14:textId="77777777" w:rsidR="00AE6551" w:rsidRDefault="00AE6551">
                            <w:pPr>
                              <w:pStyle w:val="BodyText"/>
                              <w:kinsoku w:val="0"/>
                              <w:overflowPunct w:val="0"/>
                              <w:spacing w:before="20"/>
                              <w:ind w:left="70"/>
                              <w:rPr>
                                <w:rFonts w:ascii="Times New Roman" w:hAnsi="Times New Roman"/>
                                <w:sz w:val="24"/>
                                <w:szCs w:val="24"/>
                              </w:rPr>
                            </w:pPr>
                            <w:r>
                              <w:rPr>
                                <w:rFonts w:ascii="Arial Narrow" w:hAnsi="Arial Narrow" w:cs="Arial Narrow"/>
                                <w:b/>
                                <w:bCs/>
                                <w:color w:val="FFFFFF"/>
                                <w:sz w:val="24"/>
                                <w:szCs w:val="24"/>
                              </w:rPr>
                              <w:t>Hazard</w:t>
                            </w:r>
                            <w:r>
                              <w:rPr>
                                <w:rFonts w:ascii="Arial Narrow" w:hAnsi="Arial Narrow" w:cs="Arial Narrow"/>
                                <w:b/>
                                <w:bCs/>
                                <w:color w:val="FFFFFF"/>
                                <w:spacing w:val="-18"/>
                                <w:sz w:val="24"/>
                                <w:szCs w:val="24"/>
                              </w:rPr>
                              <w:t xml:space="preserve"> </w:t>
                            </w:r>
                            <w:r>
                              <w:rPr>
                                <w:rFonts w:ascii="Arial Narrow" w:hAnsi="Arial Narrow" w:cs="Arial Narrow"/>
                                <w:b/>
                                <w:bCs/>
                                <w:color w:val="FFFFFF"/>
                                <w:sz w:val="24"/>
                                <w:szCs w:val="24"/>
                              </w:rPr>
                              <w:t>Probability</w:t>
                            </w:r>
                          </w:p>
                        </w:tc>
                      </w:tr>
                      <w:tr w:rsidR="00AE6551" w14:paraId="144C52BA"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982EDC"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rPr>
                              <w:t>Likely</w:t>
                            </w:r>
                            <w:r>
                              <w:rPr>
                                <w:rFonts w:ascii="Arial Narrow" w:hAnsi="Arial Narrow" w:cs="Arial Narrow"/>
                                <w:b/>
                                <w:bCs/>
                                <w:color w:val="231F20"/>
                                <w:spacing w:val="-2"/>
                              </w:rPr>
                              <w:t xml:space="preserve"> </w:t>
                            </w:r>
                            <w:r>
                              <w:rPr>
                                <w:rFonts w:ascii="Arial Narrow" w:hAnsi="Arial Narrow" w:cs="Arial Narrow"/>
                                <w:b/>
                                <w:bCs/>
                                <w:color w:val="231F20"/>
                              </w:rPr>
                              <w:t>to</w:t>
                            </w:r>
                            <w:r>
                              <w:rPr>
                                <w:rFonts w:ascii="Arial Narrow" w:hAnsi="Arial Narrow" w:cs="Arial Narrow"/>
                                <w:b/>
                                <w:bCs/>
                                <w:color w:val="231F20"/>
                                <w:spacing w:val="-1"/>
                              </w:rPr>
                              <w:t xml:space="preserve"> Occur</w:t>
                            </w:r>
                          </w:p>
                        </w:tc>
                        <w:tc>
                          <w:tcPr>
                            <w:tcW w:w="820" w:type="dxa"/>
                            <w:tcBorders>
                              <w:top w:val="single" w:sz="8" w:space="0" w:color="231F20"/>
                              <w:left w:val="single" w:sz="8" w:space="0" w:color="231F20"/>
                              <w:bottom w:val="single" w:sz="8" w:space="0" w:color="231F20"/>
                              <w:right w:val="single" w:sz="8" w:space="0" w:color="231F20"/>
                            </w:tcBorders>
                          </w:tcPr>
                          <w:p w14:paraId="474A9BEB"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4</w:t>
                            </w:r>
                          </w:p>
                        </w:tc>
                      </w:tr>
                      <w:tr w:rsidR="00AE6551" w14:paraId="69AEE828"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4F0E6091"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rPr>
                              <w:t>Probably</w:t>
                            </w:r>
                            <w:r>
                              <w:rPr>
                                <w:rFonts w:ascii="Arial Narrow" w:hAnsi="Arial Narrow" w:cs="Arial Narrow"/>
                                <w:b/>
                                <w:bCs/>
                                <w:color w:val="231F20"/>
                                <w:spacing w:val="-6"/>
                              </w:rPr>
                              <w:t xml:space="preserve"> </w:t>
                            </w:r>
                            <w:r>
                              <w:rPr>
                                <w:rFonts w:ascii="Arial Narrow" w:hAnsi="Arial Narrow" w:cs="Arial Narrow"/>
                                <w:b/>
                                <w:bCs/>
                                <w:color w:val="231F20"/>
                                <w:spacing w:val="-1"/>
                              </w:rPr>
                              <w:t>Will</w:t>
                            </w:r>
                            <w:r>
                              <w:rPr>
                                <w:rFonts w:ascii="Arial Narrow" w:hAnsi="Arial Narrow" w:cs="Arial Narrow"/>
                                <w:b/>
                                <w:bCs/>
                                <w:color w:val="231F20"/>
                                <w:spacing w:val="-4"/>
                              </w:rPr>
                              <w:t xml:space="preserve"> </w:t>
                            </w:r>
                            <w:r>
                              <w:rPr>
                                <w:rFonts w:ascii="Arial Narrow" w:hAnsi="Arial Narrow" w:cs="Arial Narrow"/>
                                <w:b/>
                                <w:bCs/>
                                <w:color w:val="231F20"/>
                                <w:spacing w:val="-1"/>
                              </w:rPr>
                              <w:t>Occur</w:t>
                            </w:r>
                          </w:p>
                        </w:tc>
                        <w:tc>
                          <w:tcPr>
                            <w:tcW w:w="820" w:type="dxa"/>
                            <w:tcBorders>
                              <w:top w:val="single" w:sz="8" w:space="0" w:color="231F20"/>
                              <w:left w:val="single" w:sz="8" w:space="0" w:color="231F20"/>
                              <w:bottom w:val="single" w:sz="8" w:space="0" w:color="231F20"/>
                              <w:right w:val="single" w:sz="8" w:space="0" w:color="231F20"/>
                            </w:tcBorders>
                          </w:tcPr>
                          <w:p w14:paraId="759B80F3"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3</w:t>
                            </w:r>
                          </w:p>
                        </w:tc>
                      </w:tr>
                      <w:tr w:rsidR="00AE6551" w14:paraId="2EEB31DE"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0D265D"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spacing w:val="-1"/>
                              </w:rPr>
                              <w:t>May</w:t>
                            </w:r>
                            <w:r>
                              <w:rPr>
                                <w:rFonts w:ascii="Arial Narrow" w:hAnsi="Arial Narrow" w:cs="Arial Narrow"/>
                                <w:b/>
                                <w:bCs/>
                                <w:color w:val="231F20"/>
                              </w:rPr>
                              <w:t xml:space="preserve"> </w:t>
                            </w:r>
                            <w:r>
                              <w:rPr>
                                <w:rFonts w:ascii="Arial Narrow" w:hAnsi="Arial Narrow" w:cs="Arial Narrow"/>
                                <w:b/>
                                <w:bCs/>
                                <w:color w:val="231F20"/>
                                <w:spacing w:val="-1"/>
                              </w:rPr>
                              <w:t>Occur</w:t>
                            </w:r>
                          </w:p>
                        </w:tc>
                        <w:tc>
                          <w:tcPr>
                            <w:tcW w:w="820" w:type="dxa"/>
                            <w:tcBorders>
                              <w:top w:val="single" w:sz="8" w:space="0" w:color="231F20"/>
                              <w:left w:val="single" w:sz="8" w:space="0" w:color="231F20"/>
                              <w:bottom w:val="single" w:sz="8" w:space="0" w:color="231F20"/>
                              <w:right w:val="single" w:sz="8" w:space="0" w:color="231F20"/>
                            </w:tcBorders>
                          </w:tcPr>
                          <w:p w14:paraId="7185A3D6"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2</w:t>
                            </w:r>
                          </w:p>
                        </w:tc>
                      </w:tr>
                      <w:tr w:rsidR="00AE6551" w14:paraId="7FAEA3C3"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0FE4E57F" w14:textId="77777777" w:rsidR="00AE6551" w:rsidRDefault="00AE6551">
                            <w:pPr>
                              <w:pStyle w:val="BodyText"/>
                              <w:kinsoku w:val="0"/>
                              <w:overflowPunct w:val="0"/>
                              <w:spacing w:before="28"/>
                              <w:ind w:left="70"/>
                              <w:rPr>
                                <w:rFonts w:ascii="Times New Roman" w:hAnsi="Times New Roman"/>
                                <w:sz w:val="24"/>
                                <w:szCs w:val="24"/>
                              </w:rPr>
                            </w:pPr>
                            <w:r>
                              <w:rPr>
                                <w:rFonts w:ascii="Arial Narrow" w:hAnsi="Arial Narrow" w:cs="Arial Narrow"/>
                                <w:b/>
                                <w:bCs/>
                                <w:color w:val="231F20"/>
                              </w:rPr>
                              <w:t>Unlikely</w:t>
                            </w:r>
                            <w:r>
                              <w:rPr>
                                <w:rFonts w:ascii="Arial Narrow" w:hAnsi="Arial Narrow" w:cs="Arial Narrow"/>
                                <w:b/>
                                <w:bCs/>
                                <w:color w:val="231F20"/>
                                <w:spacing w:val="-2"/>
                              </w:rPr>
                              <w:t xml:space="preserve"> </w:t>
                            </w:r>
                            <w:r>
                              <w:rPr>
                                <w:rFonts w:ascii="Arial Narrow" w:hAnsi="Arial Narrow" w:cs="Arial Narrow"/>
                                <w:b/>
                                <w:bCs/>
                                <w:color w:val="231F20"/>
                              </w:rPr>
                              <w:t>to</w:t>
                            </w:r>
                            <w:r>
                              <w:rPr>
                                <w:rFonts w:ascii="Arial Narrow" w:hAnsi="Arial Narrow" w:cs="Arial Narrow"/>
                                <w:b/>
                                <w:bCs/>
                                <w:color w:val="231F20"/>
                                <w:spacing w:val="-1"/>
                              </w:rPr>
                              <w:t xml:space="preserve"> Occur</w:t>
                            </w:r>
                          </w:p>
                        </w:tc>
                        <w:tc>
                          <w:tcPr>
                            <w:tcW w:w="820" w:type="dxa"/>
                            <w:tcBorders>
                              <w:top w:val="single" w:sz="8" w:space="0" w:color="231F20"/>
                              <w:left w:val="single" w:sz="8" w:space="0" w:color="231F20"/>
                              <w:bottom w:val="single" w:sz="8" w:space="0" w:color="231F20"/>
                              <w:right w:val="single" w:sz="8" w:space="0" w:color="231F20"/>
                            </w:tcBorders>
                          </w:tcPr>
                          <w:p w14:paraId="5B44F66D"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hAnsi="Arial Narrow" w:cs="Arial Narrow"/>
                                <w:b/>
                                <w:bCs/>
                                <w:color w:val="231F20"/>
                                <w:sz w:val="24"/>
                                <w:szCs w:val="24"/>
                              </w:rPr>
                              <w:t>1</w:t>
                            </w:r>
                          </w:p>
                        </w:tc>
                      </w:tr>
                    </w:tbl>
                    <w:p w14:paraId="69CD6CD1" w14:textId="77777777" w:rsidR="00AE6551" w:rsidRDefault="00AE6551" w:rsidP="00AE6551">
                      <w:pPr>
                        <w:pStyle w:val="BodyText"/>
                        <w:kinsoku w:val="0"/>
                        <w:overflowPunct w:val="0"/>
                        <w:rPr>
                          <w:rFonts w:ascii="Times New Roman" w:hAnsi="Times New Roman"/>
                          <w:sz w:val="24"/>
                          <w:szCs w:val="24"/>
                        </w:rPr>
                      </w:pPr>
                    </w:p>
                  </w:txbxContent>
                </v:textbox>
              </v:shape>
            </w:pict>
          </mc:Fallback>
        </mc:AlternateContent>
      </w:r>
      <w:r w:rsidR="00B01AE1">
        <w:rPr>
          <w:rFonts w:ascii="Arial" w:hAnsi="Arial" w:cs="Arial"/>
          <w:noProof/>
        </w:rPr>
        <mc:AlternateContent>
          <mc:Choice Requires="wps">
            <w:drawing>
              <wp:anchor distT="0" distB="0" distL="114300" distR="114300" simplePos="0" relativeHeight="251666432" behindDoc="0" locked="0" layoutInCell="1" allowOverlap="1" wp14:anchorId="1980F810" wp14:editId="0E78A723">
                <wp:simplePos x="0" y="0"/>
                <wp:positionH relativeFrom="column">
                  <wp:posOffset>81313</wp:posOffset>
                </wp:positionH>
                <wp:positionV relativeFrom="paragraph">
                  <wp:posOffset>264597</wp:posOffset>
                </wp:positionV>
                <wp:extent cx="4502150" cy="2291938"/>
                <wp:effectExtent l="0" t="0" r="12700" b="1333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229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B01AE1" w14:paraId="7EA91FA5"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2AD552A" w14:textId="77777777" w:rsidR="00B01AE1" w:rsidRPr="00B01AE1" w:rsidRDefault="00B01AE1">
                                  <w:pPr>
                                    <w:pStyle w:val="BodyText"/>
                                    <w:kinsoku w:val="0"/>
                                    <w:overflowPunct w:val="0"/>
                                    <w:spacing w:before="20"/>
                                    <w:ind w:left="70"/>
                                    <w:rPr>
                                      <w:rFonts w:ascii="Times New Roman" w:hAnsi="Times New Roman"/>
                                      <w:sz w:val="20"/>
                                      <w:szCs w:val="20"/>
                                    </w:rPr>
                                  </w:pPr>
                                  <w:r w:rsidRPr="00B01AE1">
                                    <w:rPr>
                                      <w:rFonts w:ascii="Arial Narrow" w:hAnsi="Arial Narrow" w:cs="Arial Narrow"/>
                                      <w:b/>
                                      <w:bCs/>
                                      <w:color w:val="FFFFFF"/>
                                      <w:sz w:val="20"/>
                                      <w:szCs w:val="20"/>
                                    </w:rPr>
                                    <w:t>Hazard</w:t>
                                  </w:r>
                                  <w:r w:rsidRPr="00B01AE1">
                                    <w:rPr>
                                      <w:rFonts w:ascii="Arial Narrow" w:hAnsi="Arial Narrow" w:cs="Arial Narrow"/>
                                      <w:b/>
                                      <w:bCs/>
                                      <w:color w:val="FFFFFF"/>
                                      <w:spacing w:val="-16"/>
                                      <w:sz w:val="20"/>
                                      <w:szCs w:val="20"/>
                                    </w:rPr>
                                    <w:t xml:space="preserve"> </w:t>
                                  </w:r>
                                  <w:r w:rsidRPr="00B01AE1">
                                    <w:rPr>
                                      <w:rFonts w:ascii="Arial Narrow" w:hAnsi="Arial Narrow" w:cs="Arial Narrow"/>
                                      <w:b/>
                                      <w:bCs/>
                                      <w:color w:val="FFFFFF"/>
                                      <w:sz w:val="20"/>
                                      <w:szCs w:val="20"/>
                                    </w:rPr>
                                    <w:t>Severity</w:t>
                                  </w:r>
                                </w:p>
                              </w:tc>
                            </w:tr>
                            <w:tr w:rsidR="00B01AE1" w14:paraId="4C1A707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392FF2A8"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z w:val="20"/>
                                      <w:szCs w:val="20"/>
                                    </w:rPr>
                                    <w:t>Critical</w:t>
                                  </w:r>
                                </w:p>
                                <w:p w14:paraId="7F7CD84A"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color w:val="231F20"/>
                                      <w:sz w:val="20"/>
                                      <w:szCs w:val="20"/>
                                    </w:rPr>
                                    <w:t xml:space="preserve">May cause debilitating </w:t>
                                  </w:r>
                                  <w:r w:rsidRPr="00B01AE1">
                                    <w:rPr>
                                      <w:rFonts w:ascii="Arial Narrow" w:hAnsi="Arial Narrow" w:cs="Arial Narrow"/>
                                      <w:color w:val="231F20"/>
                                      <w:spacing w:val="-2"/>
                                      <w:sz w:val="20"/>
                                      <w:szCs w:val="20"/>
                                    </w:rPr>
                                    <w:t>injury,</w:t>
                                  </w:r>
                                  <w:r w:rsidRPr="00B01AE1">
                                    <w:rPr>
                                      <w:rFonts w:ascii="Arial Narrow" w:hAnsi="Arial Narrow" w:cs="Arial Narrow"/>
                                      <w:color w:val="231F20"/>
                                      <w:sz w:val="20"/>
                                      <w:szCs w:val="20"/>
                                    </w:rPr>
                                    <w:t xml:space="preserve"> illness or fatality</w:t>
                                  </w:r>
                                </w:p>
                                <w:p w14:paraId="7382971A"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i/>
                                      <w:iCs/>
                                      <w:color w:val="231F20"/>
                                      <w:sz w:val="20"/>
                                      <w:szCs w:val="20"/>
                                    </w:rPr>
                                    <w:t>E.g.:</w:t>
                                  </w:r>
                                  <w:r w:rsidRPr="00B01AE1">
                                    <w:rPr>
                                      <w:rFonts w:ascii="Arial Narrow" w:hAnsi="Arial Narrow" w:cs="Arial Narrow"/>
                                      <w:i/>
                                      <w:iCs/>
                                      <w:color w:val="231F20"/>
                                      <w:spacing w:val="-2"/>
                                      <w:sz w:val="20"/>
                                      <w:szCs w:val="20"/>
                                    </w:rPr>
                                    <w:t xml:space="preserve"> </w:t>
                                  </w:r>
                                  <w:r w:rsidRPr="00B01AE1">
                                    <w:rPr>
                                      <w:rFonts w:ascii="Arial Narrow" w:hAnsi="Arial Narrow" w:cs="Arial Narrow"/>
                                      <w:i/>
                                      <w:iCs/>
                                      <w:color w:val="231F20"/>
                                      <w:spacing w:val="-1"/>
                                      <w:sz w:val="20"/>
                                      <w:szCs w:val="20"/>
                                    </w:rPr>
                                    <w:t>amputations,</w:t>
                                  </w:r>
                                  <w:r w:rsidRPr="00B01AE1">
                                    <w:rPr>
                                      <w:rFonts w:ascii="Arial Narrow" w:hAnsi="Arial Narrow" w:cs="Arial Narrow"/>
                                      <w:i/>
                                      <w:iCs/>
                                      <w:color w:val="231F20"/>
                                      <w:sz w:val="20"/>
                                      <w:szCs w:val="20"/>
                                    </w:rPr>
                                    <w:t xml:space="preserve"> </w:t>
                                  </w:r>
                                  <w:r w:rsidRPr="00B01AE1">
                                    <w:rPr>
                                      <w:rFonts w:ascii="Arial Narrow" w:hAnsi="Arial Narrow" w:cs="Arial Narrow"/>
                                      <w:i/>
                                      <w:iCs/>
                                      <w:color w:val="231F20"/>
                                      <w:spacing w:val="-1"/>
                                      <w:sz w:val="20"/>
                                      <w:szCs w:val="20"/>
                                    </w:rPr>
                                    <w:t>broken bones,</w:t>
                                  </w:r>
                                  <w:r w:rsidRPr="00B01AE1">
                                    <w:rPr>
                                      <w:rFonts w:ascii="Arial Narrow" w:hAnsi="Arial Narrow" w:cs="Arial Narrow"/>
                                      <w:i/>
                                      <w:iCs/>
                                      <w:color w:val="231F20"/>
                                      <w:sz w:val="20"/>
                                      <w:szCs w:val="20"/>
                                    </w:rPr>
                                    <w:t xml:space="preserve"> fractures,</w:t>
                                  </w:r>
                                  <w:r w:rsidRPr="00B01AE1">
                                    <w:rPr>
                                      <w:rFonts w:ascii="Arial Narrow" w:hAnsi="Arial Narrow" w:cs="Arial Narrow"/>
                                      <w:i/>
                                      <w:iCs/>
                                      <w:color w:val="231F20"/>
                                      <w:spacing w:val="-1"/>
                                      <w:sz w:val="20"/>
                                      <w:szCs w:val="20"/>
                                    </w:rPr>
                                    <w:t xml:space="preserve"> concussions</w:t>
                                  </w:r>
                                </w:p>
                              </w:tc>
                              <w:tc>
                                <w:tcPr>
                                  <w:tcW w:w="820" w:type="dxa"/>
                                  <w:tcBorders>
                                    <w:top w:val="single" w:sz="8" w:space="0" w:color="231F20"/>
                                    <w:left w:val="single" w:sz="8" w:space="0" w:color="231F20"/>
                                    <w:bottom w:val="single" w:sz="8" w:space="0" w:color="231F20"/>
                                    <w:right w:val="single" w:sz="8" w:space="0" w:color="231F20"/>
                                  </w:tcBorders>
                                </w:tcPr>
                                <w:p w14:paraId="73EBA2F9" w14:textId="77777777" w:rsidR="00B01AE1" w:rsidRPr="00B01AE1" w:rsidRDefault="00B01AE1" w:rsidP="00B01AE1">
                                  <w:pPr>
                                    <w:pStyle w:val="BodyText"/>
                                    <w:kinsoku w:val="0"/>
                                    <w:overflowPunct w:val="0"/>
                                    <w:spacing w:after="0"/>
                                    <w:rPr>
                                      <w:rFonts w:ascii="Arial" w:hAnsi="Arial" w:cs="Arial"/>
                                      <w:b/>
                                      <w:bCs/>
                                      <w:sz w:val="20"/>
                                      <w:szCs w:val="20"/>
                                    </w:rPr>
                                  </w:pPr>
                                </w:p>
                                <w:p w14:paraId="31D82544"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4</w:t>
                                  </w:r>
                                </w:p>
                              </w:tc>
                            </w:tr>
                            <w:tr w:rsidR="00B01AE1" w14:paraId="6A04D1D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2D58E84F"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z w:val="20"/>
                                      <w:szCs w:val="20"/>
                                    </w:rPr>
                                    <w:t>Significant</w:t>
                                  </w:r>
                                </w:p>
                                <w:p w14:paraId="46D4F431"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color w:val="231F20"/>
                                      <w:sz w:val="20"/>
                                      <w:szCs w:val="20"/>
                                    </w:rPr>
                                    <w:t>May cause severe injury or illness</w:t>
                                  </w:r>
                                </w:p>
                                <w:p w14:paraId="72A8DF4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i/>
                                      <w:iCs/>
                                      <w:color w:val="231F20"/>
                                      <w:spacing w:val="-5"/>
                                      <w:sz w:val="20"/>
                                      <w:szCs w:val="20"/>
                                    </w:rPr>
                                    <w:t>E.g</w:t>
                                  </w:r>
                                  <w:r w:rsidRPr="00B01AE1">
                                    <w:rPr>
                                      <w:rFonts w:ascii="Arial Narrow" w:hAnsi="Arial Narrow" w:cs="Arial Narrow"/>
                                      <w:i/>
                                      <w:iCs/>
                                      <w:color w:val="231F20"/>
                                      <w:spacing w:val="-4"/>
                                      <w:sz w:val="20"/>
                                      <w:szCs w:val="20"/>
                                    </w:rPr>
                                    <w:t>.:</w:t>
                                  </w:r>
                                  <w:r w:rsidRPr="00B01AE1">
                                    <w:rPr>
                                      <w:rFonts w:ascii="Arial Narrow" w:hAnsi="Arial Narrow" w:cs="Arial Narrow"/>
                                      <w:i/>
                                      <w:iCs/>
                                      <w:color w:val="231F20"/>
                                      <w:spacing w:val="-9"/>
                                      <w:sz w:val="20"/>
                                      <w:szCs w:val="20"/>
                                    </w:rPr>
                                    <w:t xml:space="preserve"> </w:t>
                                  </w:r>
                                  <w:r w:rsidRPr="00B01AE1">
                                    <w:rPr>
                                      <w:rFonts w:ascii="Arial Narrow" w:hAnsi="Arial Narrow" w:cs="Arial Narrow"/>
                                      <w:i/>
                                      <w:iCs/>
                                      <w:color w:val="231F20"/>
                                      <w:spacing w:val="-5"/>
                                      <w:sz w:val="20"/>
                                      <w:szCs w:val="20"/>
                                    </w:rPr>
                                    <w:t>stitches,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sutures,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lacerations,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severe</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rashes,</w:t>
                                  </w:r>
                                  <w:r w:rsidRPr="00B01AE1">
                                    <w:rPr>
                                      <w:rFonts w:ascii="Arial Narrow" w:hAnsi="Arial Narrow" w:cs="Arial Narrow"/>
                                      <w:i/>
                                      <w:iCs/>
                                      <w:color w:val="231F20"/>
                                      <w:spacing w:val="-9"/>
                                      <w:sz w:val="20"/>
                                      <w:szCs w:val="20"/>
                                    </w:rPr>
                                    <w:t xml:space="preserve"> </w:t>
                                  </w:r>
                                  <w:r w:rsidRPr="00B01AE1">
                                    <w:rPr>
                                      <w:rFonts w:ascii="Arial Narrow" w:hAnsi="Arial Narrow" w:cs="Arial Narrow"/>
                                      <w:i/>
                                      <w:iCs/>
                                      <w:color w:val="231F20"/>
                                      <w:spacing w:val="-5"/>
                                      <w:sz w:val="20"/>
                                      <w:szCs w:val="20"/>
                                    </w:rPr>
                                    <w:t>second-degree</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burns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and</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eye</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injuries</w:t>
                                  </w:r>
                                </w:p>
                              </w:tc>
                              <w:tc>
                                <w:tcPr>
                                  <w:tcW w:w="820" w:type="dxa"/>
                                  <w:tcBorders>
                                    <w:top w:val="single" w:sz="8" w:space="0" w:color="231F20"/>
                                    <w:left w:val="single" w:sz="8" w:space="0" w:color="231F20"/>
                                    <w:bottom w:val="single" w:sz="8" w:space="0" w:color="231F20"/>
                                    <w:right w:val="single" w:sz="8" w:space="0" w:color="231F20"/>
                                  </w:tcBorders>
                                </w:tcPr>
                                <w:p w14:paraId="538B9591" w14:textId="77777777" w:rsidR="00B01AE1" w:rsidRPr="00B01AE1" w:rsidRDefault="00B01AE1" w:rsidP="00B01AE1">
                                  <w:pPr>
                                    <w:pStyle w:val="BodyText"/>
                                    <w:kinsoku w:val="0"/>
                                    <w:overflowPunct w:val="0"/>
                                    <w:spacing w:after="0"/>
                                    <w:rPr>
                                      <w:rFonts w:ascii="Arial" w:hAnsi="Arial" w:cs="Arial"/>
                                      <w:b/>
                                      <w:bCs/>
                                      <w:sz w:val="20"/>
                                      <w:szCs w:val="20"/>
                                    </w:rPr>
                                  </w:pPr>
                                </w:p>
                                <w:p w14:paraId="2CF5BA9D"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3</w:t>
                                  </w:r>
                                </w:p>
                              </w:tc>
                            </w:tr>
                            <w:tr w:rsidR="00B01AE1" w14:paraId="3345BC02"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55F2A614"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pacing w:val="-1"/>
                                      <w:sz w:val="20"/>
                                      <w:szCs w:val="20"/>
                                    </w:rPr>
                                    <w:t>Marginal</w:t>
                                  </w:r>
                                </w:p>
                                <w:p w14:paraId="58DA34F7"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color w:val="231F20"/>
                                      <w:sz w:val="20"/>
                                      <w:szCs w:val="20"/>
                                    </w:rPr>
                                    <w:t>May cause minor injury or illness</w:t>
                                  </w:r>
                                </w:p>
                                <w:p w14:paraId="462ED08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i/>
                                      <w:iCs/>
                                      <w:color w:val="231F20"/>
                                      <w:sz w:val="20"/>
                                      <w:szCs w:val="20"/>
                                    </w:rPr>
                                    <w:t>E.g.: general first aid, abrasions</w:t>
                                  </w:r>
                                </w:p>
                              </w:tc>
                              <w:tc>
                                <w:tcPr>
                                  <w:tcW w:w="820" w:type="dxa"/>
                                  <w:tcBorders>
                                    <w:top w:val="single" w:sz="8" w:space="0" w:color="231F20"/>
                                    <w:left w:val="single" w:sz="8" w:space="0" w:color="231F20"/>
                                    <w:bottom w:val="single" w:sz="8" w:space="0" w:color="231F20"/>
                                    <w:right w:val="single" w:sz="8" w:space="0" w:color="231F20"/>
                                  </w:tcBorders>
                                </w:tcPr>
                                <w:p w14:paraId="0D03B5D9" w14:textId="77777777" w:rsidR="00B01AE1" w:rsidRPr="00B01AE1" w:rsidRDefault="00B01AE1" w:rsidP="00B01AE1">
                                  <w:pPr>
                                    <w:pStyle w:val="BodyText"/>
                                    <w:kinsoku w:val="0"/>
                                    <w:overflowPunct w:val="0"/>
                                    <w:spacing w:after="0"/>
                                    <w:rPr>
                                      <w:rFonts w:ascii="Arial" w:hAnsi="Arial" w:cs="Arial"/>
                                      <w:b/>
                                      <w:bCs/>
                                      <w:sz w:val="20"/>
                                      <w:szCs w:val="20"/>
                                    </w:rPr>
                                  </w:pPr>
                                </w:p>
                                <w:p w14:paraId="62640CA3"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2</w:t>
                                  </w:r>
                                </w:p>
                              </w:tc>
                            </w:tr>
                            <w:tr w:rsidR="00B01AE1" w14:paraId="58C13500" w14:textId="77777777" w:rsidTr="00B01AE1">
                              <w:trPr>
                                <w:trHeight w:hRule="exact" w:val="728"/>
                              </w:trPr>
                              <w:tc>
                                <w:tcPr>
                                  <w:tcW w:w="6240" w:type="dxa"/>
                                  <w:tcBorders>
                                    <w:top w:val="single" w:sz="8" w:space="0" w:color="231F20"/>
                                    <w:left w:val="single" w:sz="8" w:space="0" w:color="231F20"/>
                                    <w:bottom w:val="single" w:sz="8" w:space="0" w:color="231F20"/>
                                    <w:right w:val="single" w:sz="8" w:space="0" w:color="231F20"/>
                                  </w:tcBorders>
                                </w:tcPr>
                                <w:p w14:paraId="154A56B2"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z w:val="20"/>
                                      <w:szCs w:val="20"/>
                                    </w:rPr>
                                    <w:t>Negligible</w:t>
                                  </w:r>
                                </w:p>
                                <w:p w14:paraId="5FECA675"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color w:val="231F20"/>
                                      <w:sz w:val="20"/>
                                      <w:szCs w:val="20"/>
                                    </w:rPr>
                                    <w:t xml:space="preserve">Probably would not </w:t>
                                  </w:r>
                                  <w:r w:rsidRPr="00B01AE1">
                                    <w:rPr>
                                      <w:rFonts w:ascii="Arial Narrow" w:hAnsi="Arial Narrow" w:cs="Arial Narrow"/>
                                      <w:color w:val="231F20"/>
                                      <w:spacing w:val="-1"/>
                                      <w:sz w:val="20"/>
                                      <w:szCs w:val="20"/>
                                    </w:rPr>
                                    <w:t>affect</w:t>
                                  </w:r>
                                  <w:r w:rsidRPr="00B01AE1">
                                    <w:rPr>
                                      <w:rFonts w:ascii="Arial Narrow" w:hAnsi="Arial Narrow" w:cs="Arial Narrow"/>
                                      <w:color w:val="231F20"/>
                                      <w:sz w:val="20"/>
                                      <w:szCs w:val="20"/>
                                    </w:rPr>
                                    <w:t xml:space="preserve"> personnel or may cause minor first aid visit</w:t>
                                  </w:r>
                                </w:p>
                              </w:tc>
                              <w:tc>
                                <w:tcPr>
                                  <w:tcW w:w="820" w:type="dxa"/>
                                  <w:tcBorders>
                                    <w:top w:val="single" w:sz="8" w:space="0" w:color="231F20"/>
                                    <w:left w:val="single" w:sz="8" w:space="0" w:color="231F20"/>
                                    <w:bottom w:val="single" w:sz="8" w:space="0" w:color="231F20"/>
                                    <w:right w:val="single" w:sz="8" w:space="0" w:color="231F20"/>
                                  </w:tcBorders>
                                </w:tcPr>
                                <w:p w14:paraId="14BAAE66"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1</w:t>
                                  </w:r>
                                </w:p>
                              </w:tc>
                            </w:tr>
                          </w:tbl>
                          <w:p w14:paraId="071B38D0" w14:textId="77777777" w:rsidR="00B01AE1" w:rsidRDefault="00B01AE1" w:rsidP="00B01AE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980F810" id="Text Box 205" o:spid="_x0000_s1028" type="#_x0000_t202" style="position:absolute;margin-left:6.4pt;margin-top:20.85pt;width:354.5pt;height:180.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ZJ7gEAAMIDAAAOAAAAZHJzL2Uyb0RvYy54bWysU9tu2zAMfR+wfxD0vtjxlqE14hRdiw4D&#10;ugvQ7gMYWY6F2aJGKbGzrx8lx1m3vhV7ESiSOjw8pNZXY9+JgyZv0FZyucil0FZhbeyukt8f795c&#10;SOED2Bo6tLqSR+3l1eb1q/XgSl1gi12tSTCI9eXgKtmG4Mos86rVPfgFOm052CD1EPhKu6wmGBi9&#10;77Iiz99nA1LtCJX2nr23U1BuEn7TaBW+No3XQXSVZG4hnZTObTyzzRrKHYFrjTrRgBew6MFYLnqG&#10;uoUAYk/mGVRvFKHHJiwU9hk2jVE69cDdLPN/unlowenUC4vj3Vkm//9g1ZfDNxKmrmSRr6Sw0POQ&#10;HvUYxAccRfSxQoPzJSc+OE4NIwd40qlb7+5R/fDC4k0LdqeviXBoNdTMcBlfZk+eTjg+gmyHz1hz&#10;IdgHTEBjQ32UjwURjM6TOp6nE8kodr5b5cVyxSHFsaK4XF6+vUg1oJyfO/Lho8ZeRKOSxONP8HC4&#10;9yHSgXJOidUs3pmuSyvQ2b8cnBg9iX5kPHEP43actJpV2WJ95H4Ip8Xij8BGi/RLioGXqpL+5x5I&#10;S9F9sqxJ3MDZoNnYzgZYxU8rGaSYzJswberekdm1jDypbvGadWtM6igKPLE40eVFSY2eljpu4tN7&#10;yvrz9Ta/AQAA//8DAFBLAwQUAAYACAAAACEAU8sOAt0AAAAJAQAADwAAAGRycy9kb3ducmV2Lnht&#10;bEyPwU7DMBBE70j8g7VI3KiTCKUQ4lQVghMSIg0Hjk68TazG6xC7bfh7lhM9zsxq9k25WdwoTjgH&#10;60lBukpAIHXeWOoVfDavdw8gQtRk9OgJFfxggE11fVXqwvgz1XjaxV5wCYVCKxhinAopQzeg02Hl&#10;JyTO9n52OrKce2lmfeZyN8osSXLptCX+MOgJnwfsDrujU7D9ovrFfr+3H/W+tk3zmNBbflDq9mbZ&#10;PoGIuMT/Y/jDZ3SomKn1RzJBjKwzJo8K7tM1CM7XWcpGy0aS5SCrUl4uqH4BAAD//wMAUEsBAi0A&#10;FAAGAAgAAAAhALaDOJL+AAAA4QEAABMAAAAAAAAAAAAAAAAAAAAAAFtDb250ZW50X1R5cGVzXS54&#10;bWxQSwECLQAUAAYACAAAACEAOP0h/9YAAACUAQAACwAAAAAAAAAAAAAAAAAvAQAAX3JlbHMvLnJl&#10;bHNQSwECLQAUAAYACAAAACEAhOxWSe4BAADCAwAADgAAAAAAAAAAAAAAAAAuAgAAZHJzL2Uyb0Rv&#10;Yy54bWxQSwECLQAUAAYACAAAACEAU8sOAt0AAAAJAQAADwAAAAAAAAAAAAAAAABIBAAAZHJzL2Rv&#10;d25yZXYueG1sUEsFBgAAAAAEAAQA8wAAAFIF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B01AE1" w14:paraId="7EA91FA5"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2AD552A" w14:textId="77777777" w:rsidR="00B01AE1" w:rsidRPr="00B01AE1" w:rsidRDefault="00B01AE1">
                            <w:pPr>
                              <w:pStyle w:val="BodyText"/>
                              <w:kinsoku w:val="0"/>
                              <w:overflowPunct w:val="0"/>
                              <w:spacing w:before="20"/>
                              <w:ind w:left="70"/>
                              <w:rPr>
                                <w:rFonts w:ascii="Times New Roman" w:hAnsi="Times New Roman"/>
                                <w:sz w:val="20"/>
                                <w:szCs w:val="20"/>
                              </w:rPr>
                            </w:pPr>
                            <w:r w:rsidRPr="00B01AE1">
                              <w:rPr>
                                <w:rFonts w:ascii="Arial Narrow" w:hAnsi="Arial Narrow" w:cs="Arial Narrow"/>
                                <w:b/>
                                <w:bCs/>
                                <w:color w:val="FFFFFF"/>
                                <w:sz w:val="20"/>
                                <w:szCs w:val="20"/>
                              </w:rPr>
                              <w:t>Hazard</w:t>
                            </w:r>
                            <w:r w:rsidRPr="00B01AE1">
                              <w:rPr>
                                <w:rFonts w:ascii="Arial Narrow" w:hAnsi="Arial Narrow" w:cs="Arial Narrow"/>
                                <w:b/>
                                <w:bCs/>
                                <w:color w:val="FFFFFF"/>
                                <w:spacing w:val="-16"/>
                                <w:sz w:val="20"/>
                                <w:szCs w:val="20"/>
                              </w:rPr>
                              <w:t xml:space="preserve"> </w:t>
                            </w:r>
                            <w:r w:rsidRPr="00B01AE1">
                              <w:rPr>
                                <w:rFonts w:ascii="Arial Narrow" w:hAnsi="Arial Narrow" w:cs="Arial Narrow"/>
                                <w:b/>
                                <w:bCs/>
                                <w:color w:val="FFFFFF"/>
                                <w:sz w:val="20"/>
                                <w:szCs w:val="20"/>
                              </w:rPr>
                              <w:t>Severity</w:t>
                            </w:r>
                          </w:p>
                        </w:tc>
                      </w:tr>
                      <w:tr w:rsidR="00B01AE1" w14:paraId="4C1A707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392FF2A8"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z w:val="20"/>
                                <w:szCs w:val="20"/>
                              </w:rPr>
                              <w:t>Critical</w:t>
                            </w:r>
                          </w:p>
                          <w:p w14:paraId="7F7CD84A"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color w:val="231F20"/>
                                <w:sz w:val="20"/>
                                <w:szCs w:val="20"/>
                              </w:rPr>
                              <w:t xml:space="preserve">May cause debilitating </w:t>
                            </w:r>
                            <w:r w:rsidRPr="00B01AE1">
                              <w:rPr>
                                <w:rFonts w:ascii="Arial Narrow" w:hAnsi="Arial Narrow" w:cs="Arial Narrow"/>
                                <w:color w:val="231F20"/>
                                <w:spacing w:val="-2"/>
                                <w:sz w:val="20"/>
                                <w:szCs w:val="20"/>
                              </w:rPr>
                              <w:t>injury,</w:t>
                            </w:r>
                            <w:r w:rsidRPr="00B01AE1">
                              <w:rPr>
                                <w:rFonts w:ascii="Arial Narrow" w:hAnsi="Arial Narrow" w:cs="Arial Narrow"/>
                                <w:color w:val="231F20"/>
                                <w:sz w:val="20"/>
                                <w:szCs w:val="20"/>
                              </w:rPr>
                              <w:t xml:space="preserve"> illness or fatality</w:t>
                            </w:r>
                          </w:p>
                          <w:p w14:paraId="7382971A"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i/>
                                <w:iCs/>
                                <w:color w:val="231F20"/>
                                <w:sz w:val="20"/>
                                <w:szCs w:val="20"/>
                              </w:rPr>
                              <w:t>E.g.:</w:t>
                            </w:r>
                            <w:r w:rsidRPr="00B01AE1">
                              <w:rPr>
                                <w:rFonts w:ascii="Arial Narrow" w:hAnsi="Arial Narrow" w:cs="Arial Narrow"/>
                                <w:i/>
                                <w:iCs/>
                                <w:color w:val="231F20"/>
                                <w:spacing w:val="-2"/>
                                <w:sz w:val="20"/>
                                <w:szCs w:val="20"/>
                              </w:rPr>
                              <w:t xml:space="preserve"> </w:t>
                            </w:r>
                            <w:r w:rsidRPr="00B01AE1">
                              <w:rPr>
                                <w:rFonts w:ascii="Arial Narrow" w:hAnsi="Arial Narrow" w:cs="Arial Narrow"/>
                                <w:i/>
                                <w:iCs/>
                                <w:color w:val="231F20"/>
                                <w:spacing w:val="-1"/>
                                <w:sz w:val="20"/>
                                <w:szCs w:val="20"/>
                              </w:rPr>
                              <w:t>amputations,</w:t>
                            </w:r>
                            <w:r w:rsidRPr="00B01AE1">
                              <w:rPr>
                                <w:rFonts w:ascii="Arial Narrow" w:hAnsi="Arial Narrow" w:cs="Arial Narrow"/>
                                <w:i/>
                                <w:iCs/>
                                <w:color w:val="231F20"/>
                                <w:sz w:val="20"/>
                                <w:szCs w:val="20"/>
                              </w:rPr>
                              <w:t xml:space="preserve"> </w:t>
                            </w:r>
                            <w:r w:rsidRPr="00B01AE1">
                              <w:rPr>
                                <w:rFonts w:ascii="Arial Narrow" w:hAnsi="Arial Narrow" w:cs="Arial Narrow"/>
                                <w:i/>
                                <w:iCs/>
                                <w:color w:val="231F20"/>
                                <w:spacing w:val="-1"/>
                                <w:sz w:val="20"/>
                                <w:szCs w:val="20"/>
                              </w:rPr>
                              <w:t>broken bones,</w:t>
                            </w:r>
                            <w:r w:rsidRPr="00B01AE1">
                              <w:rPr>
                                <w:rFonts w:ascii="Arial Narrow" w:hAnsi="Arial Narrow" w:cs="Arial Narrow"/>
                                <w:i/>
                                <w:iCs/>
                                <w:color w:val="231F20"/>
                                <w:sz w:val="20"/>
                                <w:szCs w:val="20"/>
                              </w:rPr>
                              <w:t xml:space="preserve"> fractures,</w:t>
                            </w:r>
                            <w:r w:rsidRPr="00B01AE1">
                              <w:rPr>
                                <w:rFonts w:ascii="Arial Narrow" w:hAnsi="Arial Narrow" w:cs="Arial Narrow"/>
                                <w:i/>
                                <w:iCs/>
                                <w:color w:val="231F20"/>
                                <w:spacing w:val="-1"/>
                                <w:sz w:val="20"/>
                                <w:szCs w:val="20"/>
                              </w:rPr>
                              <w:t xml:space="preserve"> concussions</w:t>
                            </w:r>
                          </w:p>
                        </w:tc>
                        <w:tc>
                          <w:tcPr>
                            <w:tcW w:w="820" w:type="dxa"/>
                            <w:tcBorders>
                              <w:top w:val="single" w:sz="8" w:space="0" w:color="231F20"/>
                              <w:left w:val="single" w:sz="8" w:space="0" w:color="231F20"/>
                              <w:bottom w:val="single" w:sz="8" w:space="0" w:color="231F20"/>
                              <w:right w:val="single" w:sz="8" w:space="0" w:color="231F20"/>
                            </w:tcBorders>
                          </w:tcPr>
                          <w:p w14:paraId="73EBA2F9" w14:textId="77777777" w:rsidR="00B01AE1" w:rsidRPr="00B01AE1" w:rsidRDefault="00B01AE1" w:rsidP="00B01AE1">
                            <w:pPr>
                              <w:pStyle w:val="BodyText"/>
                              <w:kinsoku w:val="0"/>
                              <w:overflowPunct w:val="0"/>
                              <w:spacing w:after="0"/>
                              <w:rPr>
                                <w:rFonts w:ascii="Arial" w:hAnsi="Arial" w:cs="Arial"/>
                                <w:b/>
                                <w:bCs/>
                                <w:sz w:val="20"/>
                                <w:szCs w:val="20"/>
                              </w:rPr>
                            </w:pPr>
                          </w:p>
                          <w:p w14:paraId="31D82544"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4</w:t>
                            </w:r>
                          </w:p>
                        </w:tc>
                      </w:tr>
                      <w:tr w:rsidR="00B01AE1" w14:paraId="6A04D1D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2D58E84F"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z w:val="20"/>
                                <w:szCs w:val="20"/>
                              </w:rPr>
                              <w:t>Significant</w:t>
                            </w:r>
                          </w:p>
                          <w:p w14:paraId="46D4F431"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color w:val="231F20"/>
                                <w:sz w:val="20"/>
                                <w:szCs w:val="20"/>
                              </w:rPr>
                              <w:t>May cause severe injury or illness</w:t>
                            </w:r>
                          </w:p>
                          <w:p w14:paraId="72A8DF4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i/>
                                <w:iCs/>
                                <w:color w:val="231F20"/>
                                <w:spacing w:val="-5"/>
                                <w:sz w:val="20"/>
                                <w:szCs w:val="20"/>
                              </w:rPr>
                              <w:t>E.g</w:t>
                            </w:r>
                            <w:r w:rsidRPr="00B01AE1">
                              <w:rPr>
                                <w:rFonts w:ascii="Arial Narrow" w:hAnsi="Arial Narrow" w:cs="Arial Narrow"/>
                                <w:i/>
                                <w:iCs/>
                                <w:color w:val="231F20"/>
                                <w:spacing w:val="-4"/>
                                <w:sz w:val="20"/>
                                <w:szCs w:val="20"/>
                              </w:rPr>
                              <w:t>.:</w:t>
                            </w:r>
                            <w:r w:rsidRPr="00B01AE1">
                              <w:rPr>
                                <w:rFonts w:ascii="Arial Narrow" w:hAnsi="Arial Narrow" w:cs="Arial Narrow"/>
                                <w:i/>
                                <w:iCs/>
                                <w:color w:val="231F20"/>
                                <w:spacing w:val="-9"/>
                                <w:sz w:val="20"/>
                                <w:szCs w:val="20"/>
                              </w:rPr>
                              <w:t xml:space="preserve"> </w:t>
                            </w:r>
                            <w:r w:rsidRPr="00B01AE1">
                              <w:rPr>
                                <w:rFonts w:ascii="Arial Narrow" w:hAnsi="Arial Narrow" w:cs="Arial Narrow"/>
                                <w:i/>
                                <w:iCs/>
                                <w:color w:val="231F20"/>
                                <w:spacing w:val="-5"/>
                                <w:sz w:val="20"/>
                                <w:szCs w:val="20"/>
                              </w:rPr>
                              <w:t>stitches,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sutures,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lacerations,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severe</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rashes,</w:t>
                            </w:r>
                            <w:r w:rsidRPr="00B01AE1">
                              <w:rPr>
                                <w:rFonts w:ascii="Arial Narrow" w:hAnsi="Arial Narrow" w:cs="Arial Narrow"/>
                                <w:i/>
                                <w:iCs/>
                                <w:color w:val="231F20"/>
                                <w:spacing w:val="-9"/>
                                <w:sz w:val="20"/>
                                <w:szCs w:val="20"/>
                              </w:rPr>
                              <w:t xml:space="preserve"> </w:t>
                            </w:r>
                            <w:r w:rsidRPr="00B01AE1">
                              <w:rPr>
                                <w:rFonts w:ascii="Arial Narrow" w:hAnsi="Arial Narrow" w:cs="Arial Narrow"/>
                                <w:i/>
                                <w:iCs/>
                                <w:color w:val="231F20"/>
                                <w:spacing w:val="-5"/>
                                <w:sz w:val="20"/>
                                <w:szCs w:val="20"/>
                              </w:rPr>
                              <w:t>second-degree</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burns</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and</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4"/>
                                <w:sz w:val="20"/>
                                <w:szCs w:val="20"/>
                              </w:rPr>
                              <w:t>eye</w:t>
                            </w:r>
                            <w:r w:rsidRPr="00B01AE1">
                              <w:rPr>
                                <w:rFonts w:ascii="Arial Narrow" w:hAnsi="Arial Narrow" w:cs="Arial Narrow"/>
                                <w:i/>
                                <w:iCs/>
                                <w:color w:val="231F20"/>
                                <w:spacing w:val="-8"/>
                                <w:sz w:val="20"/>
                                <w:szCs w:val="20"/>
                              </w:rPr>
                              <w:t xml:space="preserve"> </w:t>
                            </w:r>
                            <w:r w:rsidRPr="00B01AE1">
                              <w:rPr>
                                <w:rFonts w:ascii="Arial Narrow" w:hAnsi="Arial Narrow" w:cs="Arial Narrow"/>
                                <w:i/>
                                <w:iCs/>
                                <w:color w:val="231F20"/>
                                <w:spacing w:val="-5"/>
                                <w:sz w:val="20"/>
                                <w:szCs w:val="20"/>
                              </w:rPr>
                              <w:t>injuries</w:t>
                            </w:r>
                          </w:p>
                        </w:tc>
                        <w:tc>
                          <w:tcPr>
                            <w:tcW w:w="820" w:type="dxa"/>
                            <w:tcBorders>
                              <w:top w:val="single" w:sz="8" w:space="0" w:color="231F20"/>
                              <w:left w:val="single" w:sz="8" w:space="0" w:color="231F20"/>
                              <w:bottom w:val="single" w:sz="8" w:space="0" w:color="231F20"/>
                              <w:right w:val="single" w:sz="8" w:space="0" w:color="231F20"/>
                            </w:tcBorders>
                          </w:tcPr>
                          <w:p w14:paraId="538B9591" w14:textId="77777777" w:rsidR="00B01AE1" w:rsidRPr="00B01AE1" w:rsidRDefault="00B01AE1" w:rsidP="00B01AE1">
                            <w:pPr>
                              <w:pStyle w:val="BodyText"/>
                              <w:kinsoku w:val="0"/>
                              <w:overflowPunct w:val="0"/>
                              <w:spacing w:after="0"/>
                              <w:rPr>
                                <w:rFonts w:ascii="Arial" w:hAnsi="Arial" w:cs="Arial"/>
                                <w:b/>
                                <w:bCs/>
                                <w:sz w:val="20"/>
                                <w:szCs w:val="20"/>
                              </w:rPr>
                            </w:pPr>
                          </w:p>
                          <w:p w14:paraId="2CF5BA9D"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3</w:t>
                            </w:r>
                          </w:p>
                        </w:tc>
                      </w:tr>
                      <w:tr w:rsidR="00B01AE1" w14:paraId="3345BC02"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55F2A614"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pacing w:val="-1"/>
                                <w:sz w:val="20"/>
                                <w:szCs w:val="20"/>
                              </w:rPr>
                              <w:t>Marginal</w:t>
                            </w:r>
                          </w:p>
                          <w:p w14:paraId="58DA34F7"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color w:val="231F20"/>
                                <w:sz w:val="20"/>
                                <w:szCs w:val="20"/>
                              </w:rPr>
                              <w:t>May cause minor injury or illness</w:t>
                            </w:r>
                          </w:p>
                          <w:p w14:paraId="462ED08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i/>
                                <w:iCs/>
                                <w:color w:val="231F20"/>
                                <w:sz w:val="20"/>
                                <w:szCs w:val="20"/>
                              </w:rPr>
                              <w:t>E.g.: general first aid, abrasions</w:t>
                            </w:r>
                          </w:p>
                        </w:tc>
                        <w:tc>
                          <w:tcPr>
                            <w:tcW w:w="820" w:type="dxa"/>
                            <w:tcBorders>
                              <w:top w:val="single" w:sz="8" w:space="0" w:color="231F20"/>
                              <w:left w:val="single" w:sz="8" w:space="0" w:color="231F20"/>
                              <w:bottom w:val="single" w:sz="8" w:space="0" w:color="231F20"/>
                              <w:right w:val="single" w:sz="8" w:space="0" w:color="231F20"/>
                            </w:tcBorders>
                          </w:tcPr>
                          <w:p w14:paraId="0D03B5D9" w14:textId="77777777" w:rsidR="00B01AE1" w:rsidRPr="00B01AE1" w:rsidRDefault="00B01AE1" w:rsidP="00B01AE1">
                            <w:pPr>
                              <w:pStyle w:val="BodyText"/>
                              <w:kinsoku w:val="0"/>
                              <w:overflowPunct w:val="0"/>
                              <w:spacing w:after="0"/>
                              <w:rPr>
                                <w:rFonts w:ascii="Arial" w:hAnsi="Arial" w:cs="Arial"/>
                                <w:b/>
                                <w:bCs/>
                                <w:sz w:val="20"/>
                                <w:szCs w:val="20"/>
                              </w:rPr>
                            </w:pPr>
                          </w:p>
                          <w:p w14:paraId="62640CA3"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2</w:t>
                            </w:r>
                          </w:p>
                        </w:tc>
                      </w:tr>
                      <w:tr w:rsidR="00B01AE1" w14:paraId="58C13500" w14:textId="77777777" w:rsidTr="00B01AE1">
                        <w:trPr>
                          <w:trHeight w:hRule="exact" w:val="728"/>
                        </w:trPr>
                        <w:tc>
                          <w:tcPr>
                            <w:tcW w:w="6240" w:type="dxa"/>
                            <w:tcBorders>
                              <w:top w:val="single" w:sz="8" w:space="0" w:color="231F20"/>
                              <w:left w:val="single" w:sz="8" w:space="0" w:color="231F20"/>
                              <w:bottom w:val="single" w:sz="8" w:space="0" w:color="231F20"/>
                              <w:right w:val="single" w:sz="8" w:space="0" w:color="231F20"/>
                            </w:tcBorders>
                          </w:tcPr>
                          <w:p w14:paraId="154A56B2"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hAnsi="Arial Narrow" w:cs="Arial Narrow"/>
                                <w:b/>
                                <w:bCs/>
                                <w:color w:val="231F20"/>
                                <w:sz w:val="20"/>
                                <w:szCs w:val="20"/>
                              </w:rPr>
                              <w:t>Negligible</w:t>
                            </w:r>
                          </w:p>
                          <w:p w14:paraId="5FECA675"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hAnsi="Arial Narrow" w:cs="Arial Narrow"/>
                                <w:color w:val="231F20"/>
                                <w:sz w:val="20"/>
                                <w:szCs w:val="20"/>
                              </w:rPr>
                              <w:t xml:space="preserve">Probably would not </w:t>
                            </w:r>
                            <w:r w:rsidRPr="00B01AE1">
                              <w:rPr>
                                <w:rFonts w:ascii="Arial Narrow" w:hAnsi="Arial Narrow" w:cs="Arial Narrow"/>
                                <w:color w:val="231F20"/>
                                <w:spacing w:val="-1"/>
                                <w:sz w:val="20"/>
                                <w:szCs w:val="20"/>
                              </w:rPr>
                              <w:t>affect</w:t>
                            </w:r>
                            <w:r w:rsidRPr="00B01AE1">
                              <w:rPr>
                                <w:rFonts w:ascii="Arial Narrow" w:hAnsi="Arial Narrow" w:cs="Arial Narrow"/>
                                <w:color w:val="231F20"/>
                                <w:sz w:val="20"/>
                                <w:szCs w:val="20"/>
                              </w:rPr>
                              <w:t xml:space="preserve"> personnel or may cause minor first aid visit</w:t>
                            </w:r>
                          </w:p>
                        </w:tc>
                        <w:tc>
                          <w:tcPr>
                            <w:tcW w:w="820" w:type="dxa"/>
                            <w:tcBorders>
                              <w:top w:val="single" w:sz="8" w:space="0" w:color="231F20"/>
                              <w:left w:val="single" w:sz="8" w:space="0" w:color="231F20"/>
                              <w:bottom w:val="single" w:sz="8" w:space="0" w:color="231F20"/>
                              <w:right w:val="single" w:sz="8" w:space="0" w:color="231F20"/>
                            </w:tcBorders>
                          </w:tcPr>
                          <w:p w14:paraId="14BAAE66"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hAnsi="Arial Narrow" w:cs="Arial Narrow"/>
                                <w:b/>
                                <w:bCs/>
                                <w:color w:val="231F20"/>
                                <w:sz w:val="20"/>
                                <w:szCs w:val="20"/>
                              </w:rPr>
                              <w:t>1</w:t>
                            </w:r>
                          </w:p>
                        </w:tc>
                      </w:tr>
                    </w:tbl>
                    <w:p w14:paraId="071B38D0" w14:textId="77777777" w:rsidR="00B01AE1" w:rsidRDefault="00B01AE1" w:rsidP="00B01AE1">
                      <w:pPr>
                        <w:pStyle w:val="BodyText"/>
                        <w:kinsoku w:val="0"/>
                        <w:overflowPunct w:val="0"/>
                        <w:rPr>
                          <w:rFonts w:ascii="Times New Roman" w:hAnsi="Times New Roman"/>
                          <w:sz w:val="24"/>
                          <w:szCs w:val="24"/>
                        </w:rPr>
                      </w:pPr>
                    </w:p>
                  </w:txbxContent>
                </v:textbox>
              </v:shape>
            </w:pict>
          </mc:Fallback>
        </mc:AlternateContent>
      </w:r>
    </w:p>
    <w:p w14:paraId="5632920C" w14:textId="77777777" w:rsidR="00B01AE1" w:rsidRDefault="002F5266" w:rsidP="00B01AE1">
      <w:pPr>
        <w:pStyle w:val="BodyText"/>
        <w:tabs>
          <w:tab w:val="left" w:pos="8962"/>
        </w:tabs>
        <w:kinsoku w:val="0"/>
        <w:overflowPunct w:val="0"/>
        <w:rPr>
          <w:rFonts w:ascii="Times New Roman" w:hAnsi="Times New Roman"/>
          <w:color w:val="000000"/>
        </w:rPr>
        <w:sectPr w:rsidR="00B01AE1" w:rsidSect="00B01AE1">
          <w:type w:val="continuous"/>
          <w:pgSz w:w="15840" w:h="12240" w:orient="landscape"/>
          <w:pgMar w:top="640" w:right="620" w:bottom="280" w:left="620" w:header="720" w:footer="720" w:gutter="0"/>
          <w:cols w:space="1435"/>
          <w:noEndnote/>
        </w:sectPr>
      </w:pPr>
      <w:r w:rsidRPr="008D083D">
        <w:rPr>
          <w:noProof/>
          <w:color w:val="231F20"/>
          <w:spacing w:val="-1"/>
          <w:sz w:val="20"/>
          <w:szCs w:val="20"/>
        </w:rPr>
        <mc:AlternateContent>
          <mc:Choice Requires="wps">
            <w:drawing>
              <wp:anchor distT="45720" distB="45720" distL="114300" distR="114300" simplePos="0" relativeHeight="251673600" behindDoc="0" locked="0" layoutInCell="1" allowOverlap="1" wp14:anchorId="7B78A6F7" wp14:editId="263236AF">
                <wp:simplePos x="0" y="0"/>
                <wp:positionH relativeFrom="column">
                  <wp:posOffset>6790484</wp:posOffset>
                </wp:positionH>
                <wp:positionV relativeFrom="paragraph">
                  <wp:posOffset>3565195</wp:posOffset>
                </wp:positionV>
                <wp:extent cx="1685925" cy="1175385"/>
                <wp:effectExtent l="0" t="0" r="0" b="571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75385"/>
                        </a:xfrm>
                        <a:prstGeom prst="rect">
                          <a:avLst/>
                        </a:prstGeom>
                        <a:noFill/>
                        <a:ln w="9525">
                          <a:noFill/>
                          <a:miter lim="800000"/>
                          <a:headEnd/>
                          <a:tailEnd/>
                        </a:ln>
                      </wps:spPr>
                      <wps:txbx>
                        <w:txbxContent>
                          <w:p w14:paraId="265D388F" w14:textId="77777777" w:rsidR="002F5266" w:rsidRDefault="002F5266" w:rsidP="002F5266">
                            <w:pPr>
                              <w:pStyle w:val="ListParagraph"/>
                              <w:numPr>
                                <w:ilvl w:val="0"/>
                                <w:numId w:val="15"/>
                              </w:numPr>
                              <w:spacing w:after="0" w:line="240" w:lineRule="auto"/>
                            </w:pPr>
                            <w:r>
                              <w:t>Light Radiation</w:t>
                            </w:r>
                          </w:p>
                          <w:p w14:paraId="614F8962" w14:textId="77777777" w:rsidR="002F5266" w:rsidRDefault="002F5266" w:rsidP="002F5266">
                            <w:pPr>
                              <w:pStyle w:val="ListParagraph"/>
                              <w:numPr>
                                <w:ilvl w:val="0"/>
                                <w:numId w:val="15"/>
                              </w:numPr>
                              <w:spacing w:after="0" w:line="240" w:lineRule="auto"/>
                            </w:pPr>
                            <w:r>
                              <w:t>Falling Objects</w:t>
                            </w:r>
                          </w:p>
                          <w:p w14:paraId="435660B9" w14:textId="77777777" w:rsidR="002F5266" w:rsidRDefault="002F5266" w:rsidP="002F5266">
                            <w:pPr>
                              <w:pStyle w:val="ListParagraph"/>
                              <w:numPr>
                                <w:ilvl w:val="0"/>
                                <w:numId w:val="15"/>
                              </w:numPr>
                              <w:spacing w:after="0" w:line="240" w:lineRule="auto"/>
                            </w:pPr>
                            <w:r>
                              <w:t>Sharp Objects</w:t>
                            </w:r>
                          </w:p>
                          <w:p w14:paraId="63C9772A" w14:textId="77777777" w:rsidR="002F5266" w:rsidRDefault="002F5266" w:rsidP="002F5266">
                            <w:pPr>
                              <w:pStyle w:val="ListParagraph"/>
                              <w:numPr>
                                <w:ilvl w:val="0"/>
                                <w:numId w:val="15"/>
                              </w:numPr>
                              <w:spacing w:after="0" w:line="240" w:lineRule="auto"/>
                            </w:pPr>
                            <w:r>
                              <w:t>Rolling Hazards</w:t>
                            </w:r>
                          </w:p>
                          <w:p w14:paraId="42ED7DEB" w14:textId="77777777" w:rsidR="002F5266" w:rsidRDefault="002F5266" w:rsidP="002F5266">
                            <w:pPr>
                              <w:pStyle w:val="ListParagraph"/>
                              <w:numPr>
                                <w:ilvl w:val="0"/>
                                <w:numId w:val="15"/>
                              </w:numPr>
                              <w:spacing w:after="0" w:line="240" w:lineRule="auto"/>
                            </w:pPr>
                            <w:r>
                              <w:t>Pinching Hazards</w:t>
                            </w:r>
                          </w:p>
                          <w:p w14:paraId="2C047D49" w14:textId="77777777" w:rsidR="002F5266" w:rsidRDefault="002F5266" w:rsidP="002F5266">
                            <w:pPr>
                              <w:pStyle w:val="ListParagraph"/>
                              <w:numPr>
                                <w:ilvl w:val="0"/>
                                <w:numId w:val="15"/>
                              </w:numPr>
                              <w:spacing w:after="0" w:line="240" w:lineRule="auto"/>
                            </w:pPr>
                            <w: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A6F7" id="Text Box 2" o:spid="_x0000_s1029" type="#_x0000_t202" style="position:absolute;margin-left:534.7pt;margin-top:280.7pt;width:132.75pt;height:9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pUDgIAAPwDAAAOAAAAZHJzL2Uyb0RvYy54bWysU11v2yAUfZ+0/4B4Xxy7cZtYcaquXadJ&#10;3YfU7gdgjGM04DIgsbNfvwtOsqh7m+YHxPWFc+8597C+HbUie+G8BFPTfDanRBgOrTTbmn5/eXy3&#10;pMQHZlqmwIiaHoSnt5u3b9aDrUQBPahWOIIgxleDrWkfgq2yzPNeaOZnYIXBZAdOs4Ch22atYwOi&#10;a5UV8/l1NoBrrQMuvMe/D1OSbhJ+1wkevnadF4GommJvIa0urU1cs82aVVvHbC/5sQ32D11oJg0W&#10;PUM9sMDIzsm/oLTkDjx0YcZBZ9B1kovEAdnk81dsnntmReKC4nh7lsn/P1j+Zf/NEdnWtMhRH8M0&#10;DulFjIG8h5EUUZ/B+gqPPVs8GEb8jXNOXL19Av7DEwP3PTNbceccDL1gLfaXx5vZxdUJx0eQZvgM&#10;LZZhuwAJaOycjuKhHATRsY/DeTaxFR5LXi/LVVFSwjGX5zfl1bJMNVh1um6dDx8FaBI3NXU4/ATP&#10;9k8+xHZYdToSqxl4lEolAyhDhpquSsR/ldEyoD+V1DVdzuM3OSay/GDadDkwqaY9FlDmSDsynTiH&#10;sRmTwlcnNRtoD6iDg8mO+Hxw04P7RcmAVqyp/7ljTlCiPhnUcpUvFtG7KViUNwUG7jLTXGaY4QhV&#10;00DJtL0Pye8TsTvUvJNJjTicqZNjy2ixJNLxOUQPX8bp1J9Hu/kNAAD//wMAUEsDBBQABgAIAAAA&#10;IQANMXwG4AAAAA0BAAAPAAAAZHJzL2Rvd25yZXYueG1sTI/BTsMwDIbvSLxDZCRuLBlrO1qaTgjE&#10;FcRgSNyyxmsrGqdqsrW8Pd4Jbv7lT78/l5vZ9eKEY+g8aVguFAik2tuOGg0f7883dyBCNGRN7wk1&#10;/GCATXV5UZrC+one8LSNjeASCoXR0MY4FFKGukVnwsIPSLw7+NGZyHFspB3NxOWul7dKZdKZjvhC&#10;awZ8bLH+3h6dht3L4eszUa/Nk0uHyc9Kksul1tdX88M9iIhz/IPhrM/qULHT3h/JBtFzVlmeMKsh&#10;zZY8nJHVKslB7DWskywFWZXy/xfVLwAAAP//AwBQSwECLQAUAAYACAAAACEAtoM4kv4AAADhAQAA&#10;EwAAAAAAAAAAAAAAAAAAAAAAW0NvbnRlbnRfVHlwZXNdLnhtbFBLAQItABQABgAIAAAAIQA4/SH/&#10;1gAAAJQBAAALAAAAAAAAAAAAAAAAAC8BAABfcmVscy8ucmVsc1BLAQItABQABgAIAAAAIQD2rXpU&#10;DgIAAPwDAAAOAAAAAAAAAAAAAAAAAC4CAABkcnMvZTJvRG9jLnhtbFBLAQItABQABgAIAAAAIQAN&#10;MXwG4AAAAA0BAAAPAAAAAAAAAAAAAAAAAGgEAABkcnMvZG93bnJldi54bWxQSwUGAAAAAAQABADz&#10;AAAAdQUAAAAA&#10;" filled="f" stroked="f">
                <v:textbox>
                  <w:txbxContent>
                    <w:p w14:paraId="265D388F" w14:textId="77777777" w:rsidR="002F5266" w:rsidRDefault="002F5266" w:rsidP="002F5266">
                      <w:pPr>
                        <w:pStyle w:val="ListParagraph"/>
                        <w:numPr>
                          <w:ilvl w:val="0"/>
                          <w:numId w:val="15"/>
                        </w:numPr>
                        <w:spacing w:after="0" w:line="240" w:lineRule="auto"/>
                      </w:pPr>
                      <w:r>
                        <w:t>Light Radiation</w:t>
                      </w:r>
                    </w:p>
                    <w:p w14:paraId="614F8962" w14:textId="77777777" w:rsidR="002F5266" w:rsidRDefault="002F5266" w:rsidP="002F5266">
                      <w:pPr>
                        <w:pStyle w:val="ListParagraph"/>
                        <w:numPr>
                          <w:ilvl w:val="0"/>
                          <w:numId w:val="15"/>
                        </w:numPr>
                        <w:spacing w:after="0" w:line="240" w:lineRule="auto"/>
                      </w:pPr>
                      <w:r>
                        <w:t>Falling Objects</w:t>
                      </w:r>
                    </w:p>
                    <w:p w14:paraId="435660B9" w14:textId="77777777" w:rsidR="002F5266" w:rsidRDefault="002F5266" w:rsidP="002F5266">
                      <w:pPr>
                        <w:pStyle w:val="ListParagraph"/>
                        <w:numPr>
                          <w:ilvl w:val="0"/>
                          <w:numId w:val="15"/>
                        </w:numPr>
                        <w:spacing w:after="0" w:line="240" w:lineRule="auto"/>
                      </w:pPr>
                      <w:r>
                        <w:t>Sharp Objects</w:t>
                      </w:r>
                    </w:p>
                    <w:p w14:paraId="63C9772A" w14:textId="77777777" w:rsidR="002F5266" w:rsidRDefault="002F5266" w:rsidP="002F5266">
                      <w:pPr>
                        <w:pStyle w:val="ListParagraph"/>
                        <w:numPr>
                          <w:ilvl w:val="0"/>
                          <w:numId w:val="15"/>
                        </w:numPr>
                        <w:spacing w:after="0" w:line="240" w:lineRule="auto"/>
                      </w:pPr>
                      <w:r>
                        <w:t>Rolling Hazards</w:t>
                      </w:r>
                    </w:p>
                    <w:p w14:paraId="42ED7DEB" w14:textId="77777777" w:rsidR="002F5266" w:rsidRDefault="002F5266" w:rsidP="002F5266">
                      <w:pPr>
                        <w:pStyle w:val="ListParagraph"/>
                        <w:numPr>
                          <w:ilvl w:val="0"/>
                          <w:numId w:val="15"/>
                        </w:numPr>
                        <w:spacing w:after="0" w:line="240" w:lineRule="auto"/>
                      </w:pPr>
                      <w:r>
                        <w:t>Pinching Hazards</w:t>
                      </w:r>
                    </w:p>
                    <w:p w14:paraId="2C047D49" w14:textId="77777777" w:rsidR="002F5266" w:rsidRDefault="002F5266" w:rsidP="002F5266">
                      <w:pPr>
                        <w:pStyle w:val="ListParagraph"/>
                        <w:numPr>
                          <w:ilvl w:val="0"/>
                          <w:numId w:val="15"/>
                        </w:numPr>
                        <w:spacing w:after="0" w:line="240" w:lineRule="auto"/>
                      </w:pPr>
                      <w:r>
                        <w:t>Electricity</w:t>
                      </w:r>
                    </w:p>
                  </w:txbxContent>
                </v:textbox>
                <w10:wrap type="square"/>
              </v:shape>
            </w:pict>
          </mc:Fallback>
        </mc:AlternateContent>
      </w:r>
      <w:r w:rsidRPr="008D083D">
        <w:rPr>
          <w:noProof/>
          <w:color w:val="231F20"/>
          <w:spacing w:val="-1"/>
          <w:sz w:val="20"/>
          <w:szCs w:val="20"/>
        </w:rPr>
        <mc:AlternateContent>
          <mc:Choice Requires="wps">
            <w:drawing>
              <wp:anchor distT="45720" distB="45720" distL="114300" distR="114300" simplePos="0" relativeHeight="251671552" behindDoc="0" locked="0" layoutInCell="1" allowOverlap="1" wp14:anchorId="6CC304E7" wp14:editId="2F923FEF">
                <wp:simplePos x="0" y="0"/>
                <wp:positionH relativeFrom="column">
                  <wp:posOffset>4712335</wp:posOffset>
                </wp:positionH>
                <wp:positionV relativeFrom="paragraph">
                  <wp:posOffset>3292475</wp:posOffset>
                </wp:positionV>
                <wp:extent cx="2185035" cy="19030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903095"/>
                        </a:xfrm>
                        <a:prstGeom prst="rect">
                          <a:avLst/>
                        </a:prstGeom>
                        <a:noFill/>
                        <a:ln w="9525">
                          <a:noFill/>
                          <a:miter lim="800000"/>
                          <a:headEnd/>
                          <a:tailEnd/>
                        </a:ln>
                      </wps:spPr>
                      <wps:txbx>
                        <w:txbxContent>
                          <w:p w14:paraId="73041CA0" w14:textId="6336D445" w:rsidR="008D083D" w:rsidRPr="002F5266" w:rsidRDefault="008D083D" w:rsidP="002F5266">
                            <w:pPr>
                              <w:spacing w:after="0" w:line="240" w:lineRule="auto"/>
                              <w:rPr>
                                <w:color w:val="1F497D" w:themeColor="text2"/>
                                <w:sz w:val="28"/>
                                <w:szCs w:val="28"/>
                              </w:rPr>
                            </w:pPr>
                            <w:r w:rsidRPr="002F5266">
                              <w:rPr>
                                <w:color w:val="1F497D" w:themeColor="text2"/>
                                <w:sz w:val="28"/>
                                <w:szCs w:val="28"/>
                              </w:rPr>
                              <w:t>Hazard Sources Examples</w:t>
                            </w:r>
                          </w:p>
                          <w:p w14:paraId="4DB03FCE" w14:textId="77777777" w:rsidR="002F5266" w:rsidRDefault="002F5266" w:rsidP="002F5266">
                            <w:pPr>
                              <w:pStyle w:val="ListParagraph"/>
                              <w:numPr>
                                <w:ilvl w:val="0"/>
                                <w:numId w:val="14"/>
                              </w:numPr>
                              <w:spacing w:after="0" w:line="240" w:lineRule="auto"/>
                            </w:pPr>
                            <w:r>
                              <w:t>Motion</w:t>
                            </w:r>
                          </w:p>
                          <w:p w14:paraId="7D8CACAE" w14:textId="77777777" w:rsidR="002F5266" w:rsidRDefault="002F5266" w:rsidP="002F5266">
                            <w:pPr>
                              <w:pStyle w:val="ListParagraph"/>
                              <w:numPr>
                                <w:ilvl w:val="0"/>
                                <w:numId w:val="14"/>
                              </w:numPr>
                              <w:spacing w:after="0" w:line="240" w:lineRule="auto"/>
                            </w:pPr>
                            <w:r>
                              <w:t>Extreme Temperatures</w:t>
                            </w:r>
                          </w:p>
                          <w:p w14:paraId="18C9902A" w14:textId="77777777" w:rsidR="002F5266" w:rsidRDefault="002F5266" w:rsidP="002F5266">
                            <w:pPr>
                              <w:pStyle w:val="ListParagraph"/>
                              <w:numPr>
                                <w:ilvl w:val="0"/>
                                <w:numId w:val="14"/>
                              </w:numPr>
                              <w:spacing w:after="0" w:line="240" w:lineRule="auto"/>
                            </w:pPr>
                            <w:r>
                              <w:t>Acids, Caustics, Oils</w:t>
                            </w:r>
                          </w:p>
                          <w:p w14:paraId="07AC65F7" w14:textId="77777777" w:rsidR="002F5266" w:rsidRDefault="002F5266" w:rsidP="002F5266">
                            <w:pPr>
                              <w:pStyle w:val="ListParagraph"/>
                              <w:numPr>
                                <w:ilvl w:val="0"/>
                                <w:numId w:val="14"/>
                              </w:numPr>
                              <w:spacing w:after="0" w:line="240" w:lineRule="auto"/>
                            </w:pPr>
                            <w:r>
                              <w:t>Solvents, Reactants</w:t>
                            </w:r>
                          </w:p>
                          <w:p w14:paraId="7BD06BE0" w14:textId="77777777" w:rsidR="002F5266" w:rsidRDefault="002F5266" w:rsidP="002F5266">
                            <w:pPr>
                              <w:pStyle w:val="ListParagraph"/>
                              <w:numPr>
                                <w:ilvl w:val="0"/>
                                <w:numId w:val="14"/>
                              </w:numPr>
                              <w:spacing w:after="0" w:line="240" w:lineRule="auto"/>
                            </w:pPr>
                            <w:r>
                              <w:t>Dust and Fibers</w:t>
                            </w:r>
                          </w:p>
                          <w:p w14:paraId="05C76498" w14:textId="4BE4AA96" w:rsidR="002F5266" w:rsidRDefault="002F5266" w:rsidP="002F5266">
                            <w:pPr>
                              <w:pStyle w:val="ListParagraph"/>
                              <w:numPr>
                                <w:ilvl w:val="0"/>
                                <w:numId w:val="14"/>
                              </w:numPr>
                              <w:spacing w:after="0" w:line="240" w:lineRule="auto"/>
                            </w:pPr>
                            <w:r>
                              <w:t>Flying Objects</w:t>
                            </w:r>
                          </w:p>
                          <w:p w14:paraId="497A4683" w14:textId="65E0D79E" w:rsidR="002F5266" w:rsidRDefault="002F5266" w:rsidP="002F526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304E7" id="_x0000_s1030" type="#_x0000_t202" style="position:absolute;margin-left:371.05pt;margin-top:259.25pt;width:172.05pt;height:149.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1fEQIAAPwDAAAOAAAAZHJzL2Uyb0RvYy54bWysU8tu2zAQvBfoPxC813rEamzBcpAmTVEg&#10;fQBJP4CmKIsoyWVJ2pL79V1Stmskt6I6CCSXO7szO1zdjFqRvXBegmloMcspEYZDK822oT+eH94t&#10;KPGBmZYpMKKhB+Hpzfrtm9Vga1FCD6oVjiCI8fVgG9qHYOss87wXmvkZWGEw2IHTLODWbbPWsQHR&#10;tcrKPH+fDeBa64AL7/H0fgrSdcLvOsHDt67zIhDVUOwtpL9L/038Z+sVq7eO2V7yYxvsH7rQTBos&#10;eoa6Z4GRnZOvoLTkDjx0YcZBZ9B1kovEAdkU+Qs2Tz2zInFBcbw9y+T/Hyz/uv/uiGwbWhbXlBim&#10;cUjPYgzkA4ykjPoM1td47cnixTDiMc45cfX2EfhPTwzc9cxsxa1zMPSCtdhfETOzi9QJx0eQzfAF&#10;WizDdgES0Ng5HcVDOQii45wO59nEVjgelsWiyq8qSjjGimV+lS+rVIPVp3TrfPgkQJO4aKjD4Sd4&#10;tn/0IbbD6tOVWM3Ag1QqGUAZMjR0WZVVSriIaBnQn0rqhi7y+E2OiSw/mjYlBybVtMYCyhxpR6YT&#10;5zBuxqTw/KTmBtoD6uBgsiM+H1z04H5TMqAVG+p/7ZgTlKjPBrVcFvN59G7azKvrEjfuMrK5jDDD&#10;EaqhgZJpeReS3yfKt6h5J5MacThTJ8eW0WJJpONziB6+3Kdbfx/t+g8AAAD//wMAUEsDBBQABgAI&#10;AAAAIQDMOveH3wAAAAwBAAAPAAAAZHJzL2Rvd25yZXYueG1sTI/BTsMwEETvSPyDtUjcqJ2oKSZk&#10;UyEQVxAFKvXmJtskIl5HsduEv8c90eNqnmbeFuvZ9uJEo+8cIyQLBYK4cnXHDcLX5+udBuGD4dr0&#10;jgnhlzysy+urwuS1m/iDTpvQiFjCPjcIbQhDLqWvWrLGL9xAHLODG60J8RwbWY9miuW2l6lSK2lN&#10;x3GhNQM9t1T9bI4W4fvtsNsu1XvzYrNhcrOSbB8k4u3N/PQIItAc/mE460d1KKPT3h259qJHuF+m&#10;SUQRskRnIM6E0qsUxB5BJzoFWRby8onyDwAA//8DAFBLAQItABQABgAIAAAAIQC2gziS/gAAAOEB&#10;AAATAAAAAAAAAAAAAAAAAAAAAABbQ29udGVudF9UeXBlc10ueG1sUEsBAi0AFAAGAAgAAAAhADj9&#10;If/WAAAAlAEAAAsAAAAAAAAAAAAAAAAALwEAAF9yZWxzLy5yZWxzUEsBAi0AFAAGAAgAAAAhALEB&#10;PV8RAgAA/AMAAA4AAAAAAAAAAAAAAAAALgIAAGRycy9lMm9Eb2MueG1sUEsBAi0AFAAGAAgAAAAh&#10;AMw694ffAAAADAEAAA8AAAAAAAAAAAAAAAAAawQAAGRycy9kb3ducmV2LnhtbFBLBQYAAAAABAAE&#10;APMAAAB3BQAAAAA=&#10;" filled="f" stroked="f">
                <v:textbox>
                  <w:txbxContent>
                    <w:p w14:paraId="73041CA0" w14:textId="6336D445" w:rsidR="008D083D" w:rsidRPr="002F5266" w:rsidRDefault="008D083D" w:rsidP="002F5266">
                      <w:pPr>
                        <w:spacing w:after="0" w:line="240" w:lineRule="auto"/>
                        <w:rPr>
                          <w:color w:val="1F497D" w:themeColor="text2"/>
                          <w:sz w:val="28"/>
                          <w:szCs w:val="28"/>
                        </w:rPr>
                      </w:pPr>
                      <w:r w:rsidRPr="002F5266">
                        <w:rPr>
                          <w:color w:val="1F497D" w:themeColor="text2"/>
                          <w:sz w:val="28"/>
                          <w:szCs w:val="28"/>
                        </w:rPr>
                        <w:t>Hazard Sources Examples</w:t>
                      </w:r>
                    </w:p>
                    <w:p w14:paraId="4DB03FCE" w14:textId="77777777" w:rsidR="002F5266" w:rsidRDefault="002F5266" w:rsidP="002F5266">
                      <w:pPr>
                        <w:pStyle w:val="ListParagraph"/>
                        <w:numPr>
                          <w:ilvl w:val="0"/>
                          <w:numId w:val="14"/>
                        </w:numPr>
                        <w:spacing w:after="0" w:line="240" w:lineRule="auto"/>
                      </w:pPr>
                      <w:r>
                        <w:t>Motion</w:t>
                      </w:r>
                    </w:p>
                    <w:p w14:paraId="7D8CACAE" w14:textId="77777777" w:rsidR="002F5266" w:rsidRDefault="002F5266" w:rsidP="002F5266">
                      <w:pPr>
                        <w:pStyle w:val="ListParagraph"/>
                        <w:numPr>
                          <w:ilvl w:val="0"/>
                          <w:numId w:val="14"/>
                        </w:numPr>
                        <w:spacing w:after="0" w:line="240" w:lineRule="auto"/>
                      </w:pPr>
                      <w:r>
                        <w:t>Extreme Temperatures</w:t>
                      </w:r>
                    </w:p>
                    <w:p w14:paraId="18C9902A" w14:textId="77777777" w:rsidR="002F5266" w:rsidRDefault="002F5266" w:rsidP="002F5266">
                      <w:pPr>
                        <w:pStyle w:val="ListParagraph"/>
                        <w:numPr>
                          <w:ilvl w:val="0"/>
                          <w:numId w:val="14"/>
                        </w:numPr>
                        <w:spacing w:after="0" w:line="240" w:lineRule="auto"/>
                      </w:pPr>
                      <w:r>
                        <w:t>Acids, Caustics, Oils</w:t>
                      </w:r>
                    </w:p>
                    <w:p w14:paraId="07AC65F7" w14:textId="77777777" w:rsidR="002F5266" w:rsidRDefault="002F5266" w:rsidP="002F5266">
                      <w:pPr>
                        <w:pStyle w:val="ListParagraph"/>
                        <w:numPr>
                          <w:ilvl w:val="0"/>
                          <w:numId w:val="14"/>
                        </w:numPr>
                        <w:spacing w:after="0" w:line="240" w:lineRule="auto"/>
                      </w:pPr>
                      <w:r>
                        <w:t>Solvents, Reactants</w:t>
                      </w:r>
                    </w:p>
                    <w:p w14:paraId="7BD06BE0" w14:textId="77777777" w:rsidR="002F5266" w:rsidRDefault="002F5266" w:rsidP="002F5266">
                      <w:pPr>
                        <w:pStyle w:val="ListParagraph"/>
                        <w:numPr>
                          <w:ilvl w:val="0"/>
                          <w:numId w:val="14"/>
                        </w:numPr>
                        <w:spacing w:after="0" w:line="240" w:lineRule="auto"/>
                      </w:pPr>
                      <w:r>
                        <w:t>Dust and Fibers</w:t>
                      </w:r>
                    </w:p>
                    <w:p w14:paraId="05C76498" w14:textId="4BE4AA96" w:rsidR="002F5266" w:rsidRDefault="002F5266" w:rsidP="002F5266">
                      <w:pPr>
                        <w:pStyle w:val="ListParagraph"/>
                        <w:numPr>
                          <w:ilvl w:val="0"/>
                          <w:numId w:val="14"/>
                        </w:numPr>
                        <w:spacing w:after="0" w:line="240" w:lineRule="auto"/>
                      </w:pPr>
                      <w:r>
                        <w:t>Flying Objects</w:t>
                      </w:r>
                    </w:p>
                    <w:p w14:paraId="497A4683" w14:textId="65E0D79E" w:rsidR="002F5266" w:rsidRDefault="002F5266" w:rsidP="002F5266">
                      <w:pPr>
                        <w:spacing w:after="0" w:line="240" w:lineRule="auto"/>
                      </w:pPr>
                    </w:p>
                  </w:txbxContent>
                </v:textbox>
                <w10:wrap type="square"/>
              </v:shape>
            </w:pict>
          </mc:Fallback>
        </mc:AlternateContent>
      </w:r>
      <w:r w:rsidR="00AE6551">
        <w:rPr>
          <w:rFonts w:ascii="Times New Roman" w:hAnsi="Times New Roman"/>
          <w:noProof/>
          <w:color w:val="000000"/>
        </w:rPr>
        <mc:AlternateContent>
          <mc:Choice Requires="wps">
            <w:drawing>
              <wp:anchor distT="0" distB="0" distL="114300" distR="114300" simplePos="0" relativeHeight="251669504" behindDoc="0" locked="0" layoutInCell="0" allowOverlap="1" wp14:anchorId="5ED0DE87" wp14:editId="5CC16D79">
                <wp:simplePos x="0" y="0"/>
                <wp:positionH relativeFrom="page">
                  <wp:posOffset>474411</wp:posOffset>
                </wp:positionH>
                <wp:positionV relativeFrom="paragraph">
                  <wp:posOffset>2430202</wp:posOffset>
                </wp:positionV>
                <wp:extent cx="4502150" cy="862965"/>
                <wp:effectExtent l="0" t="0" r="12700" b="1333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09808C5D"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2F59222B" w14:textId="77777777" w:rsidR="00AE6551" w:rsidRDefault="00AE6551">
                                  <w:pPr>
                                    <w:pStyle w:val="TableParagraph"/>
                                    <w:kinsoku w:val="0"/>
                                    <w:overflowPunct w:val="0"/>
                                    <w:spacing w:before="20"/>
                                    <w:ind w:left="70"/>
                                  </w:pPr>
                                  <w:r>
                                    <w:rPr>
                                      <w:rFonts w:ascii="Arial Narrow" w:hAnsi="Arial Narrow" w:cs="Arial Narrow"/>
                                      <w:b/>
                                      <w:bCs/>
                                      <w:color w:val="FFFFFF"/>
                                    </w:rPr>
                                    <w:t>Hazard Index Classification</w:t>
                                  </w:r>
                                </w:p>
                              </w:tc>
                            </w:tr>
                            <w:tr w:rsidR="00AE6551" w14:paraId="1E59B2F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23957CDE" w14:textId="77777777" w:rsidR="00AE6551" w:rsidRDefault="00AE6551">
                                  <w:pPr>
                                    <w:pStyle w:val="TableParagraph"/>
                                    <w:kinsoku w:val="0"/>
                                    <w:overflowPunct w:val="0"/>
                                    <w:spacing w:before="28"/>
                                    <w:ind w:left="70"/>
                                  </w:pPr>
                                  <w:r>
                                    <w:rPr>
                                      <w:rFonts w:ascii="Arial Narrow" w:hAnsi="Arial Narrow" w:cs="Arial Narrow"/>
                                      <w:b/>
                                      <w:bCs/>
                                      <w:color w:val="231F20"/>
                                      <w:sz w:val="20"/>
                                      <w:szCs w:val="20"/>
                                    </w:rPr>
                                    <w:t>PPE</w:t>
                                  </w:r>
                                  <w:r>
                                    <w:rPr>
                                      <w:rFonts w:ascii="Arial Narrow" w:hAnsi="Arial Narrow" w:cs="Arial Narrow"/>
                                      <w:b/>
                                      <w:bCs/>
                                      <w:color w:val="231F20"/>
                                      <w:spacing w:val="-7"/>
                                      <w:sz w:val="20"/>
                                      <w:szCs w:val="20"/>
                                    </w:rPr>
                                    <w:t xml:space="preserve"> </w:t>
                                  </w:r>
                                  <w:r>
                                    <w:rPr>
                                      <w:rFonts w:ascii="Arial Narrow" w:hAnsi="Arial Narrow" w:cs="Arial Narrow"/>
                                      <w:b/>
                                      <w:bCs/>
                                      <w:color w:val="231F20"/>
                                      <w:sz w:val="20"/>
                                      <w:szCs w:val="20"/>
                                    </w:rPr>
                                    <w:t>is</w:t>
                                  </w:r>
                                  <w:r>
                                    <w:rPr>
                                      <w:rFonts w:ascii="Arial Narrow" w:hAnsi="Arial Narrow" w:cs="Arial Narrow"/>
                                      <w:b/>
                                      <w:bCs/>
                                      <w:color w:val="231F20"/>
                                      <w:spacing w:val="-5"/>
                                      <w:sz w:val="20"/>
                                      <w:szCs w:val="20"/>
                                    </w:rPr>
                                    <w:t xml:space="preserve"> </w:t>
                                  </w:r>
                                  <w:r>
                                    <w:rPr>
                                      <w:rFonts w:ascii="Arial Narrow" w:hAnsi="Arial Narrow" w:cs="Arial Narrow"/>
                                      <w:b/>
                                      <w:bCs/>
                                      <w:color w:val="231F20"/>
                                      <w:sz w:val="20"/>
                                      <w:szCs w:val="20"/>
                                    </w:rPr>
                                    <w:t>required.</w:t>
                                  </w:r>
                                </w:p>
                              </w:tc>
                              <w:tc>
                                <w:tcPr>
                                  <w:tcW w:w="820" w:type="dxa"/>
                                  <w:tcBorders>
                                    <w:top w:val="single" w:sz="8" w:space="0" w:color="231F20"/>
                                    <w:left w:val="single" w:sz="8" w:space="0" w:color="231F20"/>
                                    <w:bottom w:val="single" w:sz="8" w:space="0" w:color="231F20"/>
                                    <w:right w:val="single" w:sz="8" w:space="0" w:color="231F20"/>
                                  </w:tcBorders>
                                </w:tcPr>
                                <w:p w14:paraId="38E40327" w14:textId="77777777" w:rsidR="00AE6551" w:rsidRDefault="00AE6551">
                                  <w:pPr>
                                    <w:pStyle w:val="TableParagraph"/>
                                    <w:kinsoku w:val="0"/>
                                    <w:overflowPunct w:val="0"/>
                                    <w:spacing w:before="20"/>
                                    <w:ind w:left="106"/>
                                  </w:pPr>
                                  <w:r>
                                    <w:rPr>
                                      <w:rFonts w:ascii="Arial Narrow" w:hAnsi="Arial Narrow" w:cs="Arial Narrow"/>
                                      <w:b/>
                                      <w:bCs/>
                                      <w:color w:val="231F20"/>
                                    </w:rPr>
                                    <w:t>9</w:t>
                                  </w:r>
                                  <w:r>
                                    <w:rPr>
                                      <w:rFonts w:ascii="Arial Narrow" w:hAnsi="Arial Narrow" w:cs="Arial Narrow"/>
                                      <w:b/>
                                      <w:bCs/>
                                      <w:color w:val="231F20"/>
                                      <w:spacing w:val="-1"/>
                                    </w:rPr>
                                    <w:t xml:space="preserve"> </w:t>
                                  </w:r>
                                  <w:r>
                                    <w:rPr>
                                      <w:rFonts w:ascii="Arial Narrow" w:hAnsi="Arial Narrow" w:cs="Arial Narrow"/>
                                      <w:b/>
                                      <w:bCs/>
                                      <w:color w:val="231F20"/>
                                    </w:rPr>
                                    <w:t>to</w:t>
                                  </w:r>
                                  <w:r>
                                    <w:rPr>
                                      <w:rFonts w:ascii="Arial Narrow" w:hAnsi="Arial Narrow" w:cs="Arial Narrow"/>
                                      <w:b/>
                                      <w:bCs/>
                                      <w:color w:val="231F20"/>
                                      <w:spacing w:val="-1"/>
                                    </w:rPr>
                                    <w:t xml:space="preserve"> </w:t>
                                  </w:r>
                                  <w:r>
                                    <w:rPr>
                                      <w:rFonts w:ascii="Arial Narrow" w:hAnsi="Arial Narrow" w:cs="Arial Narrow"/>
                                      <w:b/>
                                      <w:bCs/>
                                      <w:color w:val="231F20"/>
                                    </w:rPr>
                                    <w:t>12</w:t>
                                  </w:r>
                                </w:p>
                              </w:tc>
                            </w:tr>
                            <w:tr w:rsidR="00AE6551" w14:paraId="0DF99D1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234096B" w14:textId="77777777" w:rsidR="00AE6551" w:rsidRDefault="00AE6551">
                                  <w:pPr>
                                    <w:pStyle w:val="TableParagraph"/>
                                    <w:kinsoku w:val="0"/>
                                    <w:overflowPunct w:val="0"/>
                                    <w:spacing w:before="28"/>
                                    <w:ind w:left="70"/>
                                  </w:pPr>
                                  <w:r>
                                    <w:rPr>
                                      <w:rFonts w:ascii="Arial Narrow" w:hAnsi="Arial Narrow" w:cs="Arial Narrow"/>
                                      <w:b/>
                                      <w:bCs/>
                                      <w:color w:val="231F20"/>
                                      <w:spacing w:val="-3"/>
                                      <w:sz w:val="20"/>
                                      <w:szCs w:val="20"/>
                                    </w:rPr>
                                    <w:t>PPE</w:t>
                                  </w:r>
                                  <w:r>
                                    <w:rPr>
                                      <w:rFonts w:ascii="Arial Narrow" w:hAnsi="Arial Narrow" w:cs="Arial Narrow"/>
                                      <w:b/>
                                      <w:bCs/>
                                      <w:color w:val="231F20"/>
                                      <w:spacing w:val="-10"/>
                                      <w:sz w:val="20"/>
                                      <w:szCs w:val="20"/>
                                    </w:rPr>
                                    <w:t xml:space="preserve"> </w:t>
                                  </w:r>
                                  <w:r>
                                    <w:rPr>
                                      <w:rFonts w:ascii="Arial Narrow" w:hAnsi="Arial Narrow" w:cs="Arial Narrow"/>
                                      <w:b/>
                                      <w:bCs/>
                                      <w:color w:val="231F20"/>
                                      <w:spacing w:val="-2"/>
                                      <w:sz w:val="20"/>
                                      <w:szCs w:val="20"/>
                                    </w:rPr>
                                    <w:t>is</w:t>
                                  </w:r>
                                  <w:r>
                                    <w:rPr>
                                      <w:rFonts w:ascii="Arial Narrow" w:hAnsi="Arial Narrow" w:cs="Arial Narrow"/>
                                      <w:b/>
                                      <w:bCs/>
                                      <w:color w:val="231F20"/>
                                      <w:spacing w:val="-9"/>
                                      <w:sz w:val="20"/>
                                      <w:szCs w:val="20"/>
                                    </w:rPr>
                                    <w:t xml:space="preserve"> </w:t>
                                  </w:r>
                                  <w:r>
                                    <w:rPr>
                                      <w:rFonts w:ascii="Arial Narrow" w:hAnsi="Arial Narrow" w:cs="Arial Narrow"/>
                                      <w:b/>
                                      <w:bCs/>
                                      <w:color w:val="231F20"/>
                                      <w:spacing w:val="-6"/>
                                      <w:sz w:val="20"/>
                                      <w:szCs w:val="20"/>
                                    </w:rPr>
                                    <w:t>strongly</w:t>
                                  </w:r>
                                  <w:r>
                                    <w:rPr>
                                      <w:rFonts w:ascii="Arial Narrow" w:hAnsi="Arial Narrow" w:cs="Arial Narrow"/>
                                      <w:b/>
                                      <w:bCs/>
                                      <w:color w:val="231F20"/>
                                      <w:spacing w:val="-8"/>
                                      <w:sz w:val="20"/>
                                      <w:szCs w:val="20"/>
                                    </w:rPr>
                                    <w:t xml:space="preserve"> </w:t>
                                  </w:r>
                                  <w:r>
                                    <w:rPr>
                                      <w:rFonts w:ascii="Arial Narrow" w:hAnsi="Arial Narrow" w:cs="Arial Narrow"/>
                                      <w:b/>
                                      <w:bCs/>
                                      <w:color w:val="231F20"/>
                                      <w:spacing w:val="-4"/>
                                      <w:sz w:val="20"/>
                                      <w:szCs w:val="20"/>
                                    </w:rPr>
                                    <w:t>recommended.</w:t>
                                  </w:r>
                                </w:p>
                              </w:tc>
                              <w:tc>
                                <w:tcPr>
                                  <w:tcW w:w="820" w:type="dxa"/>
                                  <w:tcBorders>
                                    <w:top w:val="single" w:sz="8" w:space="0" w:color="231F20"/>
                                    <w:left w:val="single" w:sz="8" w:space="0" w:color="231F20"/>
                                    <w:bottom w:val="single" w:sz="8" w:space="0" w:color="231F20"/>
                                    <w:right w:val="single" w:sz="8" w:space="0" w:color="231F20"/>
                                  </w:tcBorders>
                                </w:tcPr>
                                <w:p w14:paraId="515A3D97" w14:textId="77777777" w:rsidR="00AE6551" w:rsidRDefault="00AE6551">
                                  <w:pPr>
                                    <w:pStyle w:val="TableParagraph"/>
                                    <w:kinsoku w:val="0"/>
                                    <w:overflowPunct w:val="0"/>
                                    <w:spacing w:before="20"/>
                                    <w:ind w:left="216"/>
                                  </w:pPr>
                                  <w:r>
                                    <w:rPr>
                                      <w:rFonts w:ascii="Arial Narrow" w:hAnsi="Arial Narrow" w:cs="Arial Narrow"/>
                                      <w:b/>
                                      <w:bCs/>
                                      <w:color w:val="231F20"/>
                                    </w:rPr>
                                    <w:t>6</w:t>
                                  </w:r>
                                  <w:r>
                                    <w:rPr>
                                      <w:rFonts w:ascii="Arial Narrow" w:hAnsi="Arial Narrow" w:cs="Arial Narrow"/>
                                      <w:b/>
                                      <w:bCs/>
                                      <w:color w:val="231F20"/>
                                      <w:spacing w:val="-1"/>
                                    </w:rPr>
                                    <w:t xml:space="preserve"> </w:t>
                                  </w:r>
                                  <w:r>
                                    <w:rPr>
                                      <w:rFonts w:ascii="Arial Narrow" w:hAnsi="Arial Narrow" w:cs="Arial Narrow"/>
                                      <w:b/>
                                      <w:bCs/>
                                      <w:color w:val="231F20"/>
                                    </w:rPr>
                                    <w:t>to</w:t>
                                  </w:r>
                                  <w:r>
                                    <w:rPr>
                                      <w:rFonts w:ascii="Arial Narrow" w:hAnsi="Arial Narrow" w:cs="Arial Narrow"/>
                                      <w:b/>
                                      <w:bCs/>
                                      <w:color w:val="231F20"/>
                                      <w:spacing w:val="-1"/>
                                    </w:rPr>
                                    <w:t xml:space="preserve"> </w:t>
                                  </w:r>
                                  <w:r>
                                    <w:rPr>
                                      <w:rFonts w:ascii="Arial Narrow" w:hAnsi="Arial Narrow" w:cs="Arial Narrow"/>
                                      <w:b/>
                                      <w:bCs/>
                                      <w:color w:val="231F20"/>
                                    </w:rPr>
                                    <w:t>8</w:t>
                                  </w:r>
                                </w:p>
                              </w:tc>
                            </w:tr>
                            <w:tr w:rsidR="00AE6551" w14:paraId="456AEC3C"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3C0CC0B8" w14:textId="77777777" w:rsidR="00AE6551" w:rsidRDefault="00AE6551">
                                  <w:pPr>
                                    <w:pStyle w:val="TableParagraph"/>
                                    <w:kinsoku w:val="0"/>
                                    <w:overflowPunct w:val="0"/>
                                    <w:spacing w:before="28"/>
                                    <w:ind w:left="70"/>
                                  </w:pPr>
                                  <w:r>
                                    <w:rPr>
                                      <w:rFonts w:ascii="Arial Narrow" w:hAnsi="Arial Narrow" w:cs="Arial Narrow"/>
                                      <w:b/>
                                      <w:bCs/>
                                      <w:color w:val="231F20"/>
                                      <w:sz w:val="20"/>
                                      <w:szCs w:val="20"/>
                                    </w:rPr>
                                    <w:t>PPE</w:t>
                                  </w:r>
                                  <w:r>
                                    <w:rPr>
                                      <w:rFonts w:ascii="Arial Narrow" w:hAnsi="Arial Narrow" w:cs="Arial Narrow"/>
                                      <w:b/>
                                      <w:bCs/>
                                      <w:color w:val="231F20"/>
                                      <w:spacing w:val="-3"/>
                                      <w:sz w:val="20"/>
                                      <w:szCs w:val="20"/>
                                    </w:rPr>
                                    <w:t xml:space="preserve"> </w:t>
                                  </w:r>
                                  <w:r>
                                    <w:rPr>
                                      <w:rFonts w:ascii="Arial Narrow" w:hAnsi="Arial Narrow" w:cs="Arial Narrow"/>
                                      <w:b/>
                                      <w:bCs/>
                                      <w:color w:val="231F20"/>
                                      <w:sz w:val="20"/>
                                      <w:szCs w:val="20"/>
                                    </w:rPr>
                                    <w:t>may</w:t>
                                  </w:r>
                                  <w:r>
                                    <w:rPr>
                                      <w:rFonts w:ascii="Arial Narrow" w:hAnsi="Arial Narrow" w:cs="Arial Narrow"/>
                                      <w:b/>
                                      <w:bCs/>
                                      <w:color w:val="231F20"/>
                                      <w:spacing w:val="-1"/>
                                      <w:sz w:val="20"/>
                                      <w:szCs w:val="20"/>
                                    </w:rPr>
                                    <w:t xml:space="preserve"> </w:t>
                                  </w:r>
                                  <w:r>
                                    <w:rPr>
                                      <w:rFonts w:ascii="Arial Narrow" w:hAnsi="Arial Narrow" w:cs="Arial Narrow"/>
                                      <w:b/>
                                      <w:bCs/>
                                      <w:color w:val="231F20"/>
                                      <w:sz w:val="20"/>
                                      <w:szCs w:val="20"/>
                                    </w:rPr>
                                    <w:t>not</w:t>
                                  </w:r>
                                  <w:r>
                                    <w:rPr>
                                      <w:rFonts w:ascii="Arial Narrow" w:hAnsi="Arial Narrow" w:cs="Arial Narrow"/>
                                      <w:b/>
                                      <w:bCs/>
                                      <w:color w:val="231F20"/>
                                      <w:spacing w:val="-2"/>
                                      <w:sz w:val="20"/>
                                      <w:szCs w:val="20"/>
                                    </w:rPr>
                                    <w:t xml:space="preserve"> </w:t>
                                  </w:r>
                                  <w:r>
                                    <w:rPr>
                                      <w:rFonts w:ascii="Arial Narrow" w:hAnsi="Arial Narrow" w:cs="Arial Narrow"/>
                                      <w:b/>
                                      <w:bCs/>
                                      <w:color w:val="231F20"/>
                                      <w:sz w:val="20"/>
                                      <w:szCs w:val="20"/>
                                    </w:rPr>
                                    <w:t>be</w:t>
                                  </w:r>
                                  <w:r>
                                    <w:rPr>
                                      <w:rFonts w:ascii="Arial Narrow" w:hAnsi="Arial Narrow" w:cs="Arial Narrow"/>
                                      <w:b/>
                                      <w:bCs/>
                                      <w:color w:val="231F20"/>
                                      <w:spacing w:val="-1"/>
                                      <w:sz w:val="20"/>
                                      <w:szCs w:val="20"/>
                                    </w:rPr>
                                    <w:t xml:space="preserve"> </w:t>
                                  </w:r>
                                  <w:r>
                                    <w:rPr>
                                      <w:rFonts w:ascii="Arial Narrow" w:hAnsi="Arial Narrow" w:cs="Arial Narrow"/>
                                      <w:b/>
                                      <w:bCs/>
                                      <w:color w:val="231F20"/>
                                      <w:spacing w:val="-2"/>
                                      <w:sz w:val="20"/>
                                      <w:szCs w:val="20"/>
                                    </w:rPr>
                                    <w:t>necessary.</w:t>
                                  </w:r>
                                </w:p>
                              </w:tc>
                              <w:tc>
                                <w:tcPr>
                                  <w:tcW w:w="820" w:type="dxa"/>
                                  <w:tcBorders>
                                    <w:top w:val="single" w:sz="8" w:space="0" w:color="231F20"/>
                                    <w:left w:val="single" w:sz="8" w:space="0" w:color="231F20"/>
                                    <w:bottom w:val="single" w:sz="8" w:space="0" w:color="231F20"/>
                                    <w:right w:val="single" w:sz="8" w:space="0" w:color="231F20"/>
                                  </w:tcBorders>
                                </w:tcPr>
                                <w:p w14:paraId="504A1741" w14:textId="77777777" w:rsidR="00AE6551" w:rsidRDefault="00AE6551">
                                  <w:pPr>
                                    <w:pStyle w:val="TableParagraph"/>
                                    <w:kinsoku w:val="0"/>
                                    <w:overflowPunct w:val="0"/>
                                    <w:spacing w:before="20"/>
                                    <w:ind w:left="216"/>
                                  </w:pPr>
                                  <w:r>
                                    <w:rPr>
                                      <w:rFonts w:ascii="Arial Narrow" w:hAnsi="Arial Narrow" w:cs="Arial Narrow"/>
                                      <w:b/>
                                      <w:bCs/>
                                      <w:color w:val="231F20"/>
                                    </w:rPr>
                                    <w:t>3</w:t>
                                  </w:r>
                                  <w:r>
                                    <w:rPr>
                                      <w:rFonts w:ascii="Arial Narrow" w:hAnsi="Arial Narrow" w:cs="Arial Narrow"/>
                                      <w:b/>
                                      <w:bCs/>
                                      <w:color w:val="231F20"/>
                                      <w:spacing w:val="-1"/>
                                    </w:rPr>
                                    <w:t xml:space="preserve"> </w:t>
                                  </w:r>
                                  <w:r>
                                    <w:rPr>
                                      <w:rFonts w:ascii="Arial Narrow" w:hAnsi="Arial Narrow" w:cs="Arial Narrow"/>
                                      <w:b/>
                                      <w:bCs/>
                                      <w:color w:val="231F20"/>
                                    </w:rPr>
                                    <w:t>to</w:t>
                                  </w:r>
                                  <w:r>
                                    <w:rPr>
                                      <w:rFonts w:ascii="Arial Narrow" w:hAnsi="Arial Narrow" w:cs="Arial Narrow"/>
                                      <w:b/>
                                      <w:bCs/>
                                      <w:color w:val="231F20"/>
                                      <w:spacing w:val="-1"/>
                                    </w:rPr>
                                    <w:t xml:space="preserve"> </w:t>
                                  </w:r>
                                  <w:r>
                                    <w:rPr>
                                      <w:rFonts w:ascii="Arial Narrow" w:hAnsi="Arial Narrow" w:cs="Arial Narrow"/>
                                      <w:b/>
                                      <w:bCs/>
                                      <w:color w:val="231F20"/>
                                    </w:rPr>
                                    <w:t>5</w:t>
                                  </w:r>
                                </w:p>
                              </w:tc>
                            </w:tr>
                          </w:tbl>
                          <w:p w14:paraId="31F5888C" w14:textId="77777777" w:rsidR="00AE6551" w:rsidRDefault="00AE6551" w:rsidP="00AE655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DE87" id="Text Box 209" o:spid="_x0000_s1031" type="#_x0000_t202" style="position:absolute;margin-left:37.35pt;margin-top:191.35pt;width:354.5pt;height:67.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U7QEAAMEDAAAOAAAAZHJzL2Uyb0RvYy54bWysU8Fu2zAMvQ/YPwi6L3aCJWiNOEXXosOA&#10;bivQ7gMYWY6F2aJGKbGzrx8lx2nX3oZdBIqkHt8jqfXV0LXioMkbtKWcz3IptFVYGbsr5Y+nuw8X&#10;UvgAtoIWrS7lUXt5tXn/bt27Qi+wwbbSJBjE+qJ3pWxCcEWWedXoDvwMnbYcrJE6CHylXVYR9Ize&#10;tdkiz1dZj1Q5QqW9Z+/tGJSbhF/XWoXvde11EG0pmVtIJ6VzG89ss4ZiR+Aao0404B9YdGAsFz1D&#10;3UIAsSfzBqozitBjHWYKuwzr2iidNLCaef5KzWMDTict3Bzvzm3y/w9WfTs8kDBVKRf5pRQWOh7S&#10;kx6C+ISDiD7uUO98wYmPjlPDwAGedFLr3T2qn15YvGnA7vQ1EfaNhooZzuPL7MXTEcdHkG3/FSsu&#10;BPuACWioqYvt44YIRudJHc/TiWQUOz8u88V8ySHFsYvV4nK1TCWgmF478uGzxk5Eo5TE00/ocLj3&#10;IbKBYkqJxSzembZNG9DavxycGD2JfSQ8Ug/DdkitSnWjsi1WR5ZDOO4V/wM2GqTfUvS8U6X0v/ZA&#10;Wor2i+WWxAWcDJqM7WSAVfy0lEGK0bwJ46LuHZldw8hj0y1ec9tqkxQ9szjR5T1JQk87HRfx5T1l&#10;Pf+8zR8AAAD//wMAUEsDBBQABgAIAAAAIQAzO/0f3wAAAAoBAAAPAAAAZHJzL2Rvd25yZXYueG1s&#10;TI/BToNAEIbvJr7DZky82aWtAiJD0xg9mRgpHjwusIVN2Vlkty2+veOp3v7JfPnnm3wz20Gc9OSN&#10;I4TlIgKhqXGtoQ7hs3q9S0H4oKhVgyON8KM9bIrrq1xlrTtTqU+70AkuIZ8phD6EMZPSN722yi/c&#10;qIl3ezdZFXicOtlO6szldpCrKIqlVYb4Qq9G/dzr5rA7WoTtF5Uv5vu9/ij3pamqx4je4gPi7c28&#10;fQIR9BwuMPzpszoU7FS7I7VeDAjJfcIkwjpdcWAgSdccaoSHZRqDLHL5/4XiFwAA//8DAFBLAQIt&#10;ABQABgAIAAAAIQC2gziS/gAAAOEBAAATAAAAAAAAAAAAAAAAAAAAAABbQ29udGVudF9UeXBlc10u&#10;eG1sUEsBAi0AFAAGAAgAAAAhADj9If/WAAAAlAEAAAsAAAAAAAAAAAAAAAAALwEAAF9yZWxzLy5y&#10;ZWxzUEsBAi0AFAAGAAgAAAAhANj8KVTtAQAAwQMAAA4AAAAAAAAAAAAAAAAALgIAAGRycy9lMm9E&#10;b2MueG1sUEsBAi0AFAAGAAgAAAAhADM7/R/fAAAACgEAAA8AAAAAAAAAAAAAAAAARwQAAGRycy9k&#10;b3ducmV2LnhtbFBLBQYAAAAABAAEAPMAAABTBQ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09808C5D"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2F59222B" w14:textId="77777777" w:rsidR="00AE6551" w:rsidRDefault="00AE6551">
                            <w:pPr>
                              <w:pStyle w:val="TableParagraph"/>
                              <w:kinsoku w:val="0"/>
                              <w:overflowPunct w:val="0"/>
                              <w:spacing w:before="20"/>
                              <w:ind w:left="70"/>
                            </w:pPr>
                            <w:r>
                              <w:rPr>
                                <w:rFonts w:ascii="Arial Narrow" w:hAnsi="Arial Narrow" w:cs="Arial Narrow"/>
                                <w:b/>
                                <w:bCs/>
                                <w:color w:val="FFFFFF"/>
                              </w:rPr>
                              <w:t>Hazard Index Classification</w:t>
                            </w:r>
                          </w:p>
                        </w:tc>
                      </w:tr>
                      <w:tr w:rsidR="00AE6551" w14:paraId="1E59B2F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23957CDE" w14:textId="77777777" w:rsidR="00AE6551" w:rsidRDefault="00AE6551">
                            <w:pPr>
                              <w:pStyle w:val="TableParagraph"/>
                              <w:kinsoku w:val="0"/>
                              <w:overflowPunct w:val="0"/>
                              <w:spacing w:before="28"/>
                              <w:ind w:left="70"/>
                            </w:pPr>
                            <w:r>
                              <w:rPr>
                                <w:rFonts w:ascii="Arial Narrow" w:hAnsi="Arial Narrow" w:cs="Arial Narrow"/>
                                <w:b/>
                                <w:bCs/>
                                <w:color w:val="231F20"/>
                                <w:sz w:val="20"/>
                                <w:szCs w:val="20"/>
                              </w:rPr>
                              <w:t>PPE</w:t>
                            </w:r>
                            <w:r>
                              <w:rPr>
                                <w:rFonts w:ascii="Arial Narrow" w:hAnsi="Arial Narrow" w:cs="Arial Narrow"/>
                                <w:b/>
                                <w:bCs/>
                                <w:color w:val="231F20"/>
                                <w:spacing w:val="-7"/>
                                <w:sz w:val="20"/>
                                <w:szCs w:val="20"/>
                              </w:rPr>
                              <w:t xml:space="preserve"> </w:t>
                            </w:r>
                            <w:r>
                              <w:rPr>
                                <w:rFonts w:ascii="Arial Narrow" w:hAnsi="Arial Narrow" w:cs="Arial Narrow"/>
                                <w:b/>
                                <w:bCs/>
                                <w:color w:val="231F20"/>
                                <w:sz w:val="20"/>
                                <w:szCs w:val="20"/>
                              </w:rPr>
                              <w:t>is</w:t>
                            </w:r>
                            <w:r>
                              <w:rPr>
                                <w:rFonts w:ascii="Arial Narrow" w:hAnsi="Arial Narrow" w:cs="Arial Narrow"/>
                                <w:b/>
                                <w:bCs/>
                                <w:color w:val="231F20"/>
                                <w:spacing w:val="-5"/>
                                <w:sz w:val="20"/>
                                <w:szCs w:val="20"/>
                              </w:rPr>
                              <w:t xml:space="preserve"> </w:t>
                            </w:r>
                            <w:r>
                              <w:rPr>
                                <w:rFonts w:ascii="Arial Narrow" w:hAnsi="Arial Narrow" w:cs="Arial Narrow"/>
                                <w:b/>
                                <w:bCs/>
                                <w:color w:val="231F20"/>
                                <w:sz w:val="20"/>
                                <w:szCs w:val="20"/>
                              </w:rPr>
                              <w:t>required.</w:t>
                            </w:r>
                          </w:p>
                        </w:tc>
                        <w:tc>
                          <w:tcPr>
                            <w:tcW w:w="820" w:type="dxa"/>
                            <w:tcBorders>
                              <w:top w:val="single" w:sz="8" w:space="0" w:color="231F20"/>
                              <w:left w:val="single" w:sz="8" w:space="0" w:color="231F20"/>
                              <w:bottom w:val="single" w:sz="8" w:space="0" w:color="231F20"/>
                              <w:right w:val="single" w:sz="8" w:space="0" w:color="231F20"/>
                            </w:tcBorders>
                          </w:tcPr>
                          <w:p w14:paraId="38E40327" w14:textId="77777777" w:rsidR="00AE6551" w:rsidRDefault="00AE6551">
                            <w:pPr>
                              <w:pStyle w:val="TableParagraph"/>
                              <w:kinsoku w:val="0"/>
                              <w:overflowPunct w:val="0"/>
                              <w:spacing w:before="20"/>
                              <w:ind w:left="106"/>
                            </w:pPr>
                            <w:r>
                              <w:rPr>
                                <w:rFonts w:ascii="Arial Narrow" w:hAnsi="Arial Narrow" w:cs="Arial Narrow"/>
                                <w:b/>
                                <w:bCs/>
                                <w:color w:val="231F20"/>
                              </w:rPr>
                              <w:t>9</w:t>
                            </w:r>
                            <w:r>
                              <w:rPr>
                                <w:rFonts w:ascii="Arial Narrow" w:hAnsi="Arial Narrow" w:cs="Arial Narrow"/>
                                <w:b/>
                                <w:bCs/>
                                <w:color w:val="231F20"/>
                                <w:spacing w:val="-1"/>
                              </w:rPr>
                              <w:t xml:space="preserve"> </w:t>
                            </w:r>
                            <w:r>
                              <w:rPr>
                                <w:rFonts w:ascii="Arial Narrow" w:hAnsi="Arial Narrow" w:cs="Arial Narrow"/>
                                <w:b/>
                                <w:bCs/>
                                <w:color w:val="231F20"/>
                              </w:rPr>
                              <w:t>to</w:t>
                            </w:r>
                            <w:r>
                              <w:rPr>
                                <w:rFonts w:ascii="Arial Narrow" w:hAnsi="Arial Narrow" w:cs="Arial Narrow"/>
                                <w:b/>
                                <w:bCs/>
                                <w:color w:val="231F20"/>
                                <w:spacing w:val="-1"/>
                              </w:rPr>
                              <w:t xml:space="preserve"> </w:t>
                            </w:r>
                            <w:r>
                              <w:rPr>
                                <w:rFonts w:ascii="Arial Narrow" w:hAnsi="Arial Narrow" w:cs="Arial Narrow"/>
                                <w:b/>
                                <w:bCs/>
                                <w:color w:val="231F20"/>
                              </w:rPr>
                              <w:t>12</w:t>
                            </w:r>
                          </w:p>
                        </w:tc>
                      </w:tr>
                      <w:tr w:rsidR="00AE6551" w14:paraId="0DF99D1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234096B" w14:textId="77777777" w:rsidR="00AE6551" w:rsidRDefault="00AE6551">
                            <w:pPr>
                              <w:pStyle w:val="TableParagraph"/>
                              <w:kinsoku w:val="0"/>
                              <w:overflowPunct w:val="0"/>
                              <w:spacing w:before="28"/>
                              <w:ind w:left="70"/>
                            </w:pPr>
                            <w:r>
                              <w:rPr>
                                <w:rFonts w:ascii="Arial Narrow" w:hAnsi="Arial Narrow" w:cs="Arial Narrow"/>
                                <w:b/>
                                <w:bCs/>
                                <w:color w:val="231F20"/>
                                <w:spacing w:val="-3"/>
                                <w:sz w:val="20"/>
                                <w:szCs w:val="20"/>
                              </w:rPr>
                              <w:t>PPE</w:t>
                            </w:r>
                            <w:r>
                              <w:rPr>
                                <w:rFonts w:ascii="Arial Narrow" w:hAnsi="Arial Narrow" w:cs="Arial Narrow"/>
                                <w:b/>
                                <w:bCs/>
                                <w:color w:val="231F20"/>
                                <w:spacing w:val="-10"/>
                                <w:sz w:val="20"/>
                                <w:szCs w:val="20"/>
                              </w:rPr>
                              <w:t xml:space="preserve"> </w:t>
                            </w:r>
                            <w:r>
                              <w:rPr>
                                <w:rFonts w:ascii="Arial Narrow" w:hAnsi="Arial Narrow" w:cs="Arial Narrow"/>
                                <w:b/>
                                <w:bCs/>
                                <w:color w:val="231F20"/>
                                <w:spacing w:val="-2"/>
                                <w:sz w:val="20"/>
                                <w:szCs w:val="20"/>
                              </w:rPr>
                              <w:t>is</w:t>
                            </w:r>
                            <w:r>
                              <w:rPr>
                                <w:rFonts w:ascii="Arial Narrow" w:hAnsi="Arial Narrow" w:cs="Arial Narrow"/>
                                <w:b/>
                                <w:bCs/>
                                <w:color w:val="231F20"/>
                                <w:spacing w:val="-9"/>
                                <w:sz w:val="20"/>
                                <w:szCs w:val="20"/>
                              </w:rPr>
                              <w:t xml:space="preserve"> </w:t>
                            </w:r>
                            <w:r>
                              <w:rPr>
                                <w:rFonts w:ascii="Arial Narrow" w:hAnsi="Arial Narrow" w:cs="Arial Narrow"/>
                                <w:b/>
                                <w:bCs/>
                                <w:color w:val="231F20"/>
                                <w:spacing w:val="-6"/>
                                <w:sz w:val="20"/>
                                <w:szCs w:val="20"/>
                              </w:rPr>
                              <w:t>strongly</w:t>
                            </w:r>
                            <w:r>
                              <w:rPr>
                                <w:rFonts w:ascii="Arial Narrow" w:hAnsi="Arial Narrow" w:cs="Arial Narrow"/>
                                <w:b/>
                                <w:bCs/>
                                <w:color w:val="231F20"/>
                                <w:spacing w:val="-8"/>
                                <w:sz w:val="20"/>
                                <w:szCs w:val="20"/>
                              </w:rPr>
                              <w:t xml:space="preserve"> </w:t>
                            </w:r>
                            <w:r>
                              <w:rPr>
                                <w:rFonts w:ascii="Arial Narrow" w:hAnsi="Arial Narrow" w:cs="Arial Narrow"/>
                                <w:b/>
                                <w:bCs/>
                                <w:color w:val="231F20"/>
                                <w:spacing w:val="-4"/>
                                <w:sz w:val="20"/>
                                <w:szCs w:val="20"/>
                              </w:rPr>
                              <w:t>recommended.</w:t>
                            </w:r>
                          </w:p>
                        </w:tc>
                        <w:tc>
                          <w:tcPr>
                            <w:tcW w:w="820" w:type="dxa"/>
                            <w:tcBorders>
                              <w:top w:val="single" w:sz="8" w:space="0" w:color="231F20"/>
                              <w:left w:val="single" w:sz="8" w:space="0" w:color="231F20"/>
                              <w:bottom w:val="single" w:sz="8" w:space="0" w:color="231F20"/>
                              <w:right w:val="single" w:sz="8" w:space="0" w:color="231F20"/>
                            </w:tcBorders>
                          </w:tcPr>
                          <w:p w14:paraId="515A3D97" w14:textId="77777777" w:rsidR="00AE6551" w:rsidRDefault="00AE6551">
                            <w:pPr>
                              <w:pStyle w:val="TableParagraph"/>
                              <w:kinsoku w:val="0"/>
                              <w:overflowPunct w:val="0"/>
                              <w:spacing w:before="20"/>
                              <w:ind w:left="216"/>
                            </w:pPr>
                            <w:r>
                              <w:rPr>
                                <w:rFonts w:ascii="Arial Narrow" w:hAnsi="Arial Narrow" w:cs="Arial Narrow"/>
                                <w:b/>
                                <w:bCs/>
                                <w:color w:val="231F20"/>
                              </w:rPr>
                              <w:t>6</w:t>
                            </w:r>
                            <w:r>
                              <w:rPr>
                                <w:rFonts w:ascii="Arial Narrow" w:hAnsi="Arial Narrow" w:cs="Arial Narrow"/>
                                <w:b/>
                                <w:bCs/>
                                <w:color w:val="231F20"/>
                                <w:spacing w:val="-1"/>
                              </w:rPr>
                              <w:t xml:space="preserve"> </w:t>
                            </w:r>
                            <w:r>
                              <w:rPr>
                                <w:rFonts w:ascii="Arial Narrow" w:hAnsi="Arial Narrow" w:cs="Arial Narrow"/>
                                <w:b/>
                                <w:bCs/>
                                <w:color w:val="231F20"/>
                              </w:rPr>
                              <w:t>to</w:t>
                            </w:r>
                            <w:r>
                              <w:rPr>
                                <w:rFonts w:ascii="Arial Narrow" w:hAnsi="Arial Narrow" w:cs="Arial Narrow"/>
                                <w:b/>
                                <w:bCs/>
                                <w:color w:val="231F20"/>
                                <w:spacing w:val="-1"/>
                              </w:rPr>
                              <w:t xml:space="preserve"> </w:t>
                            </w:r>
                            <w:r>
                              <w:rPr>
                                <w:rFonts w:ascii="Arial Narrow" w:hAnsi="Arial Narrow" w:cs="Arial Narrow"/>
                                <w:b/>
                                <w:bCs/>
                                <w:color w:val="231F20"/>
                              </w:rPr>
                              <w:t>8</w:t>
                            </w:r>
                          </w:p>
                        </w:tc>
                      </w:tr>
                      <w:tr w:rsidR="00AE6551" w14:paraId="456AEC3C"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3C0CC0B8" w14:textId="77777777" w:rsidR="00AE6551" w:rsidRDefault="00AE6551">
                            <w:pPr>
                              <w:pStyle w:val="TableParagraph"/>
                              <w:kinsoku w:val="0"/>
                              <w:overflowPunct w:val="0"/>
                              <w:spacing w:before="28"/>
                              <w:ind w:left="70"/>
                            </w:pPr>
                            <w:r>
                              <w:rPr>
                                <w:rFonts w:ascii="Arial Narrow" w:hAnsi="Arial Narrow" w:cs="Arial Narrow"/>
                                <w:b/>
                                <w:bCs/>
                                <w:color w:val="231F20"/>
                                <w:sz w:val="20"/>
                                <w:szCs w:val="20"/>
                              </w:rPr>
                              <w:t>PPE</w:t>
                            </w:r>
                            <w:r>
                              <w:rPr>
                                <w:rFonts w:ascii="Arial Narrow" w:hAnsi="Arial Narrow" w:cs="Arial Narrow"/>
                                <w:b/>
                                <w:bCs/>
                                <w:color w:val="231F20"/>
                                <w:spacing w:val="-3"/>
                                <w:sz w:val="20"/>
                                <w:szCs w:val="20"/>
                              </w:rPr>
                              <w:t xml:space="preserve"> </w:t>
                            </w:r>
                            <w:r>
                              <w:rPr>
                                <w:rFonts w:ascii="Arial Narrow" w:hAnsi="Arial Narrow" w:cs="Arial Narrow"/>
                                <w:b/>
                                <w:bCs/>
                                <w:color w:val="231F20"/>
                                <w:sz w:val="20"/>
                                <w:szCs w:val="20"/>
                              </w:rPr>
                              <w:t>may</w:t>
                            </w:r>
                            <w:r>
                              <w:rPr>
                                <w:rFonts w:ascii="Arial Narrow" w:hAnsi="Arial Narrow" w:cs="Arial Narrow"/>
                                <w:b/>
                                <w:bCs/>
                                <w:color w:val="231F20"/>
                                <w:spacing w:val="-1"/>
                                <w:sz w:val="20"/>
                                <w:szCs w:val="20"/>
                              </w:rPr>
                              <w:t xml:space="preserve"> </w:t>
                            </w:r>
                            <w:r>
                              <w:rPr>
                                <w:rFonts w:ascii="Arial Narrow" w:hAnsi="Arial Narrow" w:cs="Arial Narrow"/>
                                <w:b/>
                                <w:bCs/>
                                <w:color w:val="231F20"/>
                                <w:sz w:val="20"/>
                                <w:szCs w:val="20"/>
                              </w:rPr>
                              <w:t>not</w:t>
                            </w:r>
                            <w:r>
                              <w:rPr>
                                <w:rFonts w:ascii="Arial Narrow" w:hAnsi="Arial Narrow" w:cs="Arial Narrow"/>
                                <w:b/>
                                <w:bCs/>
                                <w:color w:val="231F20"/>
                                <w:spacing w:val="-2"/>
                                <w:sz w:val="20"/>
                                <w:szCs w:val="20"/>
                              </w:rPr>
                              <w:t xml:space="preserve"> </w:t>
                            </w:r>
                            <w:r>
                              <w:rPr>
                                <w:rFonts w:ascii="Arial Narrow" w:hAnsi="Arial Narrow" w:cs="Arial Narrow"/>
                                <w:b/>
                                <w:bCs/>
                                <w:color w:val="231F20"/>
                                <w:sz w:val="20"/>
                                <w:szCs w:val="20"/>
                              </w:rPr>
                              <w:t>be</w:t>
                            </w:r>
                            <w:r>
                              <w:rPr>
                                <w:rFonts w:ascii="Arial Narrow" w:hAnsi="Arial Narrow" w:cs="Arial Narrow"/>
                                <w:b/>
                                <w:bCs/>
                                <w:color w:val="231F20"/>
                                <w:spacing w:val="-1"/>
                                <w:sz w:val="20"/>
                                <w:szCs w:val="20"/>
                              </w:rPr>
                              <w:t xml:space="preserve"> </w:t>
                            </w:r>
                            <w:r>
                              <w:rPr>
                                <w:rFonts w:ascii="Arial Narrow" w:hAnsi="Arial Narrow" w:cs="Arial Narrow"/>
                                <w:b/>
                                <w:bCs/>
                                <w:color w:val="231F20"/>
                                <w:spacing w:val="-2"/>
                                <w:sz w:val="20"/>
                                <w:szCs w:val="20"/>
                              </w:rPr>
                              <w:t>necessary.</w:t>
                            </w:r>
                          </w:p>
                        </w:tc>
                        <w:tc>
                          <w:tcPr>
                            <w:tcW w:w="820" w:type="dxa"/>
                            <w:tcBorders>
                              <w:top w:val="single" w:sz="8" w:space="0" w:color="231F20"/>
                              <w:left w:val="single" w:sz="8" w:space="0" w:color="231F20"/>
                              <w:bottom w:val="single" w:sz="8" w:space="0" w:color="231F20"/>
                              <w:right w:val="single" w:sz="8" w:space="0" w:color="231F20"/>
                            </w:tcBorders>
                          </w:tcPr>
                          <w:p w14:paraId="504A1741" w14:textId="77777777" w:rsidR="00AE6551" w:rsidRDefault="00AE6551">
                            <w:pPr>
                              <w:pStyle w:val="TableParagraph"/>
                              <w:kinsoku w:val="0"/>
                              <w:overflowPunct w:val="0"/>
                              <w:spacing w:before="20"/>
                              <w:ind w:left="216"/>
                            </w:pPr>
                            <w:r>
                              <w:rPr>
                                <w:rFonts w:ascii="Arial Narrow" w:hAnsi="Arial Narrow" w:cs="Arial Narrow"/>
                                <w:b/>
                                <w:bCs/>
                                <w:color w:val="231F20"/>
                              </w:rPr>
                              <w:t>3</w:t>
                            </w:r>
                            <w:r>
                              <w:rPr>
                                <w:rFonts w:ascii="Arial Narrow" w:hAnsi="Arial Narrow" w:cs="Arial Narrow"/>
                                <w:b/>
                                <w:bCs/>
                                <w:color w:val="231F20"/>
                                <w:spacing w:val="-1"/>
                              </w:rPr>
                              <w:t xml:space="preserve"> </w:t>
                            </w:r>
                            <w:r>
                              <w:rPr>
                                <w:rFonts w:ascii="Arial Narrow" w:hAnsi="Arial Narrow" w:cs="Arial Narrow"/>
                                <w:b/>
                                <w:bCs/>
                                <w:color w:val="231F20"/>
                              </w:rPr>
                              <w:t>to</w:t>
                            </w:r>
                            <w:r>
                              <w:rPr>
                                <w:rFonts w:ascii="Arial Narrow" w:hAnsi="Arial Narrow" w:cs="Arial Narrow"/>
                                <w:b/>
                                <w:bCs/>
                                <w:color w:val="231F20"/>
                                <w:spacing w:val="-1"/>
                              </w:rPr>
                              <w:t xml:space="preserve"> </w:t>
                            </w:r>
                            <w:r>
                              <w:rPr>
                                <w:rFonts w:ascii="Arial Narrow" w:hAnsi="Arial Narrow" w:cs="Arial Narrow"/>
                                <w:b/>
                                <w:bCs/>
                                <w:color w:val="231F20"/>
                              </w:rPr>
                              <w:t>5</w:t>
                            </w:r>
                          </w:p>
                        </w:tc>
                      </w:tr>
                    </w:tbl>
                    <w:p w14:paraId="31F5888C" w14:textId="77777777" w:rsidR="00AE6551" w:rsidRDefault="00AE6551" w:rsidP="00AE6551">
                      <w:pPr>
                        <w:pStyle w:val="BodyText"/>
                        <w:kinsoku w:val="0"/>
                        <w:overflowPunct w:val="0"/>
                        <w:rPr>
                          <w:rFonts w:ascii="Times New Roman" w:hAnsi="Times New Roman"/>
                          <w:sz w:val="24"/>
                          <w:szCs w:val="24"/>
                        </w:rPr>
                      </w:pPr>
                    </w:p>
                  </w:txbxContent>
                </v:textbox>
                <w10:wrap anchorx="page"/>
              </v:shape>
            </w:pict>
          </mc:Fallback>
        </mc:AlternateContent>
      </w:r>
      <w:r w:rsidR="00AE6551">
        <w:rPr>
          <w:rFonts w:ascii="Times New Roman" w:hAnsi="Times New Roman"/>
          <w:noProof/>
          <w:color w:val="000000"/>
        </w:rPr>
        <mc:AlternateContent>
          <mc:Choice Requires="wps">
            <w:drawing>
              <wp:anchor distT="0" distB="0" distL="114300" distR="114300" simplePos="0" relativeHeight="251668480" behindDoc="0" locked="0" layoutInCell="0" allowOverlap="1" wp14:anchorId="2ECBE304" wp14:editId="1B4C4AE4">
                <wp:simplePos x="0" y="0"/>
                <wp:positionH relativeFrom="page">
                  <wp:posOffset>5105846</wp:posOffset>
                </wp:positionH>
                <wp:positionV relativeFrom="paragraph">
                  <wp:posOffset>1216264</wp:posOffset>
                </wp:positionV>
                <wp:extent cx="4502150" cy="1662430"/>
                <wp:effectExtent l="0" t="0" r="12700" b="1397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66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4AF023F3"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B8225C6" w14:textId="77777777" w:rsidR="00AE6551" w:rsidRDefault="00AE6551">
                                  <w:pPr>
                                    <w:pStyle w:val="TableParagraph"/>
                                    <w:kinsoku w:val="0"/>
                                    <w:overflowPunct w:val="0"/>
                                    <w:spacing w:before="20"/>
                                    <w:ind w:left="70"/>
                                  </w:pPr>
                                  <w:r>
                                    <w:rPr>
                                      <w:rFonts w:ascii="Arial Narrow" w:hAnsi="Arial Narrow" w:cs="Arial Narrow"/>
                                      <w:b/>
                                      <w:bCs/>
                                      <w:color w:val="FFFFFF"/>
                                    </w:rPr>
                                    <w:t>Hazard</w:t>
                                  </w:r>
                                  <w:r>
                                    <w:rPr>
                                      <w:rFonts w:ascii="Arial Narrow" w:hAnsi="Arial Narrow" w:cs="Arial Narrow"/>
                                      <w:b/>
                                      <w:bCs/>
                                      <w:color w:val="FFFFFF"/>
                                      <w:spacing w:val="-16"/>
                                    </w:rPr>
                                    <w:t xml:space="preserve"> </w:t>
                                  </w:r>
                                  <w:r>
                                    <w:rPr>
                                      <w:rFonts w:ascii="Arial Narrow" w:hAnsi="Arial Narrow" w:cs="Arial Narrow"/>
                                      <w:b/>
                                      <w:bCs/>
                                      <w:color w:val="FFFFFF"/>
                                    </w:rPr>
                                    <w:t>Duration</w:t>
                                  </w:r>
                                </w:p>
                              </w:tc>
                            </w:tr>
                            <w:tr w:rsidR="00AE6551" w14:paraId="311FB42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79A00767"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Continuous</w:t>
                                  </w:r>
                                </w:p>
                                <w:p w14:paraId="0B48EA5D"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Throughout entire shift</w:t>
                                  </w:r>
                                </w:p>
                              </w:tc>
                              <w:tc>
                                <w:tcPr>
                                  <w:tcW w:w="820" w:type="dxa"/>
                                  <w:tcBorders>
                                    <w:top w:val="single" w:sz="8" w:space="0" w:color="231F20"/>
                                    <w:left w:val="single" w:sz="8" w:space="0" w:color="231F20"/>
                                    <w:bottom w:val="single" w:sz="8" w:space="0" w:color="231F20"/>
                                    <w:right w:val="single" w:sz="8" w:space="0" w:color="231F20"/>
                                  </w:tcBorders>
                                </w:tcPr>
                                <w:p w14:paraId="0753B3A7"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4</w:t>
                                  </w:r>
                                </w:p>
                              </w:tc>
                            </w:tr>
                            <w:tr w:rsidR="00AE6551" w14:paraId="36655612"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850307D"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Routine</w:t>
                                  </w:r>
                                </w:p>
                                <w:p w14:paraId="2760F4D7"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Several times throughout a shift</w:t>
                                  </w:r>
                                </w:p>
                              </w:tc>
                              <w:tc>
                                <w:tcPr>
                                  <w:tcW w:w="820" w:type="dxa"/>
                                  <w:tcBorders>
                                    <w:top w:val="single" w:sz="8" w:space="0" w:color="231F20"/>
                                    <w:left w:val="single" w:sz="8" w:space="0" w:color="231F20"/>
                                    <w:bottom w:val="single" w:sz="8" w:space="0" w:color="231F20"/>
                                    <w:right w:val="single" w:sz="8" w:space="0" w:color="231F20"/>
                                  </w:tcBorders>
                                </w:tcPr>
                                <w:p w14:paraId="4D9DB63E"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3</w:t>
                                  </w:r>
                                </w:p>
                              </w:tc>
                            </w:tr>
                            <w:tr w:rsidR="00AE6551" w14:paraId="481029B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68A3B9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Periodic</w:t>
                                  </w:r>
                                </w:p>
                                <w:p w14:paraId="6C0E1A23"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Intermittent exposure</w:t>
                                  </w:r>
                                </w:p>
                              </w:tc>
                              <w:tc>
                                <w:tcPr>
                                  <w:tcW w:w="820" w:type="dxa"/>
                                  <w:tcBorders>
                                    <w:top w:val="single" w:sz="8" w:space="0" w:color="231F20"/>
                                    <w:left w:val="single" w:sz="8" w:space="0" w:color="231F20"/>
                                    <w:bottom w:val="single" w:sz="8" w:space="0" w:color="231F20"/>
                                    <w:right w:val="single" w:sz="8" w:space="0" w:color="231F20"/>
                                  </w:tcBorders>
                                </w:tcPr>
                                <w:p w14:paraId="740D94BE"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2</w:t>
                                  </w:r>
                                </w:p>
                              </w:tc>
                            </w:tr>
                            <w:tr w:rsidR="00AE6551" w14:paraId="7A6A354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F1E4D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Sporadic</w:t>
                                  </w:r>
                                </w:p>
                                <w:p w14:paraId="388DC5B6"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Less than intermittent</w:t>
                                  </w:r>
                                </w:p>
                              </w:tc>
                              <w:tc>
                                <w:tcPr>
                                  <w:tcW w:w="820" w:type="dxa"/>
                                  <w:tcBorders>
                                    <w:top w:val="single" w:sz="8" w:space="0" w:color="231F20"/>
                                    <w:left w:val="single" w:sz="8" w:space="0" w:color="231F20"/>
                                    <w:bottom w:val="single" w:sz="8" w:space="0" w:color="231F20"/>
                                    <w:right w:val="single" w:sz="8" w:space="0" w:color="231F20"/>
                                  </w:tcBorders>
                                </w:tcPr>
                                <w:p w14:paraId="31E6B2E8"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1</w:t>
                                  </w:r>
                                </w:p>
                              </w:tc>
                            </w:tr>
                          </w:tbl>
                          <w:p w14:paraId="578C1F65" w14:textId="77777777" w:rsidR="00AE6551" w:rsidRDefault="00AE6551" w:rsidP="00AE655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E304" id="Text Box 208" o:spid="_x0000_s1032" type="#_x0000_t202" style="position:absolute;margin-left:402.05pt;margin-top:95.75pt;width:354.5pt;height:130.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r7gEAAMIDAAAOAAAAZHJzL2Uyb0RvYy54bWysU9tu2zAMfR+wfxD0vtjO2mAw4hRdiw4D&#10;uq1Auw9gZDkWZosapcTOvn6UHGfd+lbsRaB4OTo8pNZXY9+JgyZv0FayWORSaKuwNnZXye9Pd+8+&#10;SOED2Bo6tLqSR+3l1ebtm/XgSr3EFrtak2AQ68vBVbINwZVZ5lWre/ALdNpysEHqIfCVdllNMDB6&#10;32XLPF9lA1LtCJX2nr23U1BuEn7TaBW+NY3XQXSVZG4hnZTObTyzzRrKHYFrjTrRgFew6MFYfvQM&#10;dQsBxJ7MC6jeKEKPTVgo7DNsGqN06oG7KfJ/unlswenUC4vj3Vkm//9g1dfDAwlTV3KZ86gs9Dyk&#10;Jz0G8RFHEX2s0OB8yYmPjlPDyAGedOrWu3tUP7yweNOC3elrIhxaDTUzLGJl9qx0wvERZDt8wZof&#10;gn3ABDQ21Ef5WBDB6Dyp43k6kYxi58VlviwuOaQ4VqxWy4v3aX4ZlHO5Ix8+aexFNCpJPP4ED4d7&#10;HyIdKOeU+JrFO9N1aQU6+5eDE6Mn0Y+MJ+5h3I5Jq9WsyhbrI/dDOC0WfwQ2WqRfUgy8VJX0P/dA&#10;Worus2VN4gbOBs3GdjbAKi6tZJBiMm/CtKl7R2bXMvKkusVr1q0xqaMo8MTiRJcXJTV6Wuq4ic/v&#10;KevP19v8BgAA//8DAFBLAwQUAAYACAAAACEA/tJAeOEAAAAMAQAADwAAAGRycy9kb3ducmV2Lnht&#10;bEyPwU7DMAyG70i8Q2QkbiwpXaetNJ0mBCckRFcOHNMma6M1Tmmyrbw93gmO9v/p9+diO7uBnc0U&#10;rEcJyUIAM9h6bbGT8Fm/PqyBhahQq8GjkfBjAmzL25tC5dpfsDLnfewYlWDIlYQ+xjHnPLS9cSos&#10;/GiQsoOfnIo0Th3Xk7pQuRv4oxAr7pRFutCr0Tz3pj3uT07C7gurF/v93nxUh8rW9Ubg2+oo5f3d&#10;vHsCFs0c/2C46pM6lOTU+BPqwAYJa7FMCKVgk2TArkSWpLRqJCyzNAVeFvz/E+UvAAAA//8DAFBL&#10;AQItABQABgAIAAAAIQC2gziS/gAAAOEBAAATAAAAAAAAAAAAAAAAAAAAAABbQ29udGVudF9UeXBl&#10;c10ueG1sUEsBAi0AFAAGAAgAAAAhADj9If/WAAAAlAEAAAsAAAAAAAAAAAAAAAAALwEAAF9yZWxz&#10;Ly5yZWxzUEsBAi0AFAAGAAgAAAAhANbGWKvuAQAAwgMAAA4AAAAAAAAAAAAAAAAALgIAAGRycy9l&#10;Mm9Eb2MueG1sUEsBAi0AFAAGAAgAAAAhAP7SQHjhAAAADAEAAA8AAAAAAAAAAAAAAAAASAQAAGRy&#10;cy9kb3ducmV2LnhtbFBLBQYAAAAABAAEAPMAAABWBQ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4AF023F3"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B8225C6" w14:textId="77777777" w:rsidR="00AE6551" w:rsidRDefault="00AE6551">
                            <w:pPr>
                              <w:pStyle w:val="TableParagraph"/>
                              <w:kinsoku w:val="0"/>
                              <w:overflowPunct w:val="0"/>
                              <w:spacing w:before="20"/>
                              <w:ind w:left="70"/>
                            </w:pPr>
                            <w:r>
                              <w:rPr>
                                <w:rFonts w:ascii="Arial Narrow" w:hAnsi="Arial Narrow" w:cs="Arial Narrow"/>
                                <w:b/>
                                <w:bCs/>
                                <w:color w:val="FFFFFF"/>
                              </w:rPr>
                              <w:t>Hazard</w:t>
                            </w:r>
                            <w:r>
                              <w:rPr>
                                <w:rFonts w:ascii="Arial Narrow" w:hAnsi="Arial Narrow" w:cs="Arial Narrow"/>
                                <w:b/>
                                <w:bCs/>
                                <w:color w:val="FFFFFF"/>
                                <w:spacing w:val="-16"/>
                              </w:rPr>
                              <w:t xml:space="preserve"> </w:t>
                            </w:r>
                            <w:r>
                              <w:rPr>
                                <w:rFonts w:ascii="Arial Narrow" w:hAnsi="Arial Narrow" w:cs="Arial Narrow"/>
                                <w:b/>
                                <w:bCs/>
                                <w:color w:val="FFFFFF"/>
                              </w:rPr>
                              <w:t>Duration</w:t>
                            </w:r>
                          </w:p>
                        </w:tc>
                      </w:tr>
                      <w:tr w:rsidR="00AE6551" w14:paraId="311FB42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79A00767"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Continuous</w:t>
                            </w:r>
                          </w:p>
                          <w:p w14:paraId="0B48EA5D"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Throughout entire shift</w:t>
                            </w:r>
                          </w:p>
                        </w:tc>
                        <w:tc>
                          <w:tcPr>
                            <w:tcW w:w="820" w:type="dxa"/>
                            <w:tcBorders>
                              <w:top w:val="single" w:sz="8" w:space="0" w:color="231F20"/>
                              <w:left w:val="single" w:sz="8" w:space="0" w:color="231F20"/>
                              <w:bottom w:val="single" w:sz="8" w:space="0" w:color="231F20"/>
                              <w:right w:val="single" w:sz="8" w:space="0" w:color="231F20"/>
                            </w:tcBorders>
                          </w:tcPr>
                          <w:p w14:paraId="0753B3A7"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4</w:t>
                            </w:r>
                          </w:p>
                        </w:tc>
                      </w:tr>
                      <w:tr w:rsidR="00AE6551" w14:paraId="36655612"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850307D"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Routine</w:t>
                            </w:r>
                          </w:p>
                          <w:p w14:paraId="2760F4D7"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Several times throughout a shift</w:t>
                            </w:r>
                          </w:p>
                        </w:tc>
                        <w:tc>
                          <w:tcPr>
                            <w:tcW w:w="820" w:type="dxa"/>
                            <w:tcBorders>
                              <w:top w:val="single" w:sz="8" w:space="0" w:color="231F20"/>
                              <w:left w:val="single" w:sz="8" w:space="0" w:color="231F20"/>
                              <w:bottom w:val="single" w:sz="8" w:space="0" w:color="231F20"/>
                              <w:right w:val="single" w:sz="8" w:space="0" w:color="231F20"/>
                            </w:tcBorders>
                          </w:tcPr>
                          <w:p w14:paraId="4D9DB63E"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3</w:t>
                            </w:r>
                          </w:p>
                        </w:tc>
                      </w:tr>
                      <w:tr w:rsidR="00AE6551" w14:paraId="481029B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68A3B9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Periodic</w:t>
                            </w:r>
                          </w:p>
                          <w:p w14:paraId="6C0E1A23"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Intermittent exposure</w:t>
                            </w:r>
                          </w:p>
                        </w:tc>
                        <w:tc>
                          <w:tcPr>
                            <w:tcW w:w="820" w:type="dxa"/>
                            <w:tcBorders>
                              <w:top w:val="single" w:sz="8" w:space="0" w:color="231F20"/>
                              <w:left w:val="single" w:sz="8" w:space="0" w:color="231F20"/>
                              <w:bottom w:val="single" w:sz="8" w:space="0" w:color="231F20"/>
                              <w:right w:val="single" w:sz="8" w:space="0" w:color="231F20"/>
                            </w:tcBorders>
                          </w:tcPr>
                          <w:p w14:paraId="740D94BE"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2</w:t>
                            </w:r>
                          </w:p>
                        </w:tc>
                      </w:tr>
                      <w:tr w:rsidR="00AE6551" w14:paraId="7A6A354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F1E4D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hAnsi="Arial Narrow" w:cs="Arial Narrow"/>
                                <w:b/>
                                <w:bCs/>
                                <w:color w:val="231F20"/>
                                <w:sz w:val="20"/>
                                <w:szCs w:val="20"/>
                              </w:rPr>
                              <w:t>Sporadic</w:t>
                            </w:r>
                          </w:p>
                          <w:p w14:paraId="388DC5B6" w14:textId="77777777" w:rsidR="00AE6551" w:rsidRDefault="00AE6551">
                            <w:pPr>
                              <w:pStyle w:val="TableParagraph"/>
                              <w:kinsoku w:val="0"/>
                              <w:overflowPunct w:val="0"/>
                              <w:spacing w:before="30"/>
                              <w:ind w:left="70"/>
                            </w:pPr>
                            <w:r>
                              <w:rPr>
                                <w:rFonts w:ascii="Arial Narrow" w:hAnsi="Arial Narrow" w:cs="Arial Narrow"/>
                                <w:color w:val="231F20"/>
                                <w:sz w:val="20"/>
                                <w:szCs w:val="20"/>
                              </w:rPr>
                              <w:t>Less than intermittent</w:t>
                            </w:r>
                          </w:p>
                        </w:tc>
                        <w:tc>
                          <w:tcPr>
                            <w:tcW w:w="820" w:type="dxa"/>
                            <w:tcBorders>
                              <w:top w:val="single" w:sz="8" w:space="0" w:color="231F20"/>
                              <w:left w:val="single" w:sz="8" w:space="0" w:color="231F20"/>
                              <w:bottom w:val="single" w:sz="8" w:space="0" w:color="231F20"/>
                              <w:right w:val="single" w:sz="8" w:space="0" w:color="231F20"/>
                            </w:tcBorders>
                          </w:tcPr>
                          <w:p w14:paraId="31E6B2E8" w14:textId="77777777" w:rsidR="00AE6551" w:rsidRDefault="00AE6551">
                            <w:pPr>
                              <w:pStyle w:val="TableParagraph"/>
                              <w:kinsoku w:val="0"/>
                              <w:overflowPunct w:val="0"/>
                              <w:spacing w:before="135"/>
                              <w:ind w:right="68"/>
                              <w:jc w:val="right"/>
                            </w:pPr>
                            <w:r>
                              <w:rPr>
                                <w:rFonts w:ascii="Arial Narrow" w:hAnsi="Arial Narrow" w:cs="Arial Narrow"/>
                                <w:b/>
                                <w:bCs/>
                                <w:color w:val="231F20"/>
                              </w:rPr>
                              <w:t>1</w:t>
                            </w:r>
                          </w:p>
                        </w:tc>
                      </w:tr>
                    </w:tbl>
                    <w:p w14:paraId="578C1F65" w14:textId="77777777" w:rsidR="00AE6551" w:rsidRDefault="00AE6551" w:rsidP="00AE6551">
                      <w:pPr>
                        <w:pStyle w:val="BodyText"/>
                        <w:kinsoku w:val="0"/>
                        <w:overflowPunct w:val="0"/>
                        <w:rPr>
                          <w:rFonts w:ascii="Times New Roman" w:hAnsi="Times New Roman"/>
                          <w:sz w:val="24"/>
                          <w:szCs w:val="24"/>
                        </w:rPr>
                      </w:pPr>
                    </w:p>
                  </w:txbxContent>
                </v:textbox>
                <w10:wrap anchorx="page"/>
              </v:shape>
            </w:pict>
          </mc:Fallback>
        </mc:AlternateContent>
      </w:r>
    </w:p>
    <w:p w14:paraId="4F38C61D" w14:textId="77777777" w:rsidR="008A27DD" w:rsidRPr="006A60B0" w:rsidRDefault="008A27DD" w:rsidP="008A27DD">
      <w:pPr>
        <w:pStyle w:val="MainHeadingsh1"/>
      </w:pPr>
      <w:r w:rsidRPr="006A60B0">
        <w:lastRenderedPageBreak/>
        <w:t xml:space="preserve">Accident Investigation </w:t>
      </w:r>
    </w:p>
    <w:p w14:paraId="50153401" w14:textId="77777777" w:rsidR="008A27DD" w:rsidRDefault="008A27DD" w:rsidP="008A27DD">
      <w:pPr>
        <w:pStyle w:val="bodytext-paragraph"/>
        <w:rPr>
          <w:b/>
          <w:bCs/>
        </w:rPr>
      </w:pPr>
    </w:p>
    <w:p w14:paraId="5878F2AA" w14:textId="77777777" w:rsidR="008A27DD" w:rsidRPr="00915C2E" w:rsidRDefault="008A27DD" w:rsidP="008A27DD">
      <w:pPr>
        <w:pStyle w:val="bodytext-paragraph"/>
        <w:tabs>
          <w:tab w:val="left" w:pos="10620"/>
        </w:tabs>
        <w:spacing w:line="360" w:lineRule="auto"/>
      </w:pPr>
      <w:r w:rsidRPr="00915C2E">
        <w:rPr>
          <w:b/>
          <w:bCs/>
        </w:rPr>
        <w:t>Injured employee:</w:t>
      </w:r>
      <w:r>
        <w:rPr>
          <w:bCs/>
        </w:rPr>
        <w:t xml:space="preserve">     </w:t>
      </w:r>
      <w:r w:rsidRPr="00915C2E">
        <w:rPr>
          <w:bCs/>
        </w:rPr>
        <w:t>___________________________________________</w:t>
      </w:r>
      <w:r>
        <w:rPr>
          <w:bCs/>
        </w:rPr>
        <w:t>_____________________________________</w:t>
      </w:r>
      <w:r w:rsidRPr="00915C2E">
        <w:rPr>
          <w:bCs/>
        </w:rPr>
        <w:tab/>
      </w:r>
    </w:p>
    <w:p w14:paraId="3302379B" w14:textId="77777777" w:rsidR="008A27DD" w:rsidRPr="00915C2E" w:rsidRDefault="008A27DD" w:rsidP="008A27DD">
      <w:pPr>
        <w:pStyle w:val="bodytext-paragraph"/>
        <w:tabs>
          <w:tab w:val="left" w:pos="10620"/>
        </w:tabs>
        <w:spacing w:line="360" w:lineRule="auto"/>
      </w:pPr>
      <w:r w:rsidRPr="00915C2E">
        <w:rPr>
          <w:b/>
          <w:bCs/>
        </w:rPr>
        <w:t>Occupation:</w:t>
      </w:r>
      <w:r>
        <w:rPr>
          <w:bCs/>
        </w:rPr>
        <w:t xml:space="preserve">                 </w:t>
      </w:r>
      <w:r w:rsidRPr="00915C2E">
        <w:rPr>
          <w:bCs/>
        </w:rPr>
        <w:t>________________________________________________</w:t>
      </w:r>
      <w:r>
        <w:rPr>
          <w:bCs/>
        </w:rPr>
        <w:t>________________________________</w:t>
      </w:r>
    </w:p>
    <w:p w14:paraId="771BF299" w14:textId="77777777" w:rsidR="008A27DD" w:rsidRPr="00915C2E" w:rsidRDefault="008A27DD" w:rsidP="008A27DD">
      <w:pPr>
        <w:pStyle w:val="bodytext-paragraph"/>
        <w:tabs>
          <w:tab w:val="left" w:pos="10620"/>
        </w:tabs>
        <w:spacing w:line="360" w:lineRule="auto"/>
      </w:pPr>
      <w:r w:rsidRPr="00915C2E">
        <w:rPr>
          <w:b/>
          <w:bCs/>
        </w:rPr>
        <w:t>Location:</w:t>
      </w:r>
      <w:r>
        <w:rPr>
          <w:bCs/>
        </w:rPr>
        <w:t xml:space="preserve">                      </w:t>
      </w:r>
      <w:r w:rsidRPr="00915C2E">
        <w:rPr>
          <w:bCs/>
        </w:rPr>
        <w:t>__________________________________________________</w:t>
      </w:r>
      <w:r>
        <w:rPr>
          <w:bCs/>
        </w:rPr>
        <w:t>______________________________</w:t>
      </w:r>
    </w:p>
    <w:p w14:paraId="0636C7C1" w14:textId="77777777" w:rsidR="008A27DD" w:rsidRPr="00915C2E" w:rsidRDefault="008A27DD" w:rsidP="008A27DD">
      <w:pPr>
        <w:pStyle w:val="bodytext-paragraph"/>
        <w:tabs>
          <w:tab w:val="left" w:pos="10620"/>
        </w:tabs>
        <w:spacing w:line="360" w:lineRule="auto"/>
      </w:pPr>
      <w:r w:rsidRPr="00915C2E">
        <w:rPr>
          <w:b/>
          <w:bCs/>
        </w:rPr>
        <w:t>Date of accident:</w:t>
      </w:r>
      <w:r>
        <w:rPr>
          <w:bCs/>
        </w:rPr>
        <w:t xml:space="preserve">        </w:t>
      </w:r>
      <w:r w:rsidRPr="00915C2E">
        <w:rPr>
          <w:bCs/>
        </w:rPr>
        <w:t>________________________________________________________________</w:t>
      </w:r>
      <w:r>
        <w:rPr>
          <w:bCs/>
        </w:rPr>
        <w:t>________________</w:t>
      </w:r>
      <w:r w:rsidRPr="00915C2E">
        <w:rPr>
          <w:bCs/>
        </w:rPr>
        <w:t xml:space="preserve"> </w:t>
      </w:r>
    </w:p>
    <w:p w14:paraId="7E99E770" w14:textId="77777777" w:rsidR="008A27DD" w:rsidRPr="00915C2E" w:rsidRDefault="008A27DD" w:rsidP="008A27DD">
      <w:pPr>
        <w:pStyle w:val="bodytext-paragraph"/>
        <w:tabs>
          <w:tab w:val="left" w:pos="10620"/>
        </w:tabs>
        <w:spacing w:line="360" w:lineRule="auto"/>
      </w:pPr>
      <w:r w:rsidRPr="00915C2E">
        <w:rPr>
          <w:b/>
          <w:bCs/>
        </w:rPr>
        <w:t>Time of accident:</w:t>
      </w:r>
      <w:r>
        <w:rPr>
          <w:bCs/>
        </w:rPr>
        <w:t xml:space="preserve">        </w:t>
      </w:r>
      <w:r w:rsidRPr="00915C2E">
        <w:rPr>
          <w:bCs/>
        </w:rPr>
        <w:t>____________________________________________</w:t>
      </w:r>
      <w:r>
        <w:rPr>
          <w:bCs/>
        </w:rPr>
        <w:t>____________________________________</w:t>
      </w:r>
    </w:p>
    <w:p w14:paraId="7150B9F5" w14:textId="77777777" w:rsidR="008A27DD" w:rsidRPr="00915C2E" w:rsidRDefault="008A27DD" w:rsidP="008A27DD">
      <w:pPr>
        <w:pStyle w:val="bodytext-paragraph"/>
        <w:tabs>
          <w:tab w:val="left" w:pos="10620"/>
        </w:tabs>
        <w:spacing w:line="360" w:lineRule="auto"/>
      </w:pPr>
      <w:r w:rsidRPr="00915C2E">
        <w:rPr>
          <w:b/>
          <w:bCs/>
        </w:rPr>
        <w:t>Nature of accident:</w:t>
      </w:r>
      <w:r>
        <w:rPr>
          <w:bCs/>
        </w:rPr>
        <w:t xml:space="preserve">    </w:t>
      </w:r>
      <w:r w:rsidRPr="00915C2E">
        <w:rPr>
          <w:bCs/>
        </w:rPr>
        <w:t>__________________________________________</w:t>
      </w:r>
      <w:r>
        <w:rPr>
          <w:bCs/>
        </w:rPr>
        <w:t>______________________________________</w:t>
      </w:r>
    </w:p>
    <w:p w14:paraId="40FAD906" w14:textId="77777777" w:rsidR="008A27DD" w:rsidRPr="00D261A6" w:rsidRDefault="008A27DD" w:rsidP="008A27DD">
      <w:pPr>
        <w:pStyle w:val="bodytext-paragraph"/>
        <w:tabs>
          <w:tab w:val="left" w:pos="10620"/>
        </w:tabs>
        <w:spacing w:line="360" w:lineRule="auto"/>
      </w:pPr>
      <w:r w:rsidRPr="00915C2E">
        <w:rPr>
          <w:b/>
          <w:bCs/>
        </w:rPr>
        <w:t>Witnesses:</w:t>
      </w:r>
      <w:r>
        <w:rPr>
          <w:bCs/>
        </w:rPr>
        <w:t xml:space="preserve">                   </w:t>
      </w:r>
      <w:r w:rsidRPr="00915C2E">
        <w:rPr>
          <w:bCs/>
        </w:rPr>
        <w:t>_________________________________________________</w:t>
      </w:r>
      <w:r>
        <w:rPr>
          <w:bCs/>
        </w:rPr>
        <w:t>_______________________________</w:t>
      </w:r>
      <w:r>
        <w:br/>
      </w:r>
    </w:p>
    <w:p w14:paraId="7264A01B" w14:textId="77777777" w:rsidR="008A27DD" w:rsidRPr="00915C2E" w:rsidRDefault="008A27DD" w:rsidP="008A27DD">
      <w:pPr>
        <w:pStyle w:val="bodytext-paragraph"/>
        <w:tabs>
          <w:tab w:val="left" w:pos="10620"/>
        </w:tabs>
        <w:spacing w:line="360" w:lineRule="auto"/>
      </w:pPr>
      <w:r w:rsidRPr="00915C2E">
        <w:rPr>
          <w:bCs/>
        </w:rPr>
        <w:t xml:space="preserve">Please provide a detailed description of how the accident/injury occurred: </w:t>
      </w:r>
    </w:p>
    <w:p w14:paraId="195F1F5A"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714276C4"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1DD32A73" w14:textId="77777777" w:rsidR="008A27DD" w:rsidRPr="00D261A6" w:rsidRDefault="008A27DD" w:rsidP="008A27DD">
      <w:pPr>
        <w:pStyle w:val="bodytext-paragraph"/>
        <w:tabs>
          <w:tab w:val="left" w:pos="10620"/>
        </w:tabs>
        <w:spacing w:line="360" w:lineRule="auto"/>
        <w:rPr>
          <w:bCs/>
        </w:rPr>
      </w:pPr>
      <w:r w:rsidRPr="00915C2E">
        <w:rPr>
          <w:bCs/>
        </w:rPr>
        <w:t>________________________________________________________________________________________</w:t>
      </w:r>
      <w:r>
        <w:rPr>
          <w:bCs/>
        </w:rPr>
        <w:t>__________</w:t>
      </w:r>
      <w:r>
        <w:rPr>
          <w:bCs/>
        </w:rPr>
        <w:br/>
        <w:t>__________________________________________________________________________________________________</w:t>
      </w:r>
    </w:p>
    <w:p w14:paraId="49105152" w14:textId="77777777" w:rsidR="008A27DD" w:rsidRPr="00915C2E" w:rsidRDefault="008A27DD" w:rsidP="008A27DD">
      <w:pPr>
        <w:pStyle w:val="bodytext-paragraph"/>
        <w:tabs>
          <w:tab w:val="left" w:pos="10620"/>
        </w:tabs>
        <w:spacing w:line="360" w:lineRule="auto"/>
      </w:pPr>
      <w:r>
        <w:rPr>
          <w:bCs/>
        </w:rPr>
        <w:br/>
      </w:r>
      <w:r w:rsidRPr="00915C2E">
        <w:rPr>
          <w:bCs/>
        </w:rPr>
        <w:t xml:space="preserve">Please list any unsafe acts or conditions that may have contributed to the accident: </w:t>
      </w:r>
    </w:p>
    <w:p w14:paraId="120CA4F0"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0A203F1E"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122210A8"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Pr>
          <w:bCs/>
        </w:rPr>
        <w:br/>
        <w:t>__________________________________________________________________________________________________</w:t>
      </w:r>
      <w:r w:rsidRPr="00915C2E">
        <w:rPr>
          <w:bCs/>
        </w:rPr>
        <w:t xml:space="preserve"> </w:t>
      </w:r>
      <w:r>
        <w:rPr>
          <w:bCs/>
        </w:rPr>
        <w:br/>
      </w:r>
      <w:r>
        <w:rPr>
          <w:bCs/>
        </w:rPr>
        <w:br/>
      </w:r>
      <w:r w:rsidRPr="00915C2E">
        <w:rPr>
          <w:bCs/>
        </w:rPr>
        <w:t xml:space="preserve">Action taken to prevent recurrence: </w:t>
      </w:r>
    </w:p>
    <w:p w14:paraId="3FE5BDB2"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6BAB2622"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1FE2E9B4" w14:textId="77777777" w:rsidR="008A27DD" w:rsidRPr="00915C2E" w:rsidRDefault="008A27DD" w:rsidP="008A27DD">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Pr>
          <w:bCs/>
        </w:rPr>
        <w:br/>
        <w:t>__________________________________________________________________________________________________</w:t>
      </w:r>
      <w:r w:rsidRPr="00915C2E">
        <w:rPr>
          <w:bCs/>
        </w:rPr>
        <w:tab/>
        <w:t xml:space="preserve"> </w:t>
      </w:r>
    </w:p>
    <w:p w14:paraId="5F2C61E6" w14:textId="77777777" w:rsidR="008A27DD" w:rsidRPr="00915C2E" w:rsidRDefault="008A27DD" w:rsidP="008A27DD">
      <w:pPr>
        <w:pStyle w:val="bodytext-paragraph"/>
        <w:tabs>
          <w:tab w:val="left" w:pos="10620"/>
        </w:tabs>
        <w:spacing w:line="360" w:lineRule="auto"/>
      </w:pPr>
      <w:r>
        <w:rPr>
          <w:bCs/>
        </w:rPr>
        <w:br/>
      </w:r>
      <w:r w:rsidRPr="00915C2E">
        <w:rPr>
          <w:bCs/>
        </w:rPr>
        <w:t>___________________________</w:t>
      </w:r>
      <w:r>
        <w:rPr>
          <w:bCs/>
        </w:rPr>
        <w:t>______</w:t>
      </w:r>
      <w:r w:rsidRPr="00915C2E">
        <w:rPr>
          <w:bCs/>
        </w:rPr>
        <w:t xml:space="preserve"> </w:t>
      </w:r>
      <w:r>
        <w:rPr>
          <w:bCs/>
        </w:rPr>
        <w:t xml:space="preserve">   </w:t>
      </w:r>
      <w:r w:rsidRPr="00915C2E">
        <w:rPr>
          <w:bCs/>
        </w:rPr>
        <w:t xml:space="preserve">__________________ </w:t>
      </w:r>
    </w:p>
    <w:p w14:paraId="44B4A7A5" w14:textId="77777777" w:rsidR="008A27DD" w:rsidRPr="006A60B0" w:rsidRDefault="008A27DD" w:rsidP="008A27DD">
      <w:pPr>
        <w:pStyle w:val="bodytext-paragraph"/>
        <w:tabs>
          <w:tab w:val="left" w:pos="10620"/>
        </w:tabs>
        <w:spacing w:line="360" w:lineRule="auto"/>
      </w:pPr>
      <w:r w:rsidRPr="006A60B0">
        <w:rPr>
          <w:b/>
          <w:bCs/>
        </w:rPr>
        <w:t xml:space="preserve">Supervisor signature </w:t>
      </w:r>
      <w:r>
        <w:rPr>
          <w:b/>
          <w:bCs/>
        </w:rPr>
        <w:t xml:space="preserve">                                      </w:t>
      </w:r>
      <w:r w:rsidRPr="006A60B0">
        <w:rPr>
          <w:b/>
          <w:bCs/>
        </w:rPr>
        <w:t>Date</w:t>
      </w:r>
    </w:p>
    <w:p w14:paraId="3F2CC734" w14:textId="77777777" w:rsidR="005B7621" w:rsidRPr="006A60B0" w:rsidRDefault="005B7621" w:rsidP="005B7621">
      <w:pPr>
        <w:pStyle w:val="MainHeadingsh1"/>
      </w:pPr>
      <w:r>
        <w:lastRenderedPageBreak/>
        <w:t>Employee Training Report</w:t>
      </w:r>
    </w:p>
    <w:p w14:paraId="33E2DEA6" w14:textId="77777777" w:rsidR="005B7621" w:rsidRDefault="005B7621" w:rsidP="005B7621">
      <w:pPr>
        <w:pStyle w:val="bodytext-paragraph"/>
        <w:rPr>
          <w:b/>
          <w:bCs/>
        </w:rPr>
      </w:pPr>
    </w:p>
    <w:p w14:paraId="21844818" w14:textId="77777777" w:rsidR="005B7621" w:rsidRPr="00915C2E" w:rsidRDefault="005B7621" w:rsidP="005B7621">
      <w:pPr>
        <w:pStyle w:val="bodytext-paragraph"/>
        <w:tabs>
          <w:tab w:val="left" w:pos="10620"/>
        </w:tabs>
        <w:spacing w:line="360" w:lineRule="auto"/>
      </w:pPr>
      <w:r>
        <w:rPr>
          <w:b/>
          <w:bCs/>
        </w:rPr>
        <w:t>E</w:t>
      </w:r>
      <w:r w:rsidRPr="00915C2E">
        <w:rPr>
          <w:b/>
          <w:bCs/>
        </w:rPr>
        <w:t>mployee</w:t>
      </w:r>
      <w:r>
        <w:rPr>
          <w:b/>
          <w:bCs/>
        </w:rPr>
        <w:t xml:space="preserve"> name</w:t>
      </w:r>
      <w:r w:rsidRPr="00915C2E">
        <w:rPr>
          <w:b/>
          <w:bCs/>
        </w:rPr>
        <w:t>:</w:t>
      </w:r>
      <w:r>
        <w:rPr>
          <w:bCs/>
        </w:rPr>
        <w:t xml:space="preserve">     </w:t>
      </w:r>
      <w:r w:rsidRPr="00915C2E">
        <w:rPr>
          <w:bCs/>
        </w:rPr>
        <w:t>___________________________________________</w:t>
      </w:r>
      <w:r>
        <w:rPr>
          <w:bCs/>
        </w:rPr>
        <w:t>_______________________________________</w:t>
      </w:r>
      <w:r w:rsidRPr="00915C2E">
        <w:rPr>
          <w:bCs/>
        </w:rPr>
        <w:tab/>
      </w:r>
    </w:p>
    <w:p w14:paraId="6ACE86A0" w14:textId="77777777" w:rsidR="005B7621" w:rsidRPr="00915C2E" w:rsidRDefault="005B7621" w:rsidP="005B7621">
      <w:pPr>
        <w:pStyle w:val="bodytext-paragraph"/>
        <w:tabs>
          <w:tab w:val="left" w:pos="10620"/>
        </w:tabs>
        <w:spacing w:line="360" w:lineRule="auto"/>
      </w:pPr>
      <w:r>
        <w:rPr>
          <w:b/>
          <w:bCs/>
        </w:rPr>
        <w:t>Job Title</w:t>
      </w:r>
      <w:r w:rsidRPr="00915C2E">
        <w:rPr>
          <w:b/>
          <w:bCs/>
        </w:rPr>
        <w:t>:</w:t>
      </w:r>
      <w:r>
        <w:rPr>
          <w:bCs/>
        </w:rPr>
        <w:t xml:space="preserve">                   </w:t>
      </w:r>
      <w:r w:rsidRPr="00915C2E">
        <w:rPr>
          <w:bCs/>
        </w:rPr>
        <w:t>_____________________________________________</w:t>
      </w:r>
      <w:r>
        <w:rPr>
          <w:bCs/>
        </w:rPr>
        <w:t>_____________________________________</w:t>
      </w:r>
    </w:p>
    <w:p w14:paraId="100F9406" w14:textId="77777777" w:rsidR="005B7621" w:rsidRPr="00915C2E" w:rsidRDefault="005B7621" w:rsidP="005B7621">
      <w:pPr>
        <w:pStyle w:val="bodytext-paragraph"/>
        <w:tabs>
          <w:tab w:val="left" w:pos="10620"/>
        </w:tabs>
        <w:spacing w:line="360" w:lineRule="auto"/>
      </w:pPr>
      <w:r>
        <w:rPr>
          <w:b/>
          <w:bCs/>
        </w:rPr>
        <w:t>Training title:</w:t>
      </w:r>
      <w:r>
        <w:rPr>
          <w:bCs/>
        </w:rPr>
        <w:t xml:space="preserve">           </w:t>
      </w:r>
      <w:r w:rsidRPr="00915C2E">
        <w:rPr>
          <w:bCs/>
        </w:rPr>
        <w:t>__________________________________________________</w:t>
      </w:r>
      <w:r>
        <w:rPr>
          <w:bCs/>
        </w:rPr>
        <w:t>________________________________</w:t>
      </w:r>
    </w:p>
    <w:p w14:paraId="40AE733C" w14:textId="77777777" w:rsidR="005B7621" w:rsidRPr="00915C2E" w:rsidRDefault="005B7621" w:rsidP="005B7621">
      <w:pPr>
        <w:pStyle w:val="bodytext-paragraph"/>
        <w:tabs>
          <w:tab w:val="left" w:pos="10620"/>
        </w:tabs>
        <w:spacing w:line="360" w:lineRule="auto"/>
      </w:pPr>
      <w:r w:rsidRPr="00915C2E">
        <w:rPr>
          <w:b/>
          <w:bCs/>
        </w:rPr>
        <w:t>Date :</w:t>
      </w:r>
      <w:r>
        <w:rPr>
          <w:bCs/>
        </w:rPr>
        <w:t xml:space="preserve">                         </w:t>
      </w:r>
      <w:r w:rsidRPr="00915C2E">
        <w:rPr>
          <w:bCs/>
        </w:rPr>
        <w:t>________________________________________________________________</w:t>
      </w:r>
      <w:r>
        <w:rPr>
          <w:bCs/>
        </w:rPr>
        <w:t>__________________</w:t>
      </w:r>
    </w:p>
    <w:p w14:paraId="7F87A274" w14:textId="77777777" w:rsidR="005B7621" w:rsidRPr="00915C2E" w:rsidRDefault="005B7621" w:rsidP="005B7621">
      <w:pPr>
        <w:pStyle w:val="bodytext-paragraph"/>
        <w:tabs>
          <w:tab w:val="left" w:pos="10620"/>
        </w:tabs>
        <w:spacing w:line="360" w:lineRule="auto"/>
      </w:pPr>
      <w:r w:rsidRPr="00915C2E">
        <w:rPr>
          <w:b/>
          <w:bCs/>
        </w:rPr>
        <w:t>Time:</w:t>
      </w:r>
      <w:r>
        <w:rPr>
          <w:bCs/>
        </w:rPr>
        <w:t xml:space="preserve">                         </w:t>
      </w:r>
      <w:r w:rsidRPr="00915C2E">
        <w:rPr>
          <w:bCs/>
        </w:rPr>
        <w:t>____________________________________________</w:t>
      </w:r>
      <w:r>
        <w:rPr>
          <w:bCs/>
        </w:rPr>
        <w:t>______________________________________</w:t>
      </w:r>
    </w:p>
    <w:p w14:paraId="11703E4B" w14:textId="77777777" w:rsidR="005B7621" w:rsidRPr="00915C2E" w:rsidRDefault="005B7621" w:rsidP="005B7621">
      <w:pPr>
        <w:pStyle w:val="bodytext-paragraph"/>
        <w:tabs>
          <w:tab w:val="left" w:pos="10620"/>
        </w:tabs>
        <w:spacing w:line="360" w:lineRule="auto"/>
      </w:pPr>
      <w:r>
        <w:rPr>
          <w:b/>
          <w:bCs/>
        </w:rPr>
        <w:t>Training location</w:t>
      </w:r>
      <w:r w:rsidRPr="00915C2E">
        <w:rPr>
          <w:b/>
          <w:bCs/>
        </w:rPr>
        <w:t>:</w:t>
      </w:r>
      <w:r>
        <w:rPr>
          <w:bCs/>
        </w:rPr>
        <w:t xml:space="preserve">    </w:t>
      </w:r>
      <w:r w:rsidRPr="00915C2E">
        <w:rPr>
          <w:bCs/>
        </w:rPr>
        <w:t>__________________________________________</w:t>
      </w:r>
      <w:r>
        <w:rPr>
          <w:bCs/>
        </w:rPr>
        <w:t>________________________________________</w:t>
      </w:r>
    </w:p>
    <w:p w14:paraId="1A128A5B" w14:textId="77777777" w:rsidR="005B7621" w:rsidRPr="00624C7C" w:rsidRDefault="005B7621" w:rsidP="005B7621">
      <w:pPr>
        <w:pStyle w:val="bodytext-paragraph"/>
        <w:tabs>
          <w:tab w:val="left" w:pos="10620"/>
        </w:tabs>
        <w:spacing w:line="360" w:lineRule="auto"/>
        <w:rPr>
          <w:b/>
        </w:rPr>
      </w:pPr>
      <w:r>
        <w:br/>
      </w:r>
    </w:p>
    <w:p w14:paraId="545286FF" w14:textId="77777777" w:rsidR="005B7621" w:rsidRPr="00624C7C" w:rsidRDefault="005B7621" w:rsidP="005B7621">
      <w:pPr>
        <w:pStyle w:val="bodytext-paragraph"/>
        <w:tabs>
          <w:tab w:val="left" w:pos="10620"/>
        </w:tabs>
        <w:spacing w:line="360" w:lineRule="auto"/>
        <w:rPr>
          <w:b/>
        </w:rPr>
      </w:pPr>
      <w:r w:rsidRPr="00624C7C">
        <w:rPr>
          <w:b/>
        </w:rPr>
        <w:t xml:space="preserve">Training notes: </w:t>
      </w:r>
    </w:p>
    <w:p w14:paraId="7D11B87A" w14:textId="77777777" w:rsidR="005B7621" w:rsidRPr="00915C2E" w:rsidRDefault="005B7621" w:rsidP="005B7621">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2BDF2A57" w14:textId="77777777" w:rsidR="005B7621" w:rsidRPr="00915C2E" w:rsidRDefault="005B7621" w:rsidP="005B7621">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2B681590" w14:textId="77777777" w:rsidR="005B7621" w:rsidRPr="00624C7C" w:rsidRDefault="005B7621" w:rsidP="005B7621">
      <w:pPr>
        <w:pStyle w:val="bodytext-paragraph"/>
        <w:tabs>
          <w:tab w:val="left" w:pos="10620"/>
        </w:tabs>
        <w:spacing w:line="360" w:lineRule="auto"/>
        <w:rPr>
          <w:bCs/>
        </w:rPr>
      </w:pPr>
      <w:r w:rsidRPr="00915C2E">
        <w:rPr>
          <w:bCs/>
        </w:rPr>
        <w:t>________________________________________________________________________________________</w:t>
      </w:r>
      <w:r>
        <w:rPr>
          <w:bCs/>
        </w:rPr>
        <w:t>__________</w:t>
      </w:r>
      <w:r>
        <w:rPr>
          <w:bCs/>
        </w:rPr>
        <w:br/>
        <w:t>__________________________________________________________________________________________________</w:t>
      </w:r>
    </w:p>
    <w:p w14:paraId="530FF381" w14:textId="77777777" w:rsidR="005B7621" w:rsidRPr="00915C2E" w:rsidRDefault="005B7621" w:rsidP="005B7621">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25FD6C90" w14:textId="77777777" w:rsidR="005B7621" w:rsidRPr="00915C2E" w:rsidRDefault="005B7621" w:rsidP="005B7621">
      <w:pPr>
        <w:pStyle w:val="bodytext-paragraph"/>
        <w:tabs>
          <w:tab w:val="left" w:pos="10620"/>
        </w:tabs>
        <w:spacing w:line="360" w:lineRule="auto"/>
      </w:pPr>
      <w:r w:rsidRPr="00915C2E">
        <w:rPr>
          <w:bCs/>
        </w:rPr>
        <w:t>________________________________________________________________________________________</w:t>
      </w:r>
      <w:r>
        <w:rPr>
          <w:bCs/>
        </w:rPr>
        <w:t>__________</w:t>
      </w:r>
      <w:r w:rsidRPr="00915C2E">
        <w:rPr>
          <w:bCs/>
        </w:rPr>
        <w:t xml:space="preserve"> </w:t>
      </w:r>
    </w:p>
    <w:p w14:paraId="063A9BD8" w14:textId="77777777" w:rsidR="005B7621" w:rsidRDefault="005B7621" w:rsidP="005B7621">
      <w:pPr>
        <w:pStyle w:val="bodytext-paragraph"/>
        <w:tabs>
          <w:tab w:val="left" w:pos="10620"/>
        </w:tabs>
        <w:spacing w:line="360" w:lineRule="auto"/>
        <w:rPr>
          <w:bCs/>
        </w:rPr>
      </w:pPr>
      <w:r w:rsidRPr="00915C2E">
        <w:rPr>
          <w:bCs/>
        </w:rPr>
        <w:t>________________________________________________________________________________________</w:t>
      </w:r>
      <w:r>
        <w:rPr>
          <w:bCs/>
        </w:rPr>
        <w:t>__________</w:t>
      </w:r>
      <w:r>
        <w:rPr>
          <w:bCs/>
        </w:rPr>
        <w:br/>
        <w:t>__________________________________________________________________________________________________</w:t>
      </w:r>
    </w:p>
    <w:p w14:paraId="1179648B" w14:textId="77777777" w:rsidR="005B7621" w:rsidRDefault="005B7621" w:rsidP="005B7621">
      <w:pPr>
        <w:pStyle w:val="bodytext-paragraph"/>
        <w:tabs>
          <w:tab w:val="left" w:pos="10620"/>
        </w:tabs>
        <w:spacing w:line="360" w:lineRule="auto"/>
        <w:rPr>
          <w:bCs/>
        </w:rPr>
      </w:pPr>
      <w:r>
        <w:rPr>
          <w:bCs/>
        </w:rPr>
        <w:t>__________________________________________________________________________________________________</w:t>
      </w:r>
    </w:p>
    <w:p w14:paraId="7912EF60" w14:textId="77777777" w:rsidR="005B7621" w:rsidRPr="00915C2E" w:rsidRDefault="005B7621" w:rsidP="005B7621">
      <w:pPr>
        <w:pStyle w:val="bodytext-paragraph"/>
        <w:tabs>
          <w:tab w:val="left" w:pos="10620"/>
        </w:tabs>
        <w:spacing w:line="360" w:lineRule="auto"/>
      </w:pPr>
      <w:r>
        <w:rPr>
          <w:bCs/>
        </w:rPr>
        <w:t>__________________________________________________________________________________________________</w:t>
      </w:r>
      <w:r w:rsidRPr="00915C2E">
        <w:rPr>
          <w:bCs/>
        </w:rPr>
        <w:tab/>
        <w:t xml:space="preserve"> </w:t>
      </w:r>
    </w:p>
    <w:p w14:paraId="66762FA2" w14:textId="77777777" w:rsidR="005B7621" w:rsidRDefault="005B7621" w:rsidP="005B7621">
      <w:pPr>
        <w:pStyle w:val="bodytext-paragraph"/>
        <w:tabs>
          <w:tab w:val="left" w:pos="10620"/>
        </w:tabs>
        <w:spacing w:line="360" w:lineRule="auto"/>
        <w:rPr>
          <w:bCs/>
        </w:rPr>
      </w:pPr>
    </w:p>
    <w:p w14:paraId="5F0E3A22" w14:textId="77777777" w:rsidR="005B7621" w:rsidRDefault="005B7621" w:rsidP="005B7621">
      <w:pPr>
        <w:pStyle w:val="bodytext-paragraph"/>
        <w:tabs>
          <w:tab w:val="left" w:pos="10620"/>
        </w:tabs>
        <w:spacing w:line="360" w:lineRule="auto"/>
      </w:pPr>
      <w:r>
        <w:t>I understand the training that was provided and agree to observe all safety rules and requirements. I also understand that non-compliance with the company’s safety rules will result in disciplinary action.</w:t>
      </w:r>
    </w:p>
    <w:p w14:paraId="3FD913DA" w14:textId="77777777" w:rsidR="005B7621" w:rsidRPr="00915C2E" w:rsidRDefault="005B7621" w:rsidP="005B7621">
      <w:pPr>
        <w:pStyle w:val="bodytext-paragraph"/>
        <w:tabs>
          <w:tab w:val="left" w:pos="10620"/>
        </w:tabs>
        <w:spacing w:line="360" w:lineRule="auto"/>
      </w:pPr>
      <w:r>
        <w:rPr>
          <w:bCs/>
        </w:rPr>
        <w:br/>
      </w:r>
      <w:r w:rsidRPr="00915C2E">
        <w:rPr>
          <w:bCs/>
        </w:rPr>
        <w:t>___________________________</w:t>
      </w:r>
      <w:r>
        <w:rPr>
          <w:bCs/>
        </w:rPr>
        <w:t>______</w:t>
      </w:r>
      <w:r w:rsidRPr="00915C2E">
        <w:rPr>
          <w:bCs/>
        </w:rPr>
        <w:t xml:space="preserve"> </w:t>
      </w:r>
      <w:r>
        <w:rPr>
          <w:bCs/>
        </w:rPr>
        <w:t xml:space="preserve">   </w:t>
      </w:r>
      <w:r w:rsidRPr="00915C2E">
        <w:rPr>
          <w:bCs/>
        </w:rPr>
        <w:t xml:space="preserve">__________________ </w:t>
      </w:r>
    </w:p>
    <w:p w14:paraId="05DB6273" w14:textId="77777777" w:rsidR="005B7621" w:rsidRPr="006A60B0" w:rsidRDefault="005B7621" w:rsidP="005B7621">
      <w:pPr>
        <w:pStyle w:val="bodytext-paragraph"/>
        <w:tabs>
          <w:tab w:val="left" w:pos="10620"/>
        </w:tabs>
        <w:spacing w:line="360" w:lineRule="auto"/>
      </w:pPr>
      <w:r>
        <w:rPr>
          <w:b/>
          <w:bCs/>
        </w:rPr>
        <w:t>Employee</w:t>
      </w:r>
      <w:r w:rsidRPr="006A60B0">
        <w:rPr>
          <w:b/>
          <w:bCs/>
        </w:rPr>
        <w:t xml:space="preserve"> signature </w:t>
      </w:r>
      <w:r>
        <w:rPr>
          <w:b/>
          <w:bCs/>
        </w:rPr>
        <w:t xml:space="preserve">                                      </w:t>
      </w:r>
      <w:r w:rsidRPr="006A60B0">
        <w:rPr>
          <w:b/>
          <w:bCs/>
        </w:rPr>
        <w:t>Date</w:t>
      </w:r>
    </w:p>
    <w:p w14:paraId="4C5C777F" w14:textId="77777777" w:rsidR="005B7621" w:rsidRDefault="005B7621" w:rsidP="005B7621">
      <w:pPr>
        <w:pStyle w:val="bodytext-paragraph"/>
        <w:tabs>
          <w:tab w:val="left" w:pos="10620"/>
        </w:tabs>
        <w:spacing w:line="360" w:lineRule="auto"/>
        <w:rPr>
          <w:bCs/>
        </w:rPr>
      </w:pPr>
    </w:p>
    <w:p w14:paraId="126112F0" w14:textId="77777777" w:rsidR="005B7621" w:rsidRPr="00915C2E" w:rsidRDefault="005B7621" w:rsidP="005B7621">
      <w:pPr>
        <w:pStyle w:val="bodytext-paragraph"/>
        <w:tabs>
          <w:tab w:val="left" w:pos="10620"/>
        </w:tabs>
        <w:spacing w:line="360" w:lineRule="auto"/>
      </w:pPr>
      <w:r w:rsidRPr="00915C2E">
        <w:rPr>
          <w:bCs/>
        </w:rPr>
        <w:t>___________________________</w:t>
      </w:r>
      <w:r>
        <w:rPr>
          <w:bCs/>
        </w:rPr>
        <w:t>______</w:t>
      </w:r>
      <w:r w:rsidRPr="00915C2E">
        <w:rPr>
          <w:bCs/>
        </w:rPr>
        <w:t xml:space="preserve"> </w:t>
      </w:r>
      <w:r>
        <w:rPr>
          <w:bCs/>
        </w:rPr>
        <w:t xml:space="preserve">   </w:t>
      </w:r>
      <w:r w:rsidRPr="00915C2E">
        <w:rPr>
          <w:bCs/>
        </w:rPr>
        <w:t xml:space="preserve">__________________ </w:t>
      </w:r>
    </w:p>
    <w:p w14:paraId="312045D3" w14:textId="77777777" w:rsidR="005B7621" w:rsidRPr="006A60B0" w:rsidRDefault="005B7621" w:rsidP="005B7621">
      <w:pPr>
        <w:pStyle w:val="bodytext-paragraph"/>
        <w:tabs>
          <w:tab w:val="left" w:pos="10620"/>
        </w:tabs>
        <w:spacing w:line="360" w:lineRule="auto"/>
      </w:pPr>
      <w:r w:rsidRPr="006A60B0">
        <w:rPr>
          <w:b/>
          <w:bCs/>
        </w:rPr>
        <w:t xml:space="preserve">Supervisor signature </w:t>
      </w:r>
      <w:r>
        <w:rPr>
          <w:b/>
          <w:bCs/>
        </w:rPr>
        <w:t xml:space="preserve">                                      </w:t>
      </w:r>
      <w:r w:rsidRPr="006A60B0">
        <w:rPr>
          <w:b/>
          <w:bCs/>
        </w:rPr>
        <w:t>Date</w:t>
      </w:r>
    </w:p>
    <w:sectPr w:rsidR="005B7621" w:rsidRPr="006A60B0" w:rsidSect="004D5F08">
      <w:headerReference w:type="default" r:id="rId29"/>
      <w:footerReference w:type="default" r:id="rId30"/>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F9A9" w14:textId="77777777" w:rsidR="0026368F" w:rsidRDefault="0026368F" w:rsidP="00BE3E72">
      <w:pPr>
        <w:spacing w:after="0" w:line="240" w:lineRule="auto"/>
      </w:pPr>
      <w:r>
        <w:separator/>
      </w:r>
    </w:p>
  </w:endnote>
  <w:endnote w:type="continuationSeparator" w:id="0">
    <w:p w14:paraId="5424C8B2" w14:textId="77777777" w:rsidR="0026368F" w:rsidRDefault="0026368F"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eSansA">
    <w:altName w:val="Calibri"/>
    <w:panose1 w:val="020B05030303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05F6" w14:textId="77777777" w:rsidR="005A7897" w:rsidRDefault="005A7897" w:rsidP="00044D1D">
    <w:pPr>
      <w:pStyle w:val="disclaimertextsAFdocumentstyles"/>
      <w:jc w:val="center"/>
      <w:rPr>
        <w:rFonts w:asciiTheme="minorHAnsi" w:hAnsiTheme="minorHAnsi"/>
        <w:color w:val="808080" w:themeColor="background1" w:themeShade="80"/>
        <w:spacing w:val="-5"/>
        <w:sz w:val="12"/>
        <w:szCs w:val="12"/>
      </w:rPr>
    </w:pPr>
    <w:r>
      <w:rPr>
        <w:noProof/>
      </w:rPr>
      <w:drawing>
        <wp:inline distT="0" distB="0" distL="0" distR="0" wp14:anchorId="60EAD3D9" wp14:editId="2BCE1509">
          <wp:extent cx="3608955" cy="929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38259" cy="937189"/>
                  </a:xfrm>
                  <a:prstGeom prst="rect">
                    <a:avLst/>
                  </a:prstGeom>
                </pic:spPr>
              </pic:pic>
            </a:graphicData>
          </a:graphic>
        </wp:inline>
      </w:drawing>
    </w:r>
  </w:p>
  <w:p w14:paraId="0177830A" w14:textId="77777777" w:rsidR="005A7897" w:rsidRPr="00FB6AAC" w:rsidRDefault="005A7897" w:rsidP="00044D1D">
    <w:pPr>
      <w:pStyle w:val="disclaimertextsAFdocumentstyles"/>
      <w:jc w:val="center"/>
      <w:rPr>
        <w:rFonts w:asciiTheme="minorHAnsi" w:hAnsiTheme="minorHAnsi"/>
        <w:color w:val="808080" w:themeColor="background1" w:themeShade="80"/>
        <w:spacing w:val="-5"/>
        <w:sz w:val="12"/>
        <w:szCs w:val="12"/>
      </w:rPr>
    </w:pPr>
    <w:r w:rsidRPr="00FB6AAC">
      <w:rPr>
        <w:rFonts w:asciiTheme="minorHAnsi" w:hAnsiTheme="minorHAnsi"/>
        <w:color w:val="808080" w:themeColor="background1" w:themeShade="80"/>
        <w:spacing w:val="-5"/>
        <w:sz w:val="12"/>
        <w:szCs w:val="12"/>
      </w:rPr>
      <w:t xml:space="preserve">AF Group (Lansing, Mich.) and its subsidiaries are a premier provider of innovative insurance solutions. Insurance policies may be issued by any of the following companies within AF Group: </w:t>
    </w:r>
    <w:r w:rsidRPr="00FB6AAC">
      <w:rPr>
        <w:rFonts w:asciiTheme="minorHAnsi" w:hAnsiTheme="minorHAnsi"/>
        <w:color w:val="808080" w:themeColor="background1" w:themeShade="80"/>
        <w:spacing w:val="-5"/>
        <w:sz w:val="12"/>
        <w:szCs w:val="12"/>
      </w:rPr>
      <w:br/>
      <w:t xml:space="preserve">Accident Fund Insurance Company of America, Accident Fund National Insurance Company, Accident Fund General Insurance Company, United Wisconsin Insurance Company, Third Coast Insurance Company or CompWest Insurance Company. </w:t>
    </w:r>
  </w:p>
  <w:p w14:paraId="524A96C4" w14:textId="04B1800E" w:rsidR="005A7897" w:rsidRDefault="005A7897">
    <w:pPr>
      <w:pStyle w:val="Footer"/>
    </w:pPr>
    <w:r>
      <w:rPr>
        <w:noProof/>
      </w:rPr>
      <mc:AlternateContent>
        <mc:Choice Requires="wps">
          <w:drawing>
            <wp:anchor distT="0" distB="0" distL="114300" distR="114300" simplePos="0" relativeHeight="251686912" behindDoc="0" locked="0" layoutInCell="1" allowOverlap="1" wp14:anchorId="6B3D5202" wp14:editId="2CD5636C">
              <wp:simplePos x="0" y="0"/>
              <wp:positionH relativeFrom="column">
                <wp:posOffset>3810</wp:posOffset>
              </wp:positionH>
              <wp:positionV relativeFrom="paragraph">
                <wp:posOffset>69215</wp:posOffset>
              </wp:positionV>
              <wp:extent cx="792480" cy="246380"/>
              <wp:effectExtent l="0" t="0" r="0" b="127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1D3" w14:textId="24512055" w:rsidR="005A7897" w:rsidRPr="0045545E" w:rsidRDefault="005A7897" w:rsidP="00D22087">
                          <w:pPr>
                            <w:rPr>
                              <w:color w:val="7F7F7F"/>
                              <w:sz w:val="16"/>
                              <w:szCs w:val="16"/>
                            </w:rPr>
                          </w:pPr>
                          <w:r>
                            <w:rPr>
                              <w:color w:val="7F7F7F"/>
                              <w:sz w:val="16"/>
                              <w:szCs w:val="16"/>
                            </w:rPr>
                            <w:t xml:space="preserve">23715 – 4/21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202" id="_x0000_t202" coordsize="21600,21600" o:spt="202" path="m,l,21600r21600,l21600,xe">
              <v:stroke joinstyle="miter"/>
              <v:path gradientshapeok="t" o:connecttype="rect"/>
            </v:shapetype>
            <v:shape id="Text Box 43" o:spid="_x0000_s1033" type="#_x0000_t202" style="position:absolute;margin-left:.3pt;margin-top:5.45pt;width:62.4pt;height:1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98QEAAMcDAAAOAAAAZHJzL2Uyb0RvYy54bWysU8Fu2zAMvQ/YPwi6L05Sr2mNOEXXosOA&#10;rhvQ9gMYWY6F2aJGKbGzrx8lp2m23YpdBIqkHh8fqeXV0LVip8kbtKWcTaZSaKuwMnZTyuenuw8X&#10;UvgAtoIWrS7lXnt5tXr/btm7Qs+xwbbSJBjE+qJ3pWxCcEWWedXoDvwEnbYcrJE6CHylTVYR9Ize&#10;tdl8Oj3PeqTKESrtPXtvx6BcJfy61ip8q2uvg2hLydxCOimd63hmqyUUGwLXGHWgAW9g0YGxXPQI&#10;dQsBxJbMP1CdUYQe6zBR2GVY10bp1AN3M5v+1c1jA06nXlgc744y+f8Hqx5230mYime3kMJCxzN6&#10;0kMQn3AQ+VnUp3e+4LRHx4lhYD/npl69u0f1wwuLNw3Yjb4mwr7RUDG/WXyZnTwdcXwEWfdfseI6&#10;sA2YgIaauigeyyEYnee0P84mclHsXFzO8wuOKA7N8/MztmMFKF4eO/Lhs8ZORKOUxKNP4LC792FM&#10;fUmJtSzembZlPxSt/cPBmNGTyEe+I/MwrAfOjh2tsdpzG4TjNvH2s9Eg/ZKi500qpf+5BdJStF8s&#10;S3E5y/O4eumSf1zM+UKnkfVpBKxiqFIGKUbzJozrunVkNg1XGsW3eM3y1Sa19srqwJu3JYlz2Oy4&#10;jqf3lPX6/1a/AQAA//8DAFBLAwQUAAYACAAAACEAECNZdtkAAAAGAQAADwAAAGRycy9kb3ducmV2&#10;LnhtbEyOy07DMBBF90j8gzVI7OiYKi0kZFIhEFsQ5SGxc+NpEhGPo9htwt/jrmB5H7r3lJvZ9erI&#10;Y+i8EFwvNCiW2ttOGoL3t6erW1AhGrGm98IEPxxgU52flaawfpJXPm5jo9KIhMIQtDEOBWKoW3Ym&#10;LPzAkrK9H52JSY4N2tFMadz1uNR6jc50kh5aM/BDy/X39uAIPp73X5+Zfmke3WqY/KxRXI5Elxfz&#10;/R2oyHP8K8MJP6FDlZh2/iA2qJ5gnXrJ1TmoU7pcZaB2BFl+A1iV+B+/+gUAAP//AwBQSwECLQAU&#10;AAYACAAAACEAtoM4kv4AAADhAQAAEwAAAAAAAAAAAAAAAAAAAAAAW0NvbnRlbnRfVHlwZXNdLnht&#10;bFBLAQItABQABgAIAAAAIQA4/SH/1gAAAJQBAAALAAAAAAAAAAAAAAAAAC8BAABfcmVscy8ucmVs&#10;c1BLAQItABQABgAIAAAAIQAf/gE98QEAAMcDAAAOAAAAAAAAAAAAAAAAAC4CAABkcnMvZTJvRG9j&#10;LnhtbFBLAQItABQABgAIAAAAIQAQI1l22QAAAAYBAAAPAAAAAAAAAAAAAAAAAEsEAABkcnMvZG93&#10;bnJldi54bWxQSwUGAAAAAAQABADzAAAAUQUAAAAA&#10;" filled="f" stroked="f">
              <v:textbox>
                <w:txbxContent>
                  <w:p w14:paraId="08E251D3" w14:textId="24512055" w:rsidR="005A7897" w:rsidRPr="0045545E" w:rsidRDefault="005A7897" w:rsidP="00D22087">
                    <w:pPr>
                      <w:rPr>
                        <w:color w:val="7F7F7F"/>
                        <w:sz w:val="16"/>
                        <w:szCs w:val="16"/>
                      </w:rPr>
                    </w:pPr>
                    <w:r>
                      <w:rPr>
                        <w:color w:val="7F7F7F"/>
                        <w:sz w:val="16"/>
                        <w:szCs w:val="16"/>
                      </w:rPr>
                      <w:t xml:space="preserve">23715 – 4/21 </w:t>
                    </w:r>
                  </w:p>
                </w:txbxContent>
              </v:textbox>
            </v:shape>
          </w:pict>
        </mc:Fallback>
      </mc:AlternateContent>
    </w:r>
    <w:r>
      <w:rPr>
        <w:noProof/>
      </w:rPr>
      <w:drawing>
        <wp:anchor distT="0" distB="0" distL="114300" distR="114300" simplePos="0" relativeHeight="251684864" behindDoc="0" locked="0" layoutInCell="1" allowOverlap="1" wp14:anchorId="2A800014" wp14:editId="288A44B2">
          <wp:simplePos x="0" y="0"/>
          <wp:positionH relativeFrom="column">
            <wp:posOffset>457200</wp:posOffset>
          </wp:positionH>
          <wp:positionV relativeFrom="paragraph">
            <wp:posOffset>8636635</wp:posOffset>
          </wp:positionV>
          <wp:extent cx="6858000" cy="977900"/>
          <wp:effectExtent l="19050" t="0" r="0" b="0"/>
          <wp:wrapNone/>
          <wp:docPr id="30"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2"/>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984934"/>
      <w:docPartObj>
        <w:docPartGallery w:val="Page Numbers (Bottom of Page)"/>
        <w:docPartUnique/>
      </w:docPartObj>
    </w:sdtPr>
    <w:sdtEndPr>
      <w:rPr>
        <w:noProof/>
      </w:rPr>
    </w:sdtEndPr>
    <w:sdtContent>
      <w:p w14:paraId="1532F57C" w14:textId="7C1F5F2B" w:rsidR="005A7897" w:rsidRDefault="005A78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E164F" w14:textId="77777777" w:rsidR="005A7897" w:rsidRDefault="005A78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290825"/>
      <w:docPartObj>
        <w:docPartGallery w:val="Page Numbers (Bottom of Page)"/>
        <w:docPartUnique/>
      </w:docPartObj>
    </w:sdtPr>
    <w:sdtEndPr>
      <w:rPr>
        <w:noProof/>
      </w:rPr>
    </w:sdtEndPr>
    <w:sdtContent>
      <w:p w14:paraId="5A568384" w14:textId="1835E20E" w:rsidR="00C77CEB" w:rsidRDefault="00F0556F">
        <w:pPr>
          <w:pStyle w:val="Footer"/>
          <w:jc w:val="right"/>
        </w:pPr>
        <w:r>
          <w:rPr>
            <w:noProof/>
          </w:rPr>
          <mc:AlternateContent>
            <mc:Choice Requires="wps">
              <w:drawing>
                <wp:anchor distT="0" distB="0" distL="114300" distR="114300" simplePos="0" relativeHeight="251689984" behindDoc="0" locked="0" layoutInCell="1" allowOverlap="1" wp14:anchorId="119A746A" wp14:editId="7203FB43">
                  <wp:simplePos x="0" y="0"/>
                  <wp:positionH relativeFrom="column">
                    <wp:posOffset>-463654</wp:posOffset>
                  </wp:positionH>
                  <wp:positionV relativeFrom="paragraph">
                    <wp:posOffset>-285958</wp:posOffset>
                  </wp:positionV>
                  <wp:extent cx="6983095" cy="378460"/>
                  <wp:effectExtent l="0" t="0" r="127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253F" w14:textId="77777777" w:rsidR="00C77CEB" w:rsidRPr="00AE3410" w:rsidRDefault="00C77CEB" w:rsidP="00C77CEB">
                              <w:pPr>
                                <w:autoSpaceDE w:val="0"/>
                                <w:autoSpaceDN w:val="0"/>
                                <w:adjustRightInd w:val="0"/>
                                <w:spacing w:after="0" w:line="240" w:lineRule="auto"/>
                                <w:jc w:val="center"/>
                                <w:rPr>
                                  <w:rFonts w:ascii="CoreSansA" w:eastAsia="Calibri" w:hAnsi="CoreSansA" w:cs="CoreSansA"/>
                                  <w:sz w:val="10"/>
                                  <w:szCs w:val="10"/>
                                </w:rPr>
                              </w:pPr>
                              <w:r>
                                <w:rPr>
                                  <w:rFonts w:ascii="CoreSansA" w:eastAsia="Calibri" w:hAnsi="CoreSansA" w:cs="CoreSansA"/>
                                  <w:sz w:val="10"/>
                                  <w:szCs w:val="10"/>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A746A" id="_x0000_t202" coordsize="21600,21600" o:spt="202" path="m,l,21600r21600,l21600,xe">
                  <v:stroke joinstyle="miter"/>
                  <v:path gradientshapeok="t" o:connecttype="rect"/>
                </v:shapetype>
                <v:shape id="Text Box 12" o:spid="_x0000_s1035" type="#_x0000_t202" style="position:absolute;left:0;text-align:left;margin-left:-36.5pt;margin-top:-22.5pt;width:549.85pt;height:2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hB9gEAAM8DAAAOAAAAZHJzL2Uyb0RvYy54bWysU9tu2zAMfR+wfxD0vjhJ0zQx4hRdiw4D&#10;um5A2w9gZDkWZosapcTOvn6UnGbZ+jbsRRAvOjw8pFbXfduIvSZv0BZyMhpLoa3C0thtIV+e7z8s&#10;pPABbAkNWl3Ig/byev3+3apzuZ5ijU2pSTCI9XnnClmH4PIs86rWLfgROm05WCG1ENikbVYSdIze&#10;Ntl0PJ5nHVLpCJX2nr13Q1CuE35VaRW+VpXXQTSFZG4hnZTOTTyz9QryLYGrjTrSgH9g0YKxXPQE&#10;dQcBxI7MG6jWKEKPVRgpbDOsKqN06oG7mYz/6uapBqdTLyyOdyeZ/P+DVY/7byRMybObSmGh5Rk9&#10;6z6Ij9gLdrE+nfM5pz05Tgw9+zk39erdA6rvXli8rcFu9Q0RdrWGkvlN4svs7OmA4yPIpvuCJdeB&#10;XcAE1FfURvFYDsHoPKfDaTaRi2LnfLm4GC8vpVAcu7hazOZpeBnkr68d+fBJYyvipZDEs0/osH/w&#10;IbKB/DUlFrN4b5omzb+xfzg4MXoS+0h4oB76TZ+EOomywfLA7RAOW8W/gC810k8pOt6oQvofOyAt&#10;RfPZsiTLyWwWVzAZs8urKRt0HtmcR8AqhipkkGK43oZhbXeOzLbmSsMQLN6wjJVJHUa9B1ZH+rw1&#10;qfHjhse1PLdT1u9/uP4FAAD//wMAUEsDBBQABgAIAAAAIQAOnXBy3gAAAAsBAAAPAAAAZHJzL2Rv&#10;d25yZXYueG1sTI/BTsMwEETvSPyDtZW4tXZLmtI0ToVAXEEUWombG2+TiHgdxW4T/p7tCW5vtKPZ&#10;mXw7ulZcsA+NJw3zmQKBVHrbUKXh8+Nl+gAiREPWtJ5Qww8G2Ba3N7nJrB/oHS+7WAkOoZAZDXWM&#10;XSZlKGt0Jsx8h8S3k++diSz7StreDBzuWrlQKpXONMQfatPhU43l9+7sNOxfT1+HRL1Vz27ZDX5U&#10;ktxaan03GR83ICKO8c8M1/pcHQrudPRnskG0Gqare94SGZIlw9WhFukKxJEpSUEWufy/ofgFAAD/&#10;/wMAUEsBAi0AFAAGAAgAAAAhALaDOJL+AAAA4QEAABMAAAAAAAAAAAAAAAAAAAAAAFtDb250ZW50&#10;X1R5cGVzXS54bWxQSwECLQAUAAYACAAAACEAOP0h/9YAAACUAQAACwAAAAAAAAAAAAAAAAAvAQAA&#10;X3JlbHMvLnJlbHNQSwECLQAUAAYACAAAACEAtaI4QfYBAADPAwAADgAAAAAAAAAAAAAAAAAuAgAA&#10;ZHJzL2Uyb0RvYy54bWxQSwECLQAUAAYACAAAACEADp1wct4AAAALAQAADwAAAAAAAAAAAAAAAABQ&#10;BAAAZHJzL2Rvd25yZXYueG1sUEsFBgAAAAAEAAQA8wAAAFsFAAAAAA==&#10;" filled="f" stroked="f">
                  <v:textbox>
                    <w:txbxContent>
                      <w:p w14:paraId="6D56253F" w14:textId="77777777" w:rsidR="00C77CEB" w:rsidRPr="00AE3410" w:rsidRDefault="00C77CEB" w:rsidP="00C77CEB">
                        <w:pPr>
                          <w:autoSpaceDE w:val="0"/>
                          <w:autoSpaceDN w:val="0"/>
                          <w:adjustRightInd w:val="0"/>
                          <w:spacing w:after="0" w:line="240" w:lineRule="auto"/>
                          <w:jc w:val="center"/>
                          <w:rPr>
                            <w:rFonts w:ascii="CoreSansA" w:eastAsia="Calibri" w:hAnsi="CoreSansA" w:cs="CoreSansA"/>
                            <w:sz w:val="10"/>
                            <w:szCs w:val="10"/>
                          </w:rPr>
                        </w:pPr>
                        <w:r>
                          <w:rPr>
                            <w:rFonts w:ascii="CoreSansA" w:eastAsia="Calibri" w:hAnsi="CoreSansA" w:cs="CoreSansA"/>
                            <w:sz w:val="10"/>
                            <w:szCs w:val="10"/>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txbxContent>
                  </v:textbox>
                </v:shape>
              </w:pict>
            </mc:Fallback>
          </mc:AlternateContent>
        </w:r>
        <w:r w:rsidR="00C77CEB">
          <w:fldChar w:fldCharType="begin"/>
        </w:r>
        <w:r w:rsidR="00C77CEB">
          <w:instrText xml:space="preserve"> PAGE   \* MERGEFORMAT </w:instrText>
        </w:r>
        <w:r w:rsidR="00C77CEB">
          <w:fldChar w:fldCharType="separate"/>
        </w:r>
        <w:r w:rsidR="00C77CEB">
          <w:rPr>
            <w:noProof/>
          </w:rPr>
          <w:t>2</w:t>
        </w:r>
        <w:r w:rsidR="00C77CEB">
          <w:rPr>
            <w:noProof/>
          </w:rPr>
          <w:fldChar w:fldCharType="end"/>
        </w:r>
      </w:p>
    </w:sdtContent>
  </w:sdt>
  <w:p w14:paraId="047C924C" w14:textId="32D5FB6D" w:rsidR="00C77CEB" w:rsidRDefault="00C77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599827"/>
      <w:docPartObj>
        <w:docPartGallery w:val="Page Numbers (Bottom of Page)"/>
        <w:docPartUnique/>
      </w:docPartObj>
    </w:sdtPr>
    <w:sdtEndPr>
      <w:rPr>
        <w:noProof/>
      </w:rPr>
    </w:sdtEndPr>
    <w:sdtContent>
      <w:p w14:paraId="785D2E78" w14:textId="4272779A" w:rsidR="00A07A4F" w:rsidRDefault="00C77CE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0B378CE" w14:textId="3DB2330C" w:rsidR="00C77CEB" w:rsidRDefault="00C01374">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517F" w14:textId="77777777" w:rsidR="00B40256" w:rsidRDefault="0026368F">
    <w:pPr>
      <w:pStyle w:val="Footer"/>
    </w:pPr>
    <w:r>
      <w:rPr>
        <w:noProof/>
      </w:rPr>
      <mc:AlternateContent>
        <mc:Choice Requires="wps">
          <w:drawing>
            <wp:anchor distT="0" distB="0" distL="114300" distR="114300" simplePos="0" relativeHeight="251714560" behindDoc="0" locked="0" layoutInCell="1" allowOverlap="1" wp14:anchorId="266EF313" wp14:editId="096FD70E">
              <wp:simplePos x="0" y="0"/>
              <wp:positionH relativeFrom="column">
                <wp:posOffset>-12065</wp:posOffset>
              </wp:positionH>
              <wp:positionV relativeFrom="paragraph">
                <wp:posOffset>34925</wp:posOffset>
              </wp:positionV>
              <wp:extent cx="6980555" cy="479425"/>
              <wp:effectExtent l="0"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77FE8" w14:textId="77777777" w:rsidR="008109BF" w:rsidRPr="00C64F71" w:rsidRDefault="0026368F" w:rsidP="008109BF">
                          <w:pPr>
                            <w:pStyle w:val="NormalWeb"/>
                            <w:spacing w:line="276" w:lineRule="auto"/>
                            <w:jc w:val="center"/>
                            <w:rPr>
                              <w:rFonts w:asciiTheme="minorHAnsi" w:hAnsiTheme="minorHAnsi" w:cs="Arial"/>
                              <w:sz w:val="14"/>
                              <w:szCs w:val="14"/>
                              <w:lang w:val="en"/>
                            </w:rPr>
                          </w:pPr>
                          <w:r w:rsidRPr="00C64F71">
                            <w:rPr>
                              <w:rFonts w:asciiTheme="minorHAnsi" w:hAnsiTheme="minorHAnsi" w:cs="Arial"/>
                              <w:sz w:val="14"/>
                              <w:szCs w:val="14"/>
                              <w:lang w:val="en"/>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p w14:paraId="0DE2B596" w14:textId="77777777" w:rsidR="00B40256" w:rsidRPr="00B9563B" w:rsidRDefault="00B40256" w:rsidP="00B956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F313" id="_x0000_t202" coordsize="21600,21600" o:spt="202" path="m,l,21600r21600,l21600,xe">
              <v:stroke joinstyle="miter"/>
              <v:path gradientshapeok="t" o:connecttype="rect"/>
            </v:shapetype>
            <v:shape id="_x0000_s1038" type="#_x0000_t202" style="position:absolute;margin-left:-.95pt;margin-top:2.75pt;width:549.65pt;height:3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2D9gEAAM4DAAAOAAAAZHJzL2Uyb0RvYy54bWysU9tu2zAMfR+wfxD0vtjJkrYx4hRdiw4D&#10;um5Auw9gZDkWZosapcTOvn6UnKbZ9jbsRRAvOjyHpFbXQ9eKvSZv0JZyOsml0FZhZey2lN+e799d&#10;SeED2ApatLqUB+3l9frtm1XvCj3DBttKk2AQ64velbIJwRVZ5lWjO/ATdNpysEbqILBJ26wi6Bm9&#10;a7NZnl9kPVLlCJX2nr13Y1CuE35daxW+1LXXQbSlZG4hnZTOTTyz9QqKLYFrjDrSgH9g0YGxXPQE&#10;dQcBxI7MX1CdUYQe6zBR2GVY10bppIHVTPM/1Dw14HTSws3x7tQm//9g1eP+KwlTlfK9FBY6HtGz&#10;HoL4gIOYzmJ7eucLznpynBcG9vOYk1TvHlB998LibQN2q2+IsG80VExvGl9mZ09HHB9BNv1nrLgO&#10;7AImoKGmLvaOuyEYncd0OI0mclHsvFhe5YvFQgrFsfnlcj5bpBJQvLx25MNHjZ2Il1ISjz6hw/7B&#10;h8gGipeUWMzivWnbNP7W/ubgxOhJ7CPhkXoYNkPqU6oblW2wOrAcwnGp+BPwpUH6KUXPC1VK/2MH&#10;pKVoP1luyXI6n8cNTMZ8cTljg84jm/MIWMVQpQxSjNfbMG7tzpHZNlxpHILFG25jbZLCV1ZH+rw0&#10;SfhxweNWntsp6/Ubrn8BAAD//wMAUEsDBBQABgAIAAAAIQBIP9qj3QAAAAgBAAAPAAAAZHJzL2Rv&#10;d25yZXYueG1sTI/NTsMwEITvlXgHa5F6a+2gpjQhmwqBegVRfiRubrxNIuJ1FLtNeHvcEz2OZjTz&#10;TbGdbCfONPjWMUKyVCCIK2darhE+3neLDQgfNBvdOSaEX/KwLW9mhc6NG/mNzvtQi1jCPtcITQh9&#10;LqWvGrLaL11PHL2jG6wOUQ61NIMeY7nt5J1Sa2l1y3Gh0T09NVT97E8W4fPl+P21Uq/1s0370U1K&#10;ss0k4vx2enwAEWgK/2G44Ed0KCPTwZ3YeNEhLJIsJhHSFMTFVtn9CsQBYZMokGUhrw+UfwAAAP//&#10;AwBQSwECLQAUAAYACAAAACEAtoM4kv4AAADhAQAAEwAAAAAAAAAAAAAAAAAAAAAAW0NvbnRlbnRf&#10;VHlwZXNdLnhtbFBLAQItABQABgAIAAAAIQA4/SH/1gAAAJQBAAALAAAAAAAAAAAAAAAAAC8BAABf&#10;cmVscy8ucmVsc1BLAQItABQABgAIAAAAIQBEQ22D9gEAAM4DAAAOAAAAAAAAAAAAAAAAAC4CAABk&#10;cnMvZTJvRG9jLnhtbFBLAQItABQABgAIAAAAIQBIP9qj3QAAAAgBAAAPAAAAAAAAAAAAAAAAAFAE&#10;AABkcnMvZG93bnJldi54bWxQSwUGAAAAAAQABADzAAAAWgUAAAAA&#10;" filled="f" stroked="f">
              <v:textbox>
                <w:txbxContent>
                  <w:p w14:paraId="2DA77FE8" w14:textId="77777777" w:rsidR="008109BF" w:rsidRPr="00C64F71" w:rsidRDefault="0026368F" w:rsidP="008109BF">
                    <w:pPr>
                      <w:pStyle w:val="NormalWeb"/>
                      <w:spacing w:line="276" w:lineRule="auto"/>
                      <w:jc w:val="center"/>
                      <w:rPr>
                        <w:rFonts w:asciiTheme="minorHAnsi" w:hAnsiTheme="minorHAnsi" w:cs="Arial"/>
                        <w:sz w:val="14"/>
                        <w:szCs w:val="14"/>
                        <w:lang w:val="en"/>
                      </w:rPr>
                    </w:pPr>
                    <w:r w:rsidRPr="00C64F71">
                      <w:rPr>
                        <w:rFonts w:asciiTheme="minorHAnsi" w:hAnsiTheme="minorHAnsi" w:cs="Arial"/>
                        <w:sz w:val="14"/>
                        <w:szCs w:val="14"/>
                        <w:lang w:val="en"/>
                      </w:rPr>
                      <w:t>CompWest Insurance Company is a member of AF Group. Insurance policies may be issued by any of the following companies within AF Group: Accident Fund Insurance Company of America, Accident Fund National Insurance Company, Accident Fund General Insurance Company, United Wisconsin Insurance Company, Third Coast Insurance Company or CompWest Insurance Company.</w:t>
                    </w:r>
                  </w:p>
                  <w:p w14:paraId="0DE2B596" w14:textId="77777777" w:rsidR="00B40256" w:rsidRPr="00B9563B" w:rsidRDefault="00B40256" w:rsidP="00B9563B">
                    <w:pPr>
                      <w:jc w:val="center"/>
                    </w:pPr>
                  </w:p>
                </w:txbxContent>
              </v:textbox>
            </v:shape>
          </w:pict>
        </mc:Fallback>
      </mc:AlternateContent>
    </w:r>
  </w:p>
  <w:p w14:paraId="44A863A8" w14:textId="77777777" w:rsidR="00B40256" w:rsidRDefault="0026368F">
    <w:pPr>
      <w:pStyle w:val="Footer"/>
    </w:pPr>
    <w:r>
      <w:rPr>
        <w:noProof/>
      </w:rPr>
      <mc:AlternateContent>
        <mc:Choice Requires="wps">
          <w:drawing>
            <wp:anchor distT="0" distB="0" distL="114300" distR="114300" simplePos="0" relativeHeight="251717632" behindDoc="0" locked="0" layoutInCell="1" allowOverlap="1" wp14:anchorId="2299DB93" wp14:editId="038965AE">
              <wp:simplePos x="0" y="0"/>
              <wp:positionH relativeFrom="column">
                <wp:posOffset>-51435</wp:posOffset>
              </wp:positionH>
              <wp:positionV relativeFrom="paragraph">
                <wp:posOffset>139065</wp:posOffset>
              </wp:positionV>
              <wp:extent cx="505460" cy="205105"/>
              <wp:effectExtent l="0" t="0" r="3175" b="0"/>
              <wp:wrapNone/>
              <wp:docPr id="2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CE7D9" w14:textId="77777777" w:rsidR="001E0F1D" w:rsidRPr="00D330F0" w:rsidRDefault="0026368F" w:rsidP="001E0F1D">
                          <w:pPr>
                            <w:rPr>
                              <w:color w:val="7F7F7F" w:themeColor="text1" w:themeTint="80"/>
                              <w:sz w:val="16"/>
                              <w:szCs w:val="16"/>
                            </w:rPr>
                          </w:pPr>
                          <w:r>
                            <w:rPr>
                              <w:color w:val="7F7F7F" w:themeColor="text1" w:themeTint="80"/>
                              <w:sz w:val="16"/>
                              <w:szCs w:val="16"/>
                            </w:rPr>
                            <w:t>15454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9DB93" id="Text Box 18" o:spid="_x0000_s1039" type="#_x0000_t202" style="position:absolute;margin-left:-4.05pt;margin-top:10.95pt;width:39.8pt;height:1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uqCgIAAPgDAAAOAAAAZHJzL2Uyb0RvYy54bWysU8Fu2zAMvQ/YPwi6L7aDJOuMOEWXIsOA&#10;bh3Q7gNkWbaF2aJGKbGzrx8lJ1m23orpIIgi9cj3SK1vx75jB4VOgyl4Nks5U0ZCpU1T8O/Pu3c3&#10;nDkvTCU6MKrgR+X47ebtm/VgczWHFrpKISMQ4/LBFrz13uZJ4mSreuFmYJUhZw3YC08mNkmFYiD0&#10;vkvmabpKBsDKIkjlHN3eT06+ifh1raR/rGunPOsKTrX5uGPcy7Anm7XIGxS21fJUhnhFFb3QhpJe&#10;oO6FF2yP+gVUryWCg9rPJPQJ1LWWKnIgNln6D5unVlgVuZA4zl5kcv8PVn49fEOmq4LPVyvOjOip&#10;Sc9q9OwjjCy7CQIN1uUU92Qp0o90T42OZJ19APnDMQPbVphG3SHC0CpRUYFZeJlcPZ1wXAAphy9Q&#10;UR6x9xCBxhr7oB7pwQidGnW8NCfUIulymS4XK/JIcs3TZZYuYwaRnx9bdP6Tgp6FQ8GReh/BxeHB&#10;+VCMyM8hIZeDTlc73XXRwKbcdsgOguZkF9cJ/a+wzoRgA+HZhBhuIstAbKLox3KMiq7O4pVQHYk2&#10;wjR+9F3o0AL+4myg0Su4+7kXqDjrPhuS7kO2WIRZjcZi+X5OBl57ymuPMJKgCu45m45bP8333qJu&#10;Wso0NcvAHcld6yhF6MtU1al8Gq+o0OkrhPm9tmPUnw+7+Q0AAP//AwBQSwMEFAAGAAgAAAAhADrv&#10;9HzcAAAABwEAAA8AAABkcnMvZG93bnJldi54bWxMjsFugzAQRO+V+g/WRuqlSgwohIRiorZSq16T&#10;5gMWvAEUvEbYCeTv657a42hGb16xn00vbjS6zrKCeBWBIK6t7rhRcPr+WG5BOI+ssbdMCu7kYF8+&#10;PhSYazvxgW5H34gAYZejgtb7IZfS1S0ZdCs7EIfubEeDPsSxkXrEKcBNL5Mo2kiDHYeHFgd6b6m+&#10;HK9Gwflrek53U/XpT9lhvXnDLqvsXamnxfz6AsLT7P/G8Ksf1KEMTpW9snaiV7DcxmGpIIl3IEKf&#10;xSmISkG6TkCWhfzvX/4AAAD//wMAUEsBAi0AFAAGAAgAAAAhALaDOJL+AAAA4QEAABMAAAAAAAAA&#10;AAAAAAAAAAAAAFtDb250ZW50X1R5cGVzXS54bWxQSwECLQAUAAYACAAAACEAOP0h/9YAAACUAQAA&#10;CwAAAAAAAAAAAAAAAAAvAQAAX3JlbHMvLnJlbHNQSwECLQAUAAYACAAAACEArUcLqgoCAAD4AwAA&#10;DgAAAAAAAAAAAAAAAAAuAgAAZHJzL2Uyb0RvYy54bWxQSwECLQAUAAYACAAAACEAOu/0fNwAAAAH&#10;AQAADwAAAAAAAAAAAAAAAABkBAAAZHJzL2Rvd25yZXYueG1sUEsFBgAAAAAEAAQA8wAAAG0FAAAA&#10;AA==&#10;" stroked="f">
              <v:textbox>
                <w:txbxContent>
                  <w:p w14:paraId="4D5CE7D9" w14:textId="77777777" w:rsidR="001E0F1D" w:rsidRPr="00D330F0" w:rsidRDefault="0026368F" w:rsidP="001E0F1D">
                    <w:pPr>
                      <w:rPr>
                        <w:color w:val="7F7F7F" w:themeColor="text1" w:themeTint="80"/>
                        <w:sz w:val="16"/>
                        <w:szCs w:val="16"/>
                      </w:rPr>
                    </w:pPr>
                    <w:r>
                      <w:rPr>
                        <w:color w:val="7F7F7F" w:themeColor="text1" w:themeTint="80"/>
                        <w:sz w:val="16"/>
                        <w:szCs w:val="16"/>
                      </w:rPr>
                      <w:t>15454</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90E7E6E" wp14:editId="4C1520F8">
              <wp:simplePos x="0" y="0"/>
              <wp:positionH relativeFrom="column">
                <wp:posOffset>6985</wp:posOffset>
              </wp:positionH>
              <wp:positionV relativeFrom="paragraph">
                <wp:posOffset>362585</wp:posOffset>
              </wp:positionV>
              <wp:extent cx="6980555" cy="0"/>
              <wp:effectExtent l="6985" t="10160" r="13335" b="8890"/>
              <wp:wrapNone/>
              <wp:docPr id="2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947BD5" id="_x0000_t32" coordsize="21600,21600" o:spt="32" o:oned="t" path="m,l21600,21600e" filled="f">
              <v:path arrowok="t" fillok="f" o:connecttype="none"/>
              <o:lock v:ext="edit" shapetype="t"/>
            </v:shapetype>
            <v:shape id="AutoShape 11" o:spid="_x0000_s1026" type="#_x0000_t32" style="position:absolute;margin-left:.55pt;margin-top:28.55pt;width:549.6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U+0AEAAIADAAAOAAAAZHJzL2Uyb0RvYy54bWysU9tu2zAMfR+wfxD0vtgOkLQ14hRDuu6l&#10;2wK0+wBGkm1hsihISuz8/SjlsnV7KwoDgijyHJKH9Op+Ggw7KB802oZXs5IzZQVKbbuG/3x5/HTL&#10;WYhgJRi0quFHFfj9+uOH1ehqNccejVSeEYkN9ega3sfo6qIIolcDhBk6ZcnZoh8gkum7QnoYiX0w&#10;xbwsl8WIXjqPQoVArw8nJ19n/rZVIv5o26AiMw2n2mI+fT536SzWK6g7D67X4lwGvKGKAbSlpFeq&#10;B4jA9l7/RzVo4TFgG2cChwLbVguVe6BuqvKfbp57cCr3QuIEd5UpvB+t+H7YeqZlw+fLG84sDDSk&#10;z/uIOTerqqTQ6EJNgRu79alHMdln94TiV2AWNz3YTuXol6MjcEYUryDJCI7y7MZvKCkGKEGWa2r9&#10;kChJCDblqRyvU1FTZIIel3e35WKx4ExcfAXUF6DzIX5VOLB0aXiIHnTXxw1aS7NHX+U0cHgKkRoh&#10;4AWQslp81MbkFTCWjVT7/KYsMyKg0TJ5U1zw3W5jPDsAbdHdMn1JFmJ7FeZxb2Vm6xXIL+d7BG1O&#10;d4o3lmAXOU7C7lAetz7RpXcacyY+r2Tao7/tHPXnx1n/BgAA//8DAFBLAwQUAAYACAAAACEAJQpH&#10;wtkAAAAIAQAADwAAAGRycy9kb3ducmV2LnhtbEyPwU7DMBBE70j8g7VI3KgdAhSFOFVB4gMIFeK4&#10;jZfEamynttuGv2crDnBazc5o9m29mt0ojhSTDV5DsVAgyHfBWN9r2Ly/3jyCSBm9wTF40vBNCVbN&#10;5UWNlQkn/0bHNveCS3yqUMOQ81RJmbqBHKZFmMiz9xWiw8wy9tJEPHG5G+WtUg/SofV8YcCJXgbq&#10;du3BaZgS5mlf7su2XO/s87IMH9F+an19Na+fQGSa818YzviMDg0zbcPBmyRG1gUHNdwveZ7tQqk7&#10;ENvfjWxq+f+B5gcAAP//AwBQSwECLQAUAAYACAAAACEAtoM4kv4AAADhAQAAEwAAAAAAAAAAAAAA&#10;AAAAAAAAW0NvbnRlbnRfVHlwZXNdLnhtbFBLAQItABQABgAIAAAAIQA4/SH/1gAAAJQBAAALAAAA&#10;AAAAAAAAAAAAAC8BAABfcmVscy8ucmVsc1BLAQItABQABgAIAAAAIQDKr5U+0AEAAIADAAAOAAAA&#10;AAAAAAAAAAAAAC4CAABkcnMvZTJvRG9jLnhtbFBLAQItABQABgAIAAAAIQAlCkfC2QAAAAgBAAAP&#10;AAAAAAAAAAAAAAAAACoEAABkcnMvZG93bnJldi54bWxQSwUGAAAAAAQABADzAAAAMAUAAAAA&#10;" strokecolor="#96969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4E733" w14:textId="77777777" w:rsidR="0026368F" w:rsidRDefault="0026368F" w:rsidP="00BE3E72">
      <w:pPr>
        <w:spacing w:after="0" w:line="240" w:lineRule="auto"/>
      </w:pPr>
      <w:r>
        <w:separator/>
      </w:r>
    </w:p>
  </w:footnote>
  <w:footnote w:type="continuationSeparator" w:id="0">
    <w:p w14:paraId="37CFB8E8" w14:textId="77777777" w:rsidR="0026368F" w:rsidRDefault="0026368F"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E546" w14:textId="6E0F9A09" w:rsidR="005A7897" w:rsidRDefault="005A7897">
    <w:pPr>
      <w:pStyle w:val="Header"/>
    </w:pPr>
    <w:r>
      <w:rPr>
        <w:noProof/>
      </w:rPr>
      <mc:AlternateContent>
        <mc:Choice Requires="wps">
          <w:drawing>
            <wp:anchor distT="0" distB="0" distL="114300" distR="114300" simplePos="0" relativeHeight="251678720" behindDoc="0" locked="0" layoutInCell="1" allowOverlap="1" wp14:anchorId="2507DAD5" wp14:editId="51A3BC6F">
              <wp:simplePos x="0" y="0"/>
              <wp:positionH relativeFrom="column">
                <wp:posOffset>3654425</wp:posOffset>
              </wp:positionH>
              <wp:positionV relativeFrom="paragraph">
                <wp:posOffset>102870</wp:posOffset>
              </wp:positionV>
              <wp:extent cx="2900045" cy="601980"/>
              <wp:effectExtent l="2540" t="0" r="254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F4F2" w14:textId="3F08BFE8" w:rsidR="005A7897" w:rsidRPr="00175A82" w:rsidRDefault="005A7897" w:rsidP="008377C1">
                          <w:pPr>
                            <w:spacing w:after="0"/>
                            <w:jc w:val="right"/>
                            <w:rPr>
                              <w:color w:val="004B87"/>
                              <w:sz w:val="24"/>
                              <w:szCs w:val="24"/>
                            </w:rPr>
                          </w:pPr>
                          <w:r>
                            <w:rPr>
                              <w:color w:val="004B87"/>
                              <w:sz w:val="24"/>
                              <w:szCs w:val="24"/>
                            </w:rPr>
                            <w:t>High Hazard Construction IIPP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7DAD5" id="_x0000_t202" coordsize="21600,21600" o:spt="202" path="m,l,21600r21600,l21600,xe">
              <v:stroke joinstyle="miter"/>
              <v:path gradientshapeok="t" o:connecttype="rect"/>
            </v:shapetype>
            <v:shape id="Text Box 31" o:spid="_x0000_s1034" type="#_x0000_t202" style="position:absolute;margin-left:287.75pt;margin-top:8.1pt;width:228.35pt;height:4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Es9QEAAM8DAAAOAAAAZHJzL2Uyb0RvYy54bWysU8GO0zAQvSPxD5bvNEnplm3UdLXsahHS&#10;siDt8gGOYzcWiceM3Sbl6xk7bSlwQ1wse2b8/N6b8fpm7Du2V+gN2IoXs5wzZSU0xm4r/vXl4c01&#10;Zz4I24gOrKr4QXl+s3n9aj24Us2hha5RyAjE+nJwFW9DcGWWedmqXvgZOGUpqQF7EeiI26xBMRB6&#10;32XzPF9mA2DjEKTynqL3U5JvEr7WSobPWnsVWFdx4hbSimmt45pt1qLconCtkUca4h9Y9MJYevQM&#10;dS+CYDs0f0H1RiJ40GEmoc9AayNV0kBqivwPNc+tcCppIXO8O9vk/x+sfNp/QWYa6t2SMyt66tGL&#10;GgN7DyN7W0R/BudLKnt2VBhGilNt0urdI8hvnlm4a4XdqltEGFolGuKXbmYXVyccH0Hq4RM09I7Y&#10;BUhAo8Y+mkd2MEKnPh3OvYlcJAXnqzzPF1ecScot82J1nZqXifJ026EPHxT0LG4qjtT7hC72jz6Q&#10;Dio9lcTHLDyYrkv97+xvASqMkcQ+Ep6oh7EeJ6NOptTQHEgOwjRV9Ato0wL+4Gygiaq4/74TqDjr&#10;PlqyZFUsFnEE02Fx9W5OB7zM1JcZYSVBVTxwNm3vwjS2O4dm29JLUxMs3JKN2iSF0e+J1ZE+TU0S&#10;fpzwOJaX51T16x9ufgIAAP//AwBQSwMEFAAGAAgAAAAhAKbbPXDeAAAACwEAAA8AAABkcnMvZG93&#10;bnJldi54bWxMj8FOwzAQRO9I/QdrkbhRO4G0NMSpEIgriEKRenPjbRI1Xkex24S/Z3uC26zmaXam&#10;WE+uE2ccQutJQzJXIJAqb1uqNXx9vt4+gAjRkDWdJ9TwgwHW5eyqMLn1I33geRNrwSEUcqOhibHP&#10;pQxVg86Eue+R2Dv4wZnI51BLO5iRw10nU6UW0pmW+ENjenxusDpuTk7D9u2w+75X7/WLy/rRT0qS&#10;W0mtb66np0cQEaf4B8OlPleHkjvt/YlsEJ2GbJlljLKxSEFcAHWXstqzShIFsizk/w3lLwAAAP//&#10;AwBQSwECLQAUAAYACAAAACEAtoM4kv4AAADhAQAAEwAAAAAAAAAAAAAAAAAAAAAAW0NvbnRlbnRf&#10;VHlwZXNdLnhtbFBLAQItABQABgAIAAAAIQA4/SH/1gAAAJQBAAALAAAAAAAAAAAAAAAAAC8BAABf&#10;cmVscy8ucmVsc1BLAQItABQABgAIAAAAIQAzh5Es9QEAAM8DAAAOAAAAAAAAAAAAAAAAAC4CAABk&#10;cnMvZTJvRG9jLnhtbFBLAQItABQABgAIAAAAIQCm2z1w3gAAAAsBAAAPAAAAAAAAAAAAAAAAAE8E&#10;AABkcnMvZG93bnJldi54bWxQSwUGAAAAAAQABADzAAAAWgUAAAAA&#10;" filled="f" stroked="f">
              <v:textbox>
                <w:txbxContent>
                  <w:p w14:paraId="0E5FF4F2" w14:textId="3F08BFE8" w:rsidR="005A7897" w:rsidRPr="00175A82" w:rsidRDefault="005A7897" w:rsidP="008377C1">
                    <w:pPr>
                      <w:spacing w:after="0"/>
                      <w:jc w:val="right"/>
                      <w:rPr>
                        <w:color w:val="004B87"/>
                        <w:sz w:val="24"/>
                        <w:szCs w:val="24"/>
                      </w:rPr>
                    </w:pPr>
                    <w:r>
                      <w:rPr>
                        <w:color w:val="004B87"/>
                        <w:sz w:val="24"/>
                        <w:szCs w:val="24"/>
                      </w:rPr>
                      <w:t>High Hazard Construction IIPP</w:t>
                    </w:r>
                  </w:p>
                </w:txbxContent>
              </v:textbox>
            </v:shape>
          </w:pict>
        </mc:Fallback>
      </mc:AlternateContent>
    </w:r>
  </w:p>
  <w:p w14:paraId="3F0AF0EA" w14:textId="77777777" w:rsidR="005A7897" w:rsidRDefault="005A7897"/>
  <w:p w14:paraId="7859710D" w14:textId="77777777" w:rsidR="005A7897" w:rsidRDefault="005A78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3CE8A" w14:textId="0A3BEFED" w:rsidR="00C77CEB" w:rsidRDefault="00C77CEB">
    <w:pPr>
      <w:pStyle w:val="Header"/>
    </w:pPr>
    <w:r>
      <w:rPr>
        <w:noProof/>
      </w:rPr>
      <w:drawing>
        <wp:anchor distT="0" distB="0" distL="114300" distR="114300" simplePos="0" relativeHeight="251688960" behindDoc="0" locked="0" layoutInCell="1" allowOverlap="1" wp14:anchorId="05F44686" wp14:editId="78AA4EB4">
          <wp:simplePos x="0" y="0"/>
          <wp:positionH relativeFrom="column">
            <wp:posOffset>-435610</wp:posOffset>
          </wp:positionH>
          <wp:positionV relativeFrom="paragraph">
            <wp:posOffset>192470</wp:posOffset>
          </wp:positionV>
          <wp:extent cx="1522730" cy="491490"/>
          <wp:effectExtent l="0" t="0" r="1270" b="3810"/>
          <wp:wrapNone/>
          <wp:docPr id="11" name="Picture 11"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754AF" w14:textId="2564C10A" w:rsidR="00C77CEB" w:rsidRDefault="00C77CEB"/>
  <w:p w14:paraId="61787B2A" w14:textId="40270368" w:rsidR="00C77CEB" w:rsidRDefault="00C77CEB">
    <w:r>
      <w:rPr>
        <w:noProof/>
      </w:rPr>
      <mc:AlternateContent>
        <mc:Choice Requires="wpg">
          <w:drawing>
            <wp:anchor distT="0" distB="0" distL="114300" distR="114300" simplePos="0" relativeHeight="251687936" behindDoc="0" locked="0" layoutInCell="1" allowOverlap="1" wp14:anchorId="07423290" wp14:editId="70AA30BC">
              <wp:simplePos x="0" y="0"/>
              <wp:positionH relativeFrom="column">
                <wp:posOffset>-463440</wp:posOffset>
              </wp:positionH>
              <wp:positionV relativeFrom="paragraph">
                <wp:posOffset>185048</wp:posOffset>
              </wp:positionV>
              <wp:extent cx="6838950" cy="571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18D5E92" id="Group 6" o:spid="_x0000_s1026" style="position:absolute;margin-left:-36.5pt;margin-top:14.55pt;width:538.5pt;height:4.5pt;z-index:251687936"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YLrQIAAMcJAAAOAAAAZHJzL2Uyb0RvYy54bWzsVtuO0zAQfUfiHyy/0zRt0qTRpqu9C2mB&#10;FQsf4DrORSS2sd2my9cztrPdkkVCLFKREC+RxzMezzlziU9Od12LtkzpRvAch5MpRoxTUTS8yvHn&#10;T9dvUoy0IbwgreAsxw9M49PV61cnvczYTNSiLZhC4ITrrJc5ro2RWRBoWrOO6ImQjIOyFKojBkRV&#10;BYUiPXjv2mA2nS6CXqhCKkGZ1rB76ZV45fyXJaPmQ1lqZlCbY4jNuK9y37X9BqsTklWKyLqhQxjk&#10;BVF0pOFw6d7VJTEEbVTzzFXXUCW0KM2Eii4QZdlQ5jAAmnA6QnOjxEY6LFXWV3JPE1A74unFbun7&#10;7Z1CTZHjBUacdJAidytaWGp6WWVgcaPkvbxTHh8sbwX9okEdjPVWrrwxWvfvRAHuyMYIR82uVJ11&#10;AaDRzmXgYZ8BtjOIwuYinafLGBJFQRcnISxdhmgNabSnknmMEejCdL5XXQ2Hw2mSDEeXThmQzF/q&#10;Ah0Cs6ig1vQTnfrP6LyviWQuS9qSNdAJde/p/Ag1SHjVMjTzlDqrRz61JxNxcVGDFTtTSvQ1IwUE&#10;FVp7CP3ggBU0pOKX7D7n6ZHieQzkOH5HJJFMKm1umOiQXeRYQeQuc2R7q42N5cnEJlKLtimum7Z1&#10;gqrWF61CW2I7bRqdp4kLf2TWcmvMhT3mPdodB9Li8slZi+IBMCrh2xXGCyxqob5h1EOr5lh/3RDF&#10;MGrfcuBpGUaR7W0nRHEyA0EdataHGsIpuMqxwcgvL4yfBxupmqqGm0IHmoszqNyyccAt7z6qIVio&#10;nyMV0vJ5Ic2PWEjRfDbuuGNWUhSm8Xn8v5ImvzXhfz6SQuiL8UyKjlhKyTL8m6V0lSbJzM1gmGM/&#10;zK5/aii5fx28Fty4Hl429jlyKLsh9vT+Wn0HAAD//wMAUEsDBBQABgAIAAAAIQD7M0Re4QAAAAoB&#10;AAAPAAAAZHJzL2Rvd25yZXYueG1sTI/NbsIwEITvlfoO1lbqDWyT/tA0DkKo7QkhFSohbku8JBGx&#10;HcUmCW9fc2qPszOa/SZbjKZhPXW+dlaBnApgZAuna1sq+Nl9TubAfECrsXGWFFzJwyK/v8sw1W6w&#10;39RvQ8liifUpKqhCaFPOfVGRQT91LdnonVxnMETZlVx3OMRy0/CZEC/cYG3jhwpbWlVUnLcXo+Br&#10;wGGZyI9+fT6trofd82a/lqTU48O4fAcWaAx/YbjhR3TII9PRXaz2rFEweU3ilqBg9iaB3QJCPMXL&#10;UUEyl8DzjP+fkP8CAAD//wMAUEsBAi0AFAAGAAgAAAAhALaDOJL+AAAA4QEAABMAAAAAAAAAAAAA&#10;AAAAAAAAAFtDb250ZW50X1R5cGVzXS54bWxQSwECLQAUAAYACAAAACEAOP0h/9YAAACUAQAACwAA&#10;AAAAAAAAAAAAAAAvAQAAX3JlbHMvLnJlbHNQSwECLQAUAAYACAAAACEABl9mC60CAADHCQAADgAA&#10;AAAAAAAAAAAAAAAuAgAAZHJzL2Uyb0RvYy54bWxQSwECLQAUAAYACAAAACEA+zNEXuEAAAAKAQAA&#10;DwAAAAAAAAAAAAAAAAAHBQAAZHJzL2Rvd25yZXYueG1sUEsFBgAAAAAEAAQA8wAAABUGA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p w14:paraId="64974125" w14:textId="77777777" w:rsidR="00B65B32" w:rsidRDefault="00B65B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4860" w14:textId="408C4A13" w:rsidR="00C77CEB" w:rsidRDefault="00C77CEB">
    <w:pPr>
      <w:pStyle w:val="Header"/>
    </w:pPr>
    <w:r>
      <w:rPr>
        <w:noProof/>
      </w:rPr>
      <w:drawing>
        <wp:anchor distT="0" distB="0" distL="114300" distR="114300" simplePos="0" relativeHeight="251693056" behindDoc="0" locked="0" layoutInCell="1" allowOverlap="1" wp14:anchorId="304A2B74" wp14:editId="00D17F41">
          <wp:simplePos x="0" y="0"/>
          <wp:positionH relativeFrom="column">
            <wp:posOffset>-435610</wp:posOffset>
          </wp:positionH>
          <wp:positionV relativeFrom="paragraph">
            <wp:posOffset>192470</wp:posOffset>
          </wp:positionV>
          <wp:extent cx="1522730" cy="491490"/>
          <wp:effectExtent l="0" t="0" r="1270" b="3810"/>
          <wp:wrapNone/>
          <wp:docPr id="197" name="Picture 197"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E59EC" w14:textId="61028202" w:rsidR="00C77CEB" w:rsidRDefault="00A62047">
    <w:r>
      <w:rPr>
        <w:noProof/>
      </w:rPr>
      <mc:AlternateContent>
        <mc:Choice Requires="wps">
          <w:drawing>
            <wp:anchor distT="0" distB="0" distL="114300" distR="114300" simplePos="0" relativeHeight="251696128" behindDoc="0" locked="0" layoutInCell="1" allowOverlap="1" wp14:anchorId="4B961812" wp14:editId="5314DD0C">
              <wp:simplePos x="0" y="0"/>
              <wp:positionH relativeFrom="column">
                <wp:posOffset>1603284</wp:posOffset>
              </wp:positionH>
              <wp:positionV relativeFrom="paragraph">
                <wp:posOffset>124683</wp:posOffset>
              </wp:positionV>
              <wp:extent cx="4773881" cy="3740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881"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6638B" w14:textId="77777777" w:rsidR="00A62047" w:rsidRPr="00117909" w:rsidRDefault="00A62047" w:rsidP="00A62047">
                          <w:pPr>
                            <w:spacing w:after="0" w:line="240" w:lineRule="auto"/>
                            <w:jc w:val="right"/>
                            <w:rPr>
                              <w:b/>
                              <w:color w:val="2F5496"/>
                              <w:sz w:val="32"/>
                              <w:szCs w:val="28"/>
                            </w:rPr>
                          </w:pPr>
                          <w:r w:rsidRPr="00117909">
                            <w:rPr>
                              <w:b/>
                              <w:color w:val="2F5496"/>
                              <w:sz w:val="32"/>
                              <w:szCs w:val="28"/>
                            </w:rPr>
                            <w:t>Supported Scaffolds Daily Pre-</w:t>
                          </w:r>
                          <w:r>
                            <w:rPr>
                              <w:b/>
                              <w:color w:val="2F5496"/>
                              <w:sz w:val="32"/>
                              <w:szCs w:val="28"/>
                            </w:rPr>
                            <w:t>U</w:t>
                          </w:r>
                          <w:r w:rsidRPr="00117909">
                            <w:rPr>
                              <w:b/>
                              <w:color w:val="2F5496"/>
                              <w:sz w:val="32"/>
                              <w:szCs w:val="28"/>
                            </w:rPr>
                            <w:t>se Inspection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1812" id="_x0000_t202" coordsize="21600,21600" o:spt="202" path="m,l,21600r21600,l21600,xe">
              <v:stroke joinstyle="miter"/>
              <v:path gradientshapeok="t" o:connecttype="rect"/>
            </v:shapetype>
            <v:shape id="Text Box 1" o:spid="_x0000_s1036" type="#_x0000_t202" style="position:absolute;margin-left:126.25pt;margin-top:9.8pt;width:375.9pt;height:2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ve8wEAAM0DAAAOAAAAZHJzL2Uyb0RvYy54bWysU21v0zAQ/o7Ef7D8nSZpO1qiptPYNIQ0&#10;BtLGD3AcJ7FIfObsNim/nrPTlo59Q3yxfC9+7rnnzpvrse/YXqHTYAqezVLOlJFQadMU/Pvz/bs1&#10;Z84LU4kOjCr4QTl+vX37ZjPYXM2hha5SyAjEuHywBW+9t3mSONmqXrgZWGUoWAP2wpOJTVKhGAi9&#10;75J5mr5PBsDKIkjlHHnvpiDfRvy6VtJ/rWunPOsKTtx8PDGeZTiT7UbkDQrbanmkIf6BRS+0oaJn&#10;qDvhBduhfgXVa4ngoPYzCX0Cda2lij1QN1n6VzdPrbAq9kLiOHuWyf0/WPm4/4ZMVzQ7zozoaUTP&#10;avTsI4wsC+oM1uWU9GQpzY/kDpmhU2cfQP5wzMBtK0yjbhBhaJWoiF18mVw8nXBcACmHL1BRGbHz&#10;EIHGGvsASGIwQqcpHc6TCVQkOZer1WK9JoqSYovVMs2uArlE5KfXFp3/pKBn4VJwpMlHdLF/cH5K&#10;PaWEYgbuddfF6XfmhYMwgyeyD4Qn6n4sxyjT4iRKCdWB2kGYdor+AF1awF+cDbRPBXc/dwIVZ91n&#10;Q5J8yJbLsIDRWF6t5mTgZaS8jAgjCargnrPpeuunpd1Z1E1LlaYhGLghGWsdOwx6T6yO9GlnokbH&#10;/Q5LeWnHrD+/cPsbAAD//wMAUEsDBBQABgAIAAAAIQACQsuf3gAAAAoBAAAPAAAAZHJzL2Rvd25y&#10;ZXYueG1sTI/LTsMwEEX3SPyDNUjsqN3Q9JHGqSoQWxCFIrFz42kSNR5HsduEv2e6guXoHt17Jt+M&#10;rhUX7EPjScN0okAgld42VGn4/Hh5WIII0ZA1rSfU8IMBNsXtTW4y6wd6x8suVoJLKGRGQx1jl0kZ&#10;yhqdCRPfIXF29L0zkc++krY3A5e7ViZKzaUzDfFCbTp8qrE87c5Ow/71+P01U2/Vs0u7wY9KkltJ&#10;re/vxu0aRMQx/sFw1Wd1KNjp4M9kg2g1JGmSMsrBag7iCig1ewRx0LBYpiCLXP5/ofgFAAD//wMA&#10;UEsBAi0AFAAGAAgAAAAhALaDOJL+AAAA4QEAABMAAAAAAAAAAAAAAAAAAAAAAFtDb250ZW50X1R5&#10;cGVzXS54bWxQSwECLQAUAAYACAAAACEAOP0h/9YAAACUAQAACwAAAAAAAAAAAAAAAAAvAQAAX3Jl&#10;bHMvLnJlbHNQSwECLQAUAAYACAAAACEAUmLb3vMBAADNAwAADgAAAAAAAAAAAAAAAAAuAgAAZHJz&#10;L2Uyb0RvYy54bWxQSwECLQAUAAYACAAAACEAAkLLn94AAAAKAQAADwAAAAAAAAAAAAAAAABNBAAA&#10;ZHJzL2Rvd25yZXYueG1sUEsFBgAAAAAEAAQA8wAAAFgFAAAAAA==&#10;" filled="f" stroked="f">
              <v:textbox>
                <w:txbxContent>
                  <w:p w14:paraId="4516638B" w14:textId="77777777" w:rsidR="00A62047" w:rsidRPr="00117909" w:rsidRDefault="00A62047" w:rsidP="00A62047">
                    <w:pPr>
                      <w:spacing w:after="0" w:line="240" w:lineRule="auto"/>
                      <w:jc w:val="right"/>
                      <w:rPr>
                        <w:b/>
                        <w:color w:val="2F5496"/>
                        <w:sz w:val="32"/>
                        <w:szCs w:val="28"/>
                      </w:rPr>
                    </w:pPr>
                    <w:r w:rsidRPr="00117909">
                      <w:rPr>
                        <w:b/>
                        <w:color w:val="2F5496"/>
                        <w:sz w:val="32"/>
                        <w:szCs w:val="28"/>
                      </w:rPr>
                      <w:t>Supported Scaffolds Daily Pre-</w:t>
                    </w:r>
                    <w:r>
                      <w:rPr>
                        <w:b/>
                        <w:color w:val="2F5496"/>
                        <w:sz w:val="32"/>
                        <w:szCs w:val="28"/>
                      </w:rPr>
                      <w:t>U</w:t>
                    </w:r>
                    <w:r w:rsidRPr="00117909">
                      <w:rPr>
                        <w:b/>
                        <w:color w:val="2F5496"/>
                        <w:sz w:val="32"/>
                        <w:szCs w:val="28"/>
                      </w:rPr>
                      <w:t>se Inspection Form</w:t>
                    </w:r>
                  </w:p>
                </w:txbxContent>
              </v:textbox>
            </v:shape>
          </w:pict>
        </mc:Fallback>
      </mc:AlternateContent>
    </w:r>
  </w:p>
  <w:p w14:paraId="0DFCA4C7" w14:textId="77777777" w:rsidR="00C77CEB" w:rsidRDefault="00C77CEB">
    <w:r>
      <w:rPr>
        <w:noProof/>
      </w:rPr>
      <mc:AlternateContent>
        <mc:Choice Requires="wpg">
          <w:drawing>
            <wp:anchor distT="0" distB="0" distL="114300" distR="114300" simplePos="0" relativeHeight="251692032" behindDoc="0" locked="0" layoutInCell="1" allowOverlap="1" wp14:anchorId="30EDD7BF" wp14:editId="2F7A944D">
              <wp:simplePos x="0" y="0"/>
              <wp:positionH relativeFrom="column">
                <wp:posOffset>-463440</wp:posOffset>
              </wp:positionH>
              <wp:positionV relativeFrom="paragraph">
                <wp:posOffset>185048</wp:posOffset>
              </wp:positionV>
              <wp:extent cx="6838950" cy="571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4"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A4E8710" id="Group 13" o:spid="_x0000_s1026" style="position:absolute;margin-left:-36.5pt;margin-top:14.55pt;width:538.5pt;height:4.5pt;z-index:25169203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4tAIAAMsJAAAOAAAAZHJzL2Uyb0RvYy54bWzsVttu2zAMfR+wfxD0vjhOnNox6hS9Y8Au&#10;xbp9gCLLF8yWNEqJ0339KNm5LB0wrMM6YNiLIYoURR6Sxzo927QNWQswtZIZDUdjSoTkKq9lmdFP&#10;H29eJZQYy2TOGiVFRh+EoWeLly9OO52KiapUkwsg6ESatNMZrazVaRAYXomWmZHSQqKyUNAyiyKU&#10;QQ6sQ+9tE0zG45OgU5BrUFwYg7tXvZIuvP+iENy+LwojLGkyirFZ/wX/XbpvsDhlaQlMVzUfwmBP&#10;iKJltcRLd66umGVkBfUjV23NQRlV2BFXbaCKoubC54DZhOOjbG5BrbTPpUy7Uu9gQmiPcHqyW/5u&#10;fQekzrF2U0oka7FG/lqCMoLT6TJFm1vQ9/oO+gxx+UbxzwbVwbHeyWVvTJbdW5WjP7ayyoOzKaB1&#10;LjBtsvE1eNjVQGws4bh5kkyT+QxLxVE3i0Nc+hrxCgvpTsXTGSWoC5PpTnU9HA7HcTwcnXtlwNL+&#10;Uh/oEJjLCrvN7AE1vwfofcW08HUyDqwtoNEW0A/YhkyWjSCTHlNvtgXU9GgSqS4rtBLnAKqrBMsx&#10;qtDZY+wHB5xgsBY/hfcxUFuMpzNExwN8hBJLNRh7K1RL3CKjgJH70rH1G2NdLHsTV0mjmjq/qZvG&#10;C1AuLxsga+aGbRxdJLEP/8iskc5YKnes9+h2fJIur746S5U/YI6g+olFhsFFpeArJR1Oa0bNlxUD&#10;QUnzWiJO8zCK3Hh7IZrFExTgULM81DDJ0VVGLSX98tL2lLDSUJcV3hT6pKU6x9Ytap+4w72PaggW&#10;G+i5Omn+uJOG6TxoDIT5D3VSNJ0cz9xztlIUJrOL2f9WGv0Sy/+YlNxg9Cy/J6XoOUlpHv7NVrpO&#10;4njiSRiJ7Dvy+qdYyf/t8MXg+Xp43bgnyaHsWWz/Blt8AwAA//8DAFBLAwQUAAYACAAAACEA+zNE&#10;XuEAAAAKAQAADwAAAGRycy9kb3ducmV2LnhtbEyPzW7CMBCE75X6DtZW6g1sk/7QNA5CqO0JIRUq&#10;IW5LvCQRsR3FJglvX3Nqj7Mzmv0mW4ymYT11vnZWgZwKYGQLp2tbKvjZfU7mwHxAq7FxlhRcycMi&#10;v7/LMNVusN/Ub0PJYon1KSqoQmhTzn1RkUE/dS3Z6J1cZzBE2ZVcdzjEctPwmRAv3GBt44cKW1pV&#10;VJy3F6Pga8BhmciPfn0+ra6H3fNmv5ak1OPDuHwHFmgMf2G44Ud0yCPT0V2s9qxRMHlN4pagYPYm&#10;gd0CQjzFy1FBMpfA84z/n5D/AgAA//8DAFBLAQItABQABgAIAAAAIQC2gziS/gAAAOEBAAATAAAA&#10;AAAAAAAAAAAAAAAAAABbQ29udGVudF9UeXBlc10ueG1sUEsBAi0AFAAGAAgAAAAhADj9If/WAAAA&#10;lAEAAAsAAAAAAAAAAAAAAAAALwEAAF9yZWxzLy5yZWxzUEsBAi0AFAAGAAgAAAAhAFzH97i0AgAA&#10;ywkAAA4AAAAAAAAAAAAAAAAALgIAAGRycy9lMm9Eb2MueG1sUEsBAi0AFAAGAAgAAAAhAPszRF7h&#10;AAAACgEAAA8AAAAAAAAAAAAAAAAADgUAAGRycy9kb3ducmV2LnhtbFBLBQYAAAAABAAEAPMAAAAc&#10;Bg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ijwQAAANsAAAAPAAAAZHJzL2Rvd25yZXYueG1sRE/bisIw&#10;EH0X9h/CCL6IpivipdtUlgV1QQRv4OvQzLbFZlKaqPXvzYLg2xzOdZJFaypxo8aVlhV8DiMQxJnV&#10;JecKTsflYAbCeWSNlWVS8CAHi/Sjk2Cs7Z33dDv4XIQQdjEqKLyvYyldVpBBN7Q1ceD+bGPQB9jk&#10;Ujd4D+GmkqMomkiDJYeGAmv6KSi7HK5GwWw8X823+VWu7Y7Oy3rjp9TXSvW67fcXCE+tf4tf7l8d&#10;5o/h/5dwgEyfAAAA//8DAFBLAQItABQABgAIAAAAIQDb4fbL7gAAAIUBAAATAAAAAAAAAAAAAAAA&#10;AAAAAABbQ29udGVudF9UeXBlc10ueG1sUEsBAi0AFAAGAAgAAAAhAFr0LFu/AAAAFQEAAAsAAAAA&#10;AAAAAAAAAAAAHwEAAF9yZWxzLy5yZWxzUEsBAi0AFAAGAAgAAAAhAJy1qKPBAAAA2wAAAA8AAAAA&#10;AAAAAAAAAAAABwIAAGRycy9kb3ducmV2LnhtbFBLBQYAAAAAAwADALcAAAD1Ag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KmxAAAANsAAAAPAAAAZHJzL2Rvd25yZXYueG1sRE9LSwMx&#10;EL4X/A9hhF6kTapg27VpsYriQQt9UY/DZtxddjPZJrFd/70RhN7m43vObNHZRpzIh8qxhtFQgSDO&#10;nam40LDbvgwmIEJENtg4Jg0/FGAxv+rNMDPuzGs6bWIhUgiHDDWUMbaZlCEvyWIYupY4cV/OW4wJ&#10;+kIaj+cUbht5q9S9tFhxaiixpaeS8nrzbTXc7Kvx+6uqP2t1HD2vlv4OP5YHrfvX3eMDiEhdvIj/&#10;3W8mzZ/C3y/pADn/BQAA//8DAFBLAQItABQABgAIAAAAIQDb4fbL7gAAAIUBAAATAAAAAAAAAAAA&#10;AAAAAAAAAABbQ29udGVudF9UeXBlc10ueG1sUEsBAi0AFAAGAAgAAAAhAFr0LFu/AAAAFQEAAAsA&#10;AAAAAAAAAAAAAAAAHwEAAF9yZWxzLy5yZWxzUEsBAi0AFAAGAAgAAAAhABWm8qbEAAAA2wAAAA8A&#10;AAAAAAAAAAAAAAAABwIAAGRycy9kb3ducmV2LnhtbFBLBQYAAAAAAwADALcAAAD4Ag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NMwQAAANsAAAAPAAAAZHJzL2Rvd25yZXYueG1sRE/Pa8Iw&#10;FL4P/B/CE3YZmtrDGNUoVpHtuFXp+dG8psXmpTSx7fbXL4fBjh/f791htp0YafCtYwWbdQKCuHK6&#10;ZaPgdr2s3kD4gKyxc0wKvsnDYb942mGm3cRfNBbBiBjCPkMFTQh9JqWvGrLo164njlztBoshwsFI&#10;PeAUw20n0yR5lRZbjg0N9nRqqLoXD6ugfi/z/Gecixd/Lj4vZV6aqi6Vel7Oxy2IQHP4F/+5P7SC&#10;NK6PX+IPkPtfAAAA//8DAFBLAQItABQABgAIAAAAIQDb4fbL7gAAAIUBAAATAAAAAAAAAAAAAAAA&#10;AAAAAABbQ29udGVudF9UeXBlc10ueG1sUEsBAi0AFAAGAAgAAAAhAFr0LFu/AAAAFQEAAAsAAAAA&#10;AAAAAAAAAAAAHwEAAF9yZWxzLy5yZWxzUEsBAi0AFAAGAAgAAAAhAMqoQ0zBAAAA2wAAAA8AAAAA&#10;AAAAAAAAAAAABwIAAGRycy9kb3ducmV2LnhtbFBLBQYAAAAAAwADALcAAAD1AgAAAAA=&#10;" fillcolor="#e87722" stroked="f"/>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DF02" w14:textId="1DC92C78" w:rsidR="0038438B" w:rsidRDefault="0038438B" w:rsidP="0038438B">
    <w:pPr>
      <w:pStyle w:val="BodyText"/>
      <w:tabs>
        <w:tab w:val="left" w:pos="2805"/>
      </w:tabs>
      <w:kinsoku w:val="0"/>
      <w:overflowPunct w:val="0"/>
      <w:spacing w:line="14" w:lineRule="auto"/>
      <w:rPr>
        <w:rFonts w:ascii="Times New Roman" w:hAnsi="Times New Roman"/>
      </w:rPr>
    </w:pPr>
    <w:r>
      <w:rPr>
        <w:noProof/>
      </w:rPr>
      <mc:AlternateContent>
        <mc:Choice Requires="wpg">
          <w:drawing>
            <wp:anchor distT="0" distB="0" distL="114300" distR="114300" simplePos="0" relativeHeight="251701248" behindDoc="1" locked="0" layoutInCell="0" allowOverlap="1" wp14:anchorId="50CE896C" wp14:editId="0E4A6478">
              <wp:simplePos x="0" y="0"/>
              <wp:positionH relativeFrom="page">
                <wp:posOffset>469900</wp:posOffset>
              </wp:positionH>
              <wp:positionV relativeFrom="page">
                <wp:posOffset>360870</wp:posOffset>
              </wp:positionV>
              <wp:extent cx="9131300" cy="247015"/>
              <wp:effectExtent l="0" t="0" r="0" b="635"/>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0" cy="247015"/>
                        <a:chOff x="740" y="720"/>
                        <a:chExt cx="14380" cy="389"/>
                      </a:xfrm>
                    </wpg:grpSpPr>
                    <wps:wsp>
                      <wps:cNvPr id="201" name="Freeform 3"/>
                      <wps:cNvSpPr>
                        <a:spLocks/>
                      </wps:cNvSpPr>
                      <wps:spPr bwMode="auto">
                        <a:xfrm>
                          <a:off x="740" y="720"/>
                          <a:ext cx="4794" cy="389"/>
                        </a:xfrm>
                        <a:custGeom>
                          <a:avLst/>
                          <a:gdLst>
                            <a:gd name="T0" fmla="*/ 0 w 4794"/>
                            <a:gd name="T1" fmla="*/ 388 h 389"/>
                            <a:gd name="T2" fmla="*/ 4793 w 4794"/>
                            <a:gd name="T3" fmla="*/ 388 h 389"/>
                            <a:gd name="T4" fmla="*/ 4793 w 4794"/>
                            <a:gd name="T5" fmla="*/ 0 h 389"/>
                            <a:gd name="T6" fmla="*/ 0 w 4794"/>
                            <a:gd name="T7" fmla="*/ 0 h 389"/>
                            <a:gd name="T8" fmla="*/ 0 w 4794"/>
                            <a:gd name="T9" fmla="*/ 388 h 389"/>
                          </a:gdLst>
                          <a:ahLst/>
                          <a:cxnLst>
                            <a:cxn ang="0">
                              <a:pos x="T0" y="T1"/>
                            </a:cxn>
                            <a:cxn ang="0">
                              <a:pos x="T2" y="T3"/>
                            </a:cxn>
                            <a:cxn ang="0">
                              <a:pos x="T4" y="T5"/>
                            </a:cxn>
                            <a:cxn ang="0">
                              <a:pos x="T6" y="T7"/>
                            </a:cxn>
                            <a:cxn ang="0">
                              <a:pos x="T8" y="T9"/>
                            </a:cxn>
                          </a:cxnLst>
                          <a:rect l="0" t="0" r="r" b="b"/>
                          <a:pathLst>
                            <a:path w="4794" h="389">
                              <a:moveTo>
                                <a:pt x="0" y="388"/>
                              </a:moveTo>
                              <a:lnTo>
                                <a:pt x="4793" y="388"/>
                              </a:lnTo>
                              <a:lnTo>
                                <a:pt x="4793" y="0"/>
                              </a:lnTo>
                              <a:lnTo>
                                <a:pt x="0" y="0"/>
                              </a:lnTo>
                              <a:lnTo>
                                <a:pt x="0" y="388"/>
                              </a:lnTo>
                              <a:close/>
                            </a:path>
                          </a:pathLst>
                        </a:custGeom>
                        <a:solidFill>
                          <a:srgbClr val="005C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4"/>
                      <wps:cNvSpPr>
                        <a:spLocks/>
                      </wps:cNvSpPr>
                      <wps:spPr bwMode="auto">
                        <a:xfrm>
                          <a:off x="5533" y="720"/>
                          <a:ext cx="4794" cy="389"/>
                        </a:xfrm>
                        <a:custGeom>
                          <a:avLst/>
                          <a:gdLst>
                            <a:gd name="T0" fmla="*/ 0 w 4794"/>
                            <a:gd name="T1" fmla="*/ 388 h 389"/>
                            <a:gd name="T2" fmla="*/ 4793 w 4794"/>
                            <a:gd name="T3" fmla="*/ 388 h 389"/>
                            <a:gd name="T4" fmla="*/ 4793 w 4794"/>
                            <a:gd name="T5" fmla="*/ 0 h 389"/>
                            <a:gd name="T6" fmla="*/ 0 w 4794"/>
                            <a:gd name="T7" fmla="*/ 0 h 389"/>
                            <a:gd name="T8" fmla="*/ 0 w 4794"/>
                            <a:gd name="T9" fmla="*/ 388 h 389"/>
                          </a:gdLst>
                          <a:ahLst/>
                          <a:cxnLst>
                            <a:cxn ang="0">
                              <a:pos x="T0" y="T1"/>
                            </a:cxn>
                            <a:cxn ang="0">
                              <a:pos x="T2" y="T3"/>
                            </a:cxn>
                            <a:cxn ang="0">
                              <a:pos x="T4" y="T5"/>
                            </a:cxn>
                            <a:cxn ang="0">
                              <a:pos x="T6" y="T7"/>
                            </a:cxn>
                            <a:cxn ang="0">
                              <a:pos x="T8" y="T9"/>
                            </a:cxn>
                          </a:cxnLst>
                          <a:rect l="0" t="0" r="r" b="b"/>
                          <a:pathLst>
                            <a:path w="4794" h="389">
                              <a:moveTo>
                                <a:pt x="0" y="388"/>
                              </a:moveTo>
                              <a:lnTo>
                                <a:pt x="4793" y="388"/>
                              </a:lnTo>
                              <a:lnTo>
                                <a:pt x="4793" y="0"/>
                              </a:lnTo>
                              <a:lnTo>
                                <a:pt x="0" y="0"/>
                              </a:lnTo>
                              <a:lnTo>
                                <a:pt x="0" y="388"/>
                              </a:lnTo>
                              <a:close/>
                            </a:path>
                          </a:pathLst>
                        </a:custGeom>
                        <a:solidFill>
                          <a:srgbClr val="4085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5"/>
                      <wps:cNvSpPr>
                        <a:spLocks/>
                      </wps:cNvSpPr>
                      <wps:spPr bwMode="auto">
                        <a:xfrm>
                          <a:off x="10326" y="720"/>
                          <a:ext cx="4794" cy="389"/>
                        </a:xfrm>
                        <a:custGeom>
                          <a:avLst/>
                          <a:gdLst>
                            <a:gd name="T0" fmla="*/ 0 w 4794"/>
                            <a:gd name="T1" fmla="*/ 388 h 389"/>
                            <a:gd name="T2" fmla="*/ 4793 w 4794"/>
                            <a:gd name="T3" fmla="*/ 388 h 389"/>
                            <a:gd name="T4" fmla="*/ 4793 w 4794"/>
                            <a:gd name="T5" fmla="*/ 0 h 389"/>
                            <a:gd name="T6" fmla="*/ 0 w 4794"/>
                            <a:gd name="T7" fmla="*/ 0 h 389"/>
                            <a:gd name="T8" fmla="*/ 0 w 4794"/>
                            <a:gd name="T9" fmla="*/ 388 h 389"/>
                          </a:gdLst>
                          <a:ahLst/>
                          <a:cxnLst>
                            <a:cxn ang="0">
                              <a:pos x="T0" y="T1"/>
                            </a:cxn>
                            <a:cxn ang="0">
                              <a:pos x="T2" y="T3"/>
                            </a:cxn>
                            <a:cxn ang="0">
                              <a:pos x="T4" y="T5"/>
                            </a:cxn>
                            <a:cxn ang="0">
                              <a:pos x="T6" y="T7"/>
                            </a:cxn>
                            <a:cxn ang="0">
                              <a:pos x="T8" y="T9"/>
                            </a:cxn>
                          </a:cxnLst>
                          <a:rect l="0" t="0" r="r" b="b"/>
                          <a:pathLst>
                            <a:path w="4794" h="389">
                              <a:moveTo>
                                <a:pt x="0" y="388"/>
                              </a:moveTo>
                              <a:lnTo>
                                <a:pt x="4793" y="388"/>
                              </a:lnTo>
                              <a:lnTo>
                                <a:pt x="4793" y="0"/>
                              </a:lnTo>
                              <a:lnTo>
                                <a:pt x="0" y="0"/>
                              </a:lnTo>
                              <a:lnTo>
                                <a:pt x="0" y="388"/>
                              </a:lnTo>
                              <a:close/>
                            </a:path>
                          </a:pathLst>
                        </a:custGeom>
                        <a:solidFill>
                          <a:srgbClr val="F57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4354D26" id="Group 200" o:spid="_x0000_s1026" style="position:absolute;margin-left:37pt;margin-top:28.4pt;width:719pt;height:19.45pt;z-index:-251615232;mso-position-horizontal-relative:page;mso-position-vertical-relative:page" coordorigin="740,720" coordsize="1438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xh2QMAAGQUAAAOAAAAZHJzL2Uyb0RvYy54bWzsWG1v2zYQ/j5g/4HgxwGLJEuObSFK0aVz&#10;MKDbCjT7ATRFvaCSqJG05fTX746UZMWx26ArBqz1F5vSPTrePXd8SOnm1b6uyE4oXcomocGVT4lo&#10;uEzLJk/oXw/rn5eUaMOalFWyEQl9FJq+uv3xh5uujcVMFrJKhSLgpNFx1ya0MKaNPU/zQtRMX8lW&#10;NGDMpKqZgUuVe6liHXivK2/m+9deJ1XaKsmF1nD3jTPSW+s/ywQ3f2aZFoZUCYXYjP1V9neDv97t&#10;DYtzxdqi5H0Y7AuiqFnZwKSjqzfMMLJV5TNXdcmV1DIzV1zWnsyykgubA2QT+EfZ3Cu5bW0uedzl&#10;7UgTUHvE0xe75X/s3ilSpgkFNilpWA1FsvMSvAH0dG0eA+pete/bd8rlCMO3kn/QYPaO7XidOzDZ&#10;dL/LFByyrZGWnn2manQBiZO9rcLjWAWxN4TDzVUQBiEGw8E2ixZ+MHdl4gXUEh9bRGAF42LWF5AX&#10;v/YPB1G47B8Nlyt8zmOxm9VG2keGaUHD6QOn+t9x+r5grbCl0sjWyGkwcLpWQmAbk9CRamEDo3pK&#10;58SCQWpg/bNEPmNkIDNarCLH5DEdLOZbbe6FtAVhu7fauMWQwsiWOe3b4QEIzeoK1sVPHvFJR6zT&#10;HjxgINEREy6XpCD9hLAmRkezCQichGd8hRPYWV+Q1jjhJ3zNJzD/dFTXTyCn01s8wZxMDpRuDOgc&#10;S6sJ5klm0KX5QDwrhlrwfdMXA0aEoab6dh21UuNCwMrAOngI+kYHFFbuDBjYR7BtQJjv02CgF8F2&#10;6X0WDAwiePGiMIAnBA+L04bhZuhzVaDax3qtKAG93uAELG6ZQYqGIekS6vq8SCh2HRpquRMP0kLM&#10;QWqA8z7Gg71qpjhsJRvgAToAhv/WOhyBVoMggcE8/DuYq9BLMM8n5JXUAjIG55jyOLC5I2WTBaxl&#10;VabrsqowZa3yzV2lyI7htufP71ZDaZ7AKtstjcTH3DR4B3TSqY4TyY1MH0GBlHR7J+z1MCik+khJ&#10;B/tmQvXfW6YEJdVvDYjoKohQnY29iOYo0URNLZuphTUcXCXUUOhuHN4ZtzlvW1XmBcwU2Go28jVs&#10;IVmJEmXjc1H1F6Dj/5mgwyJym+Qo6BF2FHIGuv/VBH0+D10bjnvcRdEd7yBJU509KcUXRT+xV1wU&#10;fRT/QaKH//+Zokf+cv7Ldb+RXRT9hW9T547ooLNHim4PPV9b0QM/nLlz0kXS3THu8F5wkfR4ONFf&#10;DulwhP/+Dunr+WI9G9L+diXdfoOBT1n2Vab/7IbfyqbX9lB/+Dh4+w8AAAD//wMAUEsDBBQABgAI&#10;AAAAIQDMgl8c4AAAAAkBAAAPAAAAZHJzL2Rvd25yZXYueG1sTI/BTsJAEIbvJr7DZky8ybZoAWu3&#10;hBD1REgEE8Nt6A5tQ3e36S5teXuHkx5n/sk/35ctR9OInjpfO6sgnkQgyBZO17ZU8L3/eFqA8AGt&#10;xsZZUnAlD8v8/i7DVLvBflG/C6XgEutTVFCF0KZS+qIig37iWrKcnVxnMPDYlVJ3OHC5aeQ0imbS&#10;YG35Q4UtrSsqzruLUfA54LB6jt/7zfm0vh72yfZnE5NSjw/j6g1EoDH8HcMNn9EhZ6aju1jtRaNg&#10;/sIqQUEyY4NbnsRT3hwVvCZzkHkm/xvkvwAAAP//AwBQSwECLQAUAAYACAAAACEAtoM4kv4AAADh&#10;AQAAEwAAAAAAAAAAAAAAAAAAAAAAW0NvbnRlbnRfVHlwZXNdLnhtbFBLAQItABQABgAIAAAAIQA4&#10;/SH/1gAAAJQBAAALAAAAAAAAAAAAAAAAAC8BAABfcmVscy8ucmVsc1BLAQItABQABgAIAAAAIQBE&#10;B7xh2QMAAGQUAAAOAAAAAAAAAAAAAAAAAC4CAABkcnMvZTJvRG9jLnhtbFBLAQItABQABgAIAAAA&#10;IQDMgl8c4AAAAAkBAAAPAAAAAAAAAAAAAAAAADMGAABkcnMvZG93bnJldi54bWxQSwUGAAAAAAQA&#10;BADzAAAAQAcAAAAA&#10;" o:allowincell="f">
              <v:shape id="Freeform 3" o:spid="_x0000_s1027" style="position:absolute;left:740;top:720;width:4794;height:389;visibility:visible;mso-wrap-style:square;v-text-anchor:top" coordsize="47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u3wgAAANwAAAAPAAAAZHJzL2Rvd25yZXYueG1sRI/disIw&#10;EIXvBd8hjOCdpnohbte0LEVBUGT9eYChmW3LNpOSxFrf3ggLe3k4Px9nkw+mFT0531hWsJgnIIhL&#10;qxuuFNyuu9kahA/IGlvLpOBJHvJsPNpgqu2Dz9RfQiXiCPsUFdQhdKmUvqzJoJ/bjjh6P9YZDFG6&#10;SmqHjzhuWrlMkpU02HAk1NhRUVP5e7mbCDltD95p+bH6dkXR8q2vzkep1HQyfH2CCDSE//Bfe68V&#10;LJMFvM/EIyCzFwAAAP//AwBQSwECLQAUAAYACAAAACEA2+H2y+4AAACFAQAAEwAAAAAAAAAAAAAA&#10;AAAAAAAAW0NvbnRlbnRfVHlwZXNdLnhtbFBLAQItABQABgAIAAAAIQBa9CxbvwAAABUBAAALAAAA&#10;AAAAAAAAAAAAAB8BAABfcmVscy8ucmVsc1BLAQItABQABgAIAAAAIQDWRju3wgAAANwAAAAPAAAA&#10;AAAAAAAAAAAAAAcCAABkcnMvZG93bnJldi54bWxQSwUGAAAAAAMAAwC3AAAA9gIAAAAA&#10;" path="m,388r4793,l4793,,,,,388xe" fillcolor="#005c97" stroked="f">
                <v:path arrowok="t" o:connecttype="custom" o:connectlocs="0,388;4793,388;4793,0;0,0;0,388" o:connectangles="0,0,0,0,0"/>
              </v:shape>
              <v:shape id="Freeform 4" o:spid="_x0000_s1028" style="position:absolute;left:5533;top:720;width:4794;height:389;visibility:visible;mso-wrap-style:square;v-text-anchor:top" coordsize="47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w9wwAAANwAAAAPAAAAZHJzL2Rvd25yZXYueG1sRI9PawIx&#10;FMTvBb9DeIKXotluoZXVKP5B6lUreH1snpvFzcuySTfrtzeFQo/DzPyGWa4H24ieOl87VvA2y0AQ&#10;l07XXCm4fB+mcxA+IGtsHJOCB3lYr0YvSyy0i3yi/hwqkSDsC1RgQmgLKX1pyKKfuZY4eTfXWQxJ&#10;dpXUHcYEt43Ms+xDWqw5LRhsaWeovJ9/rIJ3Mp982sXt9bA/Xvqv1zjfNlGpyXjYLEAEGsJ/+K99&#10;1AryLIffM+kIyNUTAAD//wMAUEsBAi0AFAAGAAgAAAAhANvh9svuAAAAhQEAABMAAAAAAAAAAAAA&#10;AAAAAAAAAFtDb250ZW50X1R5cGVzXS54bWxQSwECLQAUAAYACAAAACEAWvQsW78AAAAVAQAACwAA&#10;AAAAAAAAAAAAAAAfAQAAX3JlbHMvLnJlbHNQSwECLQAUAAYACAAAACEAhScsPcMAAADcAAAADwAA&#10;AAAAAAAAAAAAAAAHAgAAZHJzL2Rvd25yZXYueG1sUEsFBgAAAAADAAMAtwAAAPcCAAAAAA==&#10;" path="m,388r4793,l4793,,,,,388xe" fillcolor="#4085b6" stroked="f">
                <v:path arrowok="t" o:connecttype="custom" o:connectlocs="0,388;4793,388;4793,0;0,0;0,388" o:connectangles="0,0,0,0,0"/>
              </v:shape>
              <v:shape id="Freeform 5" o:spid="_x0000_s1029" style="position:absolute;left:10326;top:720;width:4794;height:389;visibility:visible;mso-wrap-style:square;v-text-anchor:top" coordsize="47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DvxxgAAANwAAAAPAAAAZHJzL2Rvd25yZXYueG1sRI9Ba8JA&#10;FITvBf/D8gre6m6TIjW6Slts6algqqC3Z/aZBLNv0+xW03/vCgWPw8x8w8wWvW3EiTpfO9bwOFIg&#10;iAtnai41rL/fH55B+IBssHFMGv7Iw2I+uJthZtyZV3TKQykihH2GGqoQ2kxKX1Rk0Y9cSxy9g+ss&#10;hii7UpoOzxFuG5koNZYWa44LFbb0VlFxzH+thk26/7BJnn49TZZqa37GuwO/7rQe3vcvUxCB+nAL&#10;/7c/jYZEpXA9E4+AnF8AAAD//wMAUEsBAi0AFAAGAAgAAAAhANvh9svuAAAAhQEAABMAAAAAAAAA&#10;AAAAAAAAAAAAAFtDb250ZW50X1R5cGVzXS54bWxQSwECLQAUAAYACAAAACEAWvQsW78AAAAVAQAA&#10;CwAAAAAAAAAAAAAAAAAfAQAAX3JlbHMvLnJlbHNQSwECLQAUAAYACAAAACEAV+Q78cYAAADcAAAA&#10;DwAAAAAAAAAAAAAAAAAHAgAAZHJzL2Rvd25yZXYueG1sUEsFBgAAAAADAAMAtwAAAPoCAAAAAA==&#10;" path="m,388r4793,l4793,,,,,388xe" fillcolor="#f57f28" stroked="f">
                <v:path arrowok="t" o:connecttype="custom" o:connectlocs="0,388;4793,388;4793,0;0,0;0,388" o:connectangles="0,0,0,0,0"/>
              </v:shape>
              <w10:wrap anchorx="page" anchory="page"/>
            </v:group>
          </w:pict>
        </mc:Fallback>
      </mc:AlternateContent>
    </w:r>
    <w:r>
      <w:rPr>
        <w:rFonts w:ascii="Times New Roman" w:hAnsi="Times New Roman"/>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FF9FA" w14:textId="77777777" w:rsidR="00B40256" w:rsidRDefault="0026368F">
    <w:pPr>
      <w:pStyle w:val="Header"/>
    </w:pPr>
    <w:r>
      <w:rPr>
        <w:noProof/>
      </w:rPr>
      <mc:AlternateContent>
        <mc:Choice Requires="wps">
          <w:drawing>
            <wp:anchor distT="0" distB="0" distL="114300" distR="114300" simplePos="0" relativeHeight="251712512" behindDoc="0" locked="0" layoutInCell="1" allowOverlap="1" wp14:anchorId="32B94AFD" wp14:editId="097E8E73">
              <wp:simplePos x="0" y="0"/>
              <wp:positionH relativeFrom="column">
                <wp:posOffset>1762125</wp:posOffset>
              </wp:positionH>
              <wp:positionV relativeFrom="paragraph">
                <wp:posOffset>66675</wp:posOffset>
              </wp:positionV>
              <wp:extent cx="1790700" cy="409575"/>
              <wp:effectExtent l="0" t="0" r="0" b="0"/>
              <wp:wrapNone/>
              <wp:docPr id="2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3EC7" w14:textId="77777777"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75C55053" w14:textId="77777777"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26368F">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94AFD" id="_x0000_t202" coordsize="21600,21600" o:spt="202" path="m,l,21600r21600,l21600,xe">
              <v:stroke joinstyle="miter"/>
              <v:path gradientshapeok="t" o:connecttype="rect"/>
            </v:shapetype>
            <v:shape id="Text Box 6" o:spid="_x0000_s1037" type="#_x0000_t202" style="position:absolute;margin-left:138.75pt;margin-top:5.25pt;width:141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6v9QEAAM8DAAAOAAAAZHJzL2Uyb0RvYy54bWysU9uO0zAQfUfiHyy/06RVLzRqulp2tQhp&#10;uUi7fMDUcRqLxGPGbpPl6xk7bSnwhnixPBefOXNmvLkZulYcNXmDtpTTSS6FtgorY/el/Pr88Oat&#10;FD6AraBFq0v5or282b5+teldoWfYYFtpEgxifdG7UjYhuCLLvGp0B36CTlsO1kgdBDZpn1UEPaN3&#10;bTbL82XWI1WOUGnv2Xs/BuU24de1VuFzXXsdRFtK5hbSSencxTPbbqDYE7jGqBMN+AcWHRjLRS9Q&#10;9xBAHMj8BdUZReixDhOFXYZ1bZROPXA30/yPbp4acDr1wuJ4d5HJ/z9Y9en4hYSpSjlbsj4WOh7S&#10;sx6CeIeDWEZ9eucLTntynBgGdvOcU6/ePaL65oXFuwbsXt8SYd9oqJjfNL7Mrp6OOD6C7PqPWHEZ&#10;OARMQENNXRSP5RCMzjxeLrOJVFQsuVrnq5xDimPzfL1YLVIJKM6vHfnwXmMn4qWUxLNP6HB89CGy&#10;geKcEotZfDBtm+bf2t8cnBg9iX0kPFIPw25IQs3PouyweuF2CMet4l/AlwbphxQ9b1Qp/fcDkJai&#10;/WBZkvV0Po8rmIz5YjVjg64ju+sIWMVQpQxSjNe7MK7twZHZN1xpHILFW5axNqnDqPfI6kSftyY1&#10;ftrwuJbXdsr69Q+3PwEAAP//AwBQSwMEFAAGAAgAAAAhACx6XnjcAAAACQEAAA8AAABkcnMvZG93&#10;bnJldi54bWxMj0FPwzAMhe9I+w+RJ3FjySZCt9J0QiCuIAZM4pY1XlutcaomW8u/x5zgZFvv6fl7&#10;xXbynbjgENtABpYLBQKpCq6l2sDH+/PNGkRMlpztAqGBb4ywLWdXhc1dGOkNL7tUCw6hmFsDTUp9&#10;LmWsGvQ2LkKPxNoxDN4mPodausGOHO47uVLqTnrbEn9obI+PDVan3dkb+Hw5fu1v1Wv95HU/hklJ&#10;8htpzPV8ergHkXBKf2b4xWd0KJnpEM7kougMrLJMs5UFxZMNWm94ORjItAJZFvJ/g/IHAAD//wMA&#10;UEsBAi0AFAAGAAgAAAAhALaDOJL+AAAA4QEAABMAAAAAAAAAAAAAAAAAAAAAAFtDb250ZW50X1R5&#10;cGVzXS54bWxQSwECLQAUAAYACAAAACEAOP0h/9YAAACUAQAACwAAAAAAAAAAAAAAAAAvAQAAX3Jl&#10;bHMvLnJlbHNQSwECLQAUAAYACAAAACEA9DK+r/UBAADPAwAADgAAAAAAAAAAAAAAAAAuAgAAZHJz&#10;L2Uyb0RvYy54bWxQSwECLQAUAAYACAAAACEALHpeeNwAAAAJAQAADwAAAAAAAAAAAAAAAABPBAAA&#10;ZHJzL2Rvd25yZXYueG1sUEsFBgAAAAAEAAQA8wAAAFgFAAAAAA==&#10;" filled="f" stroked="f">
              <v:textbox>
                <w:txbxContent>
                  <w:p w14:paraId="61903EC7" w14:textId="77777777"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75C55053" w14:textId="77777777"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26368F">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72B90A4" wp14:editId="3D58CCA1">
              <wp:simplePos x="0" y="0"/>
              <wp:positionH relativeFrom="column">
                <wp:posOffset>1675765</wp:posOffset>
              </wp:positionH>
              <wp:positionV relativeFrom="paragraph">
                <wp:posOffset>104775</wp:posOffset>
              </wp:positionV>
              <wp:extent cx="0" cy="342900"/>
              <wp:effectExtent l="8890" t="9525" r="10160" b="9525"/>
              <wp:wrapNone/>
              <wp:docPr id="2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3077FBE"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X9zgEAAH0DAAAOAAAAZHJzL2Uyb0RvYy54bWysU9uOEzEMfUfiH6K807lAKzrqdIW6LC8L&#10;VNrlA9wkMxORiaMk7bR/j5NedoE3hEaK4tjn2D72rO6Oo2EH5YNG2/JqVnKmrECpbd/yH88P7z5y&#10;FiJYCQatavlJBX63fvtmNblG1TigkcozIrGhmVzLhxhdUxRBDGqEMEOnLDk79CNEMn1fSA8TsY+m&#10;qMtyUUzopfMoVAj0en928nXm7zol4veuCyoy03KqLebT53OXzmK9gqb34AYtLmXAP1QxgraU9EZ1&#10;DxHY3uu/qEYtPAbs4kzgWGDXaaFyD9RNVf7RzdMATuVeSJzgbjKF/0crvh22nmnZ8npRcWZhpCF9&#10;2kfMudk8CTS50FDcxm59alEc7ZN7RPEzMIubAWyvcvDzyRG2SojiN0gygqM0u+krSooB4s9qHTs/&#10;JkrSgR3zUE63oahjZOL8KOj1/Yd6WeZ5FdBccc6H+EXhyNKl5SF60P0QN2gtTR59lbPA4THEVBU0&#10;V0BKavFBG5MXwFg2tXw5r+cZENBomZwpLPh+tzGeHYBWaLlIX26RPK/DPO6tzGSDAvn5co+gzflO&#10;yY29KJPEOMu6Q3na+qtiNONc5WUf0xK9tjP65a9Z/wIAAP//AwBQSwMEFAAGAAgAAAAhAF4f+uPd&#10;AAAACQEAAA8AAABkcnMvZG93bnJldi54bWxMj8FOwzAMhu9IvENkJG4s2aYV2jWdEBJCHBkT7Jg2&#10;pq3WOF2Tdd3bY8QBjvb/6ffnfDO5Tow4hNaThvlMgUCqvG2p1rB7f757ABGiIWs6T6jhggE2xfVV&#10;bjLrz/SG4zbWgksoZEZDE2OfSRmqBp0JM98jcfblB2cij0Mt7WDOXO46uVAqkc60xBca0+NTg9Vh&#10;e3Ia0uNn+TG+Hp2fqzTdU/KyO1yWWt/eTI9rEBGn+AfDjz6rQ8FOpT+RDaLTsEiWKaMcJCsQDPwu&#10;Sg33agWyyOX/D4pvAAAA//8DAFBLAQItABQABgAIAAAAIQC2gziS/gAAAOEBAAATAAAAAAAAAAAA&#10;AAAAAAAAAABbQ29udGVudF9UeXBlc10ueG1sUEsBAi0AFAAGAAgAAAAhADj9If/WAAAAlAEAAAsA&#10;AAAAAAAAAAAAAAAALwEAAF9yZWxzLy5yZWxzUEsBAi0AFAAGAAgAAAAhAEcgZf3OAQAAfQMAAA4A&#10;AAAAAAAAAAAAAAAALgIAAGRycy9lMm9Eb2MueG1sUEsBAi0AFAAGAAgAAAAhAF4f+uPdAAAACQEA&#10;AA8AAAAAAAAAAAAAAAAAKAQAAGRycy9kb3ducmV2LnhtbFBLBQYAAAAABAAEAPMAAAAyBQAAAAA=&#10;" strokecolor="#969696"/>
          </w:pict>
        </mc:Fallback>
      </mc:AlternateContent>
    </w:r>
    <w:r w:rsidR="00B40256">
      <w:rPr>
        <w:noProof/>
      </w:rPr>
      <w:drawing>
        <wp:anchor distT="0" distB="0" distL="114300" distR="114300" simplePos="0" relativeHeight="251716608" behindDoc="0" locked="0" layoutInCell="1" allowOverlap="1" wp14:anchorId="12AF094B" wp14:editId="60043CB0">
          <wp:simplePos x="0" y="0"/>
          <wp:positionH relativeFrom="column">
            <wp:posOffset>27676</wp:posOffset>
          </wp:positionH>
          <wp:positionV relativeFrom="paragraph">
            <wp:posOffset>17252</wp:posOffset>
          </wp:positionV>
          <wp:extent cx="1522539" cy="491706"/>
          <wp:effectExtent l="19050" t="0" r="1461" b="0"/>
          <wp:wrapNone/>
          <wp:docPr id="268" name="Picture 268"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715584" behindDoc="0" locked="0" layoutInCell="1" allowOverlap="1" wp14:anchorId="1D991FDB" wp14:editId="1667C7F6">
              <wp:simplePos x="0" y="0"/>
              <wp:positionH relativeFrom="column">
                <wp:posOffset>9525</wp:posOffset>
              </wp:positionH>
              <wp:positionV relativeFrom="paragraph">
                <wp:posOffset>704850</wp:posOffset>
              </wp:positionV>
              <wp:extent cx="6838950" cy="57150"/>
              <wp:effectExtent l="0" t="0" r="0" b="0"/>
              <wp:wrapNone/>
              <wp:docPr id="26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263"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8065B7F" id="Group 15" o:spid="_x0000_s1026" style="position:absolute;margin-left:.75pt;margin-top:55.5pt;width:538.5pt;height:4.5pt;z-index:25171558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bgswIAAM8JAAAOAAAAZHJzL2Uyb0RvYy54bWzsVttuGyEQfa/Uf0C8N+u9Zdcrr6PcVSlt&#10;o6b9AMyyF3UXKGCv06/vAI7tOIoqpZIfqr4ghhmGmTOHgdnZeujRiindCV7i8GSCEeNUVB1vSvz9&#10;282HHCNtCK9ILzgr8SPT+Gz+/t1slAWLRCv6iikETrguRlni1hhZBIGmLRuIPhGScVDWQg3EgKia&#10;oFJkBO9DH0STyWkwClVJJSjTGlavvBLPnf+6ZtR8qWvNDOpLDLEZNyo3LuwYzGekaBSRbUc3YZA3&#10;RDGQjsOhW1dXxBC0VN0LV0NHldCiNidUDIGo644ylwNkE04OsrlVYildLk0xNnILE0B7gNOb3dLP&#10;q3uFuqrE0WmEEScDFMmdi8LUojPKpgCjWyUf5L3yKcL0TtAfGtTBod7KjTdGi/GTqMAfWRrh0FnX&#10;arAuIG+0dkV43BaBrQ2isHiax/k0hVpR0KVZCFNXJNpCJe2uLE4xAl2Yx1vV9WZzOMmyzdapUwak&#10;8Ie6QDeB2ayAbnqHqP47RB9aIpkrlLZgbRGNnxD9CkQkvOkZijyozu4JUe3hRFxctmDFzpUSY8tI&#10;BWGF1h6C39tgBQ3F+CO+L5F6AjlOAR6H8AFMpJBKm1smBmQnJVYQuasdWd1pY2PZmdhSatF31U3X&#10;905QzeKyV2hF7HWbJBd55sI/MOu5NebCbvMe7YpL0ubly7MQ1SPkqIS/s9BjYNIK9QujEe5rifXP&#10;JVEMo/4jB5ymYZLYC+6EJM0iENS+ZrGvIZyCqxIbjPz00vimsJSqa1o4KXRJc3EO3K07l7jF3Ue1&#10;CRYYdDQqJS+pFB+RSkkcHd66Y3IpCfP0wvUjoN8zyv3n0uvvx2ttCSrpG/2uLSVH5FI2hafleQc/&#10;Jpeu8yyLXBv+p7nkHjz4NbiOvfnh2G/Jvuz62O4fNv8NAAD//wMAUEsDBBQABgAIAAAAIQCyzDhj&#10;3AAAAAoBAAAPAAAAZHJzL2Rvd25yZXYueG1sTE9NS8NAEL0L/odlBG92E6VaYjalFPVUBFtBvE2z&#10;0yQ0Oxuy2yT9905P9jQf7/E+8uXkWjVQHxrPBtJZAoq49LbhysD37v1hASpEZIutZzJwpgDL4vYm&#10;x8z6kb9o2MZKiQiHDA3UMXaZ1qGsyWGY+Y5YsIPvHUY5+0rbHkcRd61+TJJn7bBhcaixo3VN5XF7&#10;cgY+RhxXT+nbsDke1uff3fzzZ5OSMfd30+oVVKQp/pPhEl+iQyGZ9v7ENqhW7rkQZaSpVLrgyctC&#10;XnvZxBh0kevrCsUfAAAA//8DAFBLAQItABQABgAIAAAAIQC2gziS/gAAAOEBAAATAAAAAAAAAAAA&#10;AAAAAAAAAABbQ29udGVudF9UeXBlc10ueG1sUEsBAi0AFAAGAAgAAAAhADj9If/WAAAAlAEAAAsA&#10;AAAAAAAAAAAAAAAALwEAAF9yZWxzLy5yZWxzUEsBAi0AFAAGAAgAAAAhAH0lRuCzAgAAzwkAAA4A&#10;AAAAAAAAAAAAAAAALgIAAGRycy9lMm9Eb2MueG1sUEsBAi0AFAAGAAgAAAAhALLMOGPcAAAACgEA&#10;AA8AAAAAAAAAAAAAAAAADQUAAGRycy9kb3ducmV2LnhtbFBLBQYAAAAABAAEAPMAAAAWBg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IQxQAAANwAAAAPAAAAZHJzL2Rvd25yZXYueG1sRI9Ba8JA&#10;FITvgv9heYIXqZuq2Ji6igjRghRaW+j1kX1NQrNvQ3YT4793C4LHYWa+Ydbb3lSio8aVlhU8TyMQ&#10;xJnVJecKvr/SpxiE88gaK8uk4EoOtpvhYI2Jthf+pO7scxEg7BJUUHhfJ1K6rCCDbmpr4uD92sag&#10;D7LJpW7wEuCmkrMoWkqDJYeFAmvaF5T9nVujIF6sDqv3vJVH+0E/aX3yLzTRSo1H/e4VhKfeP8L3&#10;9ptWMFvO4f9MOAJycwMAAP//AwBQSwECLQAUAAYACAAAACEA2+H2y+4AAACFAQAAEwAAAAAAAAAA&#10;AAAAAAAAAAAAW0NvbnRlbnRfVHlwZXNdLnhtbFBLAQItABQABgAIAAAAIQBa9CxbvwAAABUBAAAL&#10;AAAAAAAAAAAAAAAAAB8BAABfcmVscy8ucmVsc1BLAQItABQABgAIAAAAIQAJrYIQxQAAANwAAAAP&#10;AAAAAAAAAAAAAAAAAAcCAABkcnMvZG93bnJldi54bWxQSwUGAAAAAAMAAwC3AAAA+QI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e3yAAAANwAAAAPAAAAZHJzL2Rvd25yZXYueG1sRI9BawIx&#10;FITvgv8hPKEXqYm22LI1ira09FCF2oo9PjbP3WU3L9sk1e2/bwqCx2FmvmFmi8424kg+VI41jEcK&#10;BHHuTMWFhs+P5+t7ECEiG2wck4ZfCrCY93szzIw78Tsdt7EQCcIhQw1ljG0mZchLshhGriVO3sF5&#10;izFJX0jj8ZTgtpETpabSYsVpocSWHkvK6+2P1TDcVXdvL6r+qtX3+Gmz8je4Xu21vhp0ywcQkbp4&#10;CZ/br0bDZHoL/2fSEZDzPwAAAP//AwBQSwECLQAUAAYACAAAACEA2+H2y+4AAACFAQAAEwAAAAAA&#10;AAAAAAAAAAAAAAAAW0NvbnRlbnRfVHlwZXNdLnhtbFBLAQItABQABgAIAAAAIQBa9CxbvwAAABUB&#10;AAALAAAAAAAAAAAAAAAAAB8BAABfcmVscy8ucmVsc1BLAQItABQABgAIAAAAIQBvRVe3yAAAANwA&#10;AAAPAAAAAAAAAAAAAAAAAAcCAABkcnMvZG93bnJldi54bWxQSwUGAAAAAAMAAwC3AAAA/AI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IDBxQAAANwAAAAPAAAAZHJzL2Rvd25yZXYueG1sRI9Pa8JA&#10;FMTvQr/D8gq9SN00oJTUNZgW0aONJedH9uUPZt+G7DamfnpXEHocZuY3zDqdTCdGGlxrWcHbIgJB&#10;XFrdcq3g57R7fQfhPLLGzjIp+CMH6eZptsZE2wt/05j7WgQIuwQVNN73iZSubMigW9ieOHiVHQz6&#10;IIda6gEvAW46GUfRShpsOSw02NNnQ+U5/zUKqn2RZddxyufuKz/uiqyoy6pQ6uV52n6A8DT5//Cj&#10;fdAK4tUS7mfCEZCbGwAAAP//AwBQSwECLQAUAAYACAAAACEA2+H2y+4AAACFAQAAEwAAAAAAAAAA&#10;AAAAAAAAAAAAW0NvbnRlbnRfVHlwZXNdLnhtbFBLAQItABQABgAIAAAAIQBa9CxbvwAAABUBAAAL&#10;AAAAAAAAAAAAAAAAAB8BAABfcmVscy8ucmVsc1BLAQItABQABgAIAAAAIQB4WIDBxQAAANwAAAAP&#10;AAAAAAAAAAAAAAAAAAcCAABkcnMvZG93bnJldi54bWxQSwUGAAAAAAMAAwC3AAAA+QI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AC4"/>
    <w:multiLevelType w:val="hybridMultilevel"/>
    <w:tmpl w:val="A254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12F9"/>
    <w:multiLevelType w:val="hybridMultilevel"/>
    <w:tmpl w:val="947E3E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0976D5"/>
    <w:multiLevelType w:val="hybridMultilevel"/>
    <w:tmpl w:val="3B7451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A13626"/>
    <w:multiLevelType w:val="hybridMultilevel"/>
    <w:tmpl w:val="1E46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0F5"/>
    <w:multiLevelType w:val="hybridMultilevel"/>
    <w:tmpl w:val="49C8F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2B5EA9"/>
    <w:multiLevelType w:val="hybridMultilevel"/>
    <w:tmpl w:val="7B38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77217"/>
    <w:multiLevelType w:val="hybridMultilevel"/>
    <w:tmpl w:val="72FCA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A02DBF"/>
    <w:multiLevelType w:val="hybridMultilevel"/>
    <w:tmpl w:val="32380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59123B"/>
    <w:multiLevelType w:val="hybridMultilevel"/>
    <w:tmpl w:val="266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A7F3F"/>
    <w:multiLevelType w:val="hybridMultilevel"/>
    <w:tmpl w:val="DF3236D6"/>
    <w:lvl w:ilvl="0" w:tplc="46800ED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982E05"/>
    <w:multiLevelType w:val="hybridMultilevel"/>
    <w:tmpl w:val="4DA2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A5BDA"/>
    <w:multiLevelType w:val="hybridMultilevel"/>
    <w:tmpl w:val="59545B32"/>
    <w:lvl w:ilvl="0" w:tplc="E41EF2C8">
      <w:start w:val="1"/>
      <w:numFmt w:val="upperLetter"/>
      <w:lvlText w:val="%1)"/>
      <w:lvlJc w:val="left"/>
      <w:pPr>
        <w:ind w:left="1478" w:hanging="665"/>
      </w:pPr>
      <w:rPr>
        <w:rFonts w:ascii="Calibri" w:eastAsia="Arial" w:hAnsi="Calibri" w:cs="Calibri"/>
        <w:b/>
        <w:bCs/>
        <w:spacing w:val="-1"/>
        <w:w w:val="99"/>
        <w:sz w:val="20"/>
        <w:szCs w:val="20"/>
        <w:lang w:val="en-US" w:eastAsia="en-US" w:bidi="en-US"/>
      </w:rPr>
    </w:lvl>
    <w:lvl w:ilvl="1" w:tplc="A5E84132">
      <w:start w:val="1"/>
      <w:numFmt w:val="decimal"/>
      <w:lvlText w:val="%2."/>
      <w:lvlJc w:val="left"/>
      <w:pPr>
        <w:ind w:left="1835" w:hanging="358"/>
      </w:pPr>
      <w:rPr>
        <w:rFonts w:ascii="Arial" w:eastAsia="Arial" w:hAnsi="Arial" w:cs="Arial" w:hint="default"/>
        <w:b/>
        <w:bCs/>
        <w:w w:val="98"/>
        <w:sz w:val="22"/>
        <w:szCs w:val="22"/>
        <w:lang w:val="en-US" w:eastAsia="en-US" w:bidi="en-US"/>
      </w:rPr>
    </w:lvl>
    <w:lvl w:ilvl="2" w:tplc="B0B6AFF8">
      <w:numFmt w:val="bullet"/>
      <w:lvlText w:val="□"/>
      <w:lvlJc w:val="left"/>
      <w:pPr>
        <w:ind w:left="2558" w:hanging="360"/>
      </w:pPr>
      <w:rPr>
        <w:rFonts w:ascii="Microsoft Sans Serif" w:eastAsia="Microsoft Sans Serif" w:hAnsi="Microsoft Sans Serif" w:cs="Microsoft Sans Serif" w:hint="default"/>
        <w:w w:val="145"/>
        <w:sz w:val="28"/>
        <w:szCs w:val="28"/>
        <w:lang w:val="en-US" w:eastAsia="en-US" w:bidi="en-US"/>
      </w:rPr>
    </w:lvl>
    <w:lvl w:ilvl="3" w:tplc="3E4C4D20">
      <w:numFmt w:val="bullet"/>
      <w:lvlText w:val="•"/>
      <w:lvlJc w:val="left"/>
      <w:pPr>
        <w:ind w:left="3622" w:hanging="360"/>
      </w:pPr>
      <w:rPr>
        <w:lang w:val="en-US" w:eastAsia="en-US" w:bidi="en-US"/>
      </w:rPr>
    </w:lvl>
    <w:lvl w:ilvl="4" w:tplc="323696B4">
      <w:numFmt w:val="bullet"/>
      <w:lvlText w:val="•"/>
      <w:lvlJc w:val="left"/>
      <w:pPr>
        <w:ind w:left="4685" w:hanging="360"/>
      </w:pPr>
      <w:rPr>
        <w:lang w:val="en-US" w:eastAsia="en-US" w:bidi="en-US"/>
      </w:rPr>
    </w:lvl>
    <w:lvl w:ilvl="5" w:tplc="E8B85C5C">
      <w:numFmt w:val="bullet"/>
      <w:lvlText w:val="•"/>
      <w:lvlJc w:val="left"/>
      <w:pPr>
        <w:ind w:left="5747" w:hanging="360"/>
      </w:pPr>
      <w:rPr>
        <w:lang w:val="en-US" w:eastAsia="en-US" w:bidi="en-US"/>
      </w:rPr>
    </w:lvl>
    <w:lvl w:ilvl="6" w:tplc="A6A8FDDA">
      <w:numFmt w:val="bullet"/>
      <w:lvlText w:val="•"/>
      <w:lvlJc w:val="left"/>
      <w:pPr>
        <w:ind w:left="6810" w:hanging="360"/>
      </w:pPr>
      <w:rPr>
        <w:lang w:val="en-US" w:eastAsia="en-US" w:bidi="en-US"/>
      </w:rPr>
    </w:lvl>
    <w:lvl w:ilvl="7" w:tplc="1D080D10">
      <w:numFmt w:val="bullet"/>
      <w:lvlText w:val="•"/>
      <w:lvlJc w:val="left"/>
      <w:pPr>
        <w:ind w:left="7872" w:hanging="360"/>
      </w:pPr>
      <w:rPr>
        <w:lang w:val="en-US" w:eastAsia="en-US" w:bidi="en-US"/>
      </w:rPr>
    </w:lvl>
    <w:lvl w:ilvl="8" w:tplc="8BB29BF8">
      <w:numFmt w:val="bullet"/>
      <w:lvlText w:val="•"/>
      <w:lvlJc w:val="left"/>
      <w:pPr>
        <w:ind w:left="8935" w:hanging="360"/>
      </w:pPr>
      <w:rPr>
        <w:lang w:val="en-US" w:eastAsia="en-US" w:bidi="en-US"/>
      </w:rPr>
    </w:lvl>
  </w:abstractNum>
  <w:abstractNum w:abstractNumId="12" w15:restartNumberingAfterBreak="0">
    <w:nsid w:val="74566B5A"/>
    <w:multiLevelType w:val="hybridMultilevel"/>
    <w:tmpl w:val="05E69296"/>
    <w:lvl w:ilvl="0" w:tplc="28688DB0">
      <w:start w:val="1"/>
      <w:numFmt w:val="upperLetter"/>
      <w:lvlText w:val="%1)"/>
      <w:lvlJc w:val="left"/>
      <w:pPr>
        <w:ind w:left="1478" w:hanging="665"/>
      </w:pPr>
      <w:rPr>
        <w:rFonts w:ascii="Calibri" w:eastAsia="Arial" w:hAnsi="Calibri" w:cs="Calibri"/>
        <w:b/>
        <w:bCs/>
        <w:spacing w:val="-1"/>
        <w:w w:val="99"/>
        <w:sz w:val="20"/>
        <w:szCs w:val="20"/>
        <w:lang w:val="en-US" w:eastAsia="en-US" w:bidi="en-US"/>
      </w:rPr>
    </w:lvl>
    <w:lvl w:ilvl="1" w:tplc="9A5AE586">
      <w:numFmt w:val="bullet"/>
      <w:lvlText w:val="•"/>
      <w:lvlJc w:val="left"/>
      <w:pPr>
        <w:ind w:left="2438" w:hanging="665"/>
      </w:pPr>
      <w:rPr>
        <w:lang w:val="en-US" w:eastAsia="en-US" w:bidi="en-US"/>
      </w:rPr>
    </w:lvl>
    <w:lvl w:ilvl="2" w:tplc="C2642B42">
      <w:numFmt w:val="bullet"/>
      <w:lvlText w:val="•"/>
      <w:lvlJc w:val="left"/>
      <w:pPr>
        <w:ind w:left="3396" w:hanging="665"/>
      </w:pPr>
      <w:rPr>
        <w:lang w:val="en-US" w:eastAsia="en-US" w:bidi="en-US"/>
      </w:rPr>
    </w:lvl>
    <w:lvl w:ilvl="3" w:tplc="D32252F2">
      <w:numFmt w:val="bullet"/>
      <w:lvlText w:val="•"/>
      <w:lvlJc w:val="left"/>
      <w:pPr>
        <w:ind w:left="4354" w:hanging="665"/>
      </w:pPr>
      <w:rPr>
        <w:lang w:val="en-US" w:eastAsia="en-US" w:bidi="en-US"/>
      </w:rPr>
    </w:lvl>
    <w:lvl w:ilvl="4" w:tplc="8C26FDC2">
      <w:numFmt w:val="bullet"/>
      <w:lvlText w:val="•"/>
      <w:lvlJc w:val="left"/>
      <w:pPr>
        <w:ind w:left="5312" w:hanging="665"/>
      </w:pPr>
      <w:rPr>
        <w:lang w:val="en-US" w:eastAsia="en-US" w:bidi="en-US"/>
      </w:rPr>
    </w:lvl>
    <w:lvl w:ilvl="5" w:tplc="AA24C8FC">
      <w:numFmt w:val="bullet"/>
      <w:lvlText w:val="•"/>
      <w:lvlJc w:val="left"/>
      <w:pPr>
        <w:ind w:left="6270" w:hanging="665"/>
      </w:pPr>
      <w:rPr>
        <w:lang w:val="en-US" w:eastAsia="en-US" w:bidi="en-US"/>
      </w:rPr>
    </w:lvl>
    <w:lvl w:ilvl="6" w:tplc="282C825E">
      <w:numFmt w:val="bullet"/>
      <w:lvlText w:val="•"/>
      <w:lvlJc w:val="left"/>
      <w:pPr>
        <w:ind w:left="7228" w:hanging="665"/>
      </w:pPr>
      <w:rPr>
        <w:lang w:val="en-US" w:eastAsia="en-US" w:bidi="en-US"/>
      </w:rPr>
    </w:lvl>
    <w:lvl w:ilvl="7" w:tplc="EC26FA84">
      <w:numFmt w:val="bullet"/>
      <w:lvlText w:val="•"/>
      <w:lvlJc w:val="left"/>
      <w:pPr>
        <w:ind w:left="8186" w:hanging="665"/>
      </w:pPr>
      <w:rPr>
        <w:lang w:val="en-US" w:eastAsia="en-US" w:bidi="en-US"/>
      </w:rPr>
    </w:lvl>
    <w:lvl w:ilvl="8" w:tplc="607A8342">
      <w:numFmt w:val="bullet"/>
      <w:lvlText w:val="•"/>
      <w:lvlJc w:val="left"/>
      <w:pPr>
        <w:ind w:left="9144" w:hanging="665"/>
      </w:pPr>
      <w:rPr>
        <w:lang w:val="en-US" w:eastAsia="en-US" w:bidi="en-US"/>
      </w:rPr>
    </w:lvl>
  </w:abstractNum>
  <w:abstractNum w:abstractNumId="13" w15:restartNumberingAfterBreak="0">
    <w:nsid w:val="757B45C4"/>
    <w:multiLevelType w:val="hybridMultilevel"/>
    <w:tmpl w:val="4F7A8E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A584CA3"/>
    <w:multiLevelType w:val="hybridMultilevel"/>
    <w:tmpl w:val="8C7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3"/>
  </w:num>
  <w:num w:numId="5">
    <w:abstractNumId w:val="14"/>
  </w:num>
  <w:num w:numId="6">
    <w:abstractNumId w:val="5"/>
  </w:num>
  <w:num w:numId="7">
    <w:abstractNumId w:val="2"/>
  </w:num>
  <w:num w:numId="8">
    <w:abstractNumId w:val="7"/>
  </w:num>
  <w:num w:numId="9">
    <w:abstractNumId w:val="8"/>
  </w:num>
  <w:num w:numId="10">
    <w:abstractNumId w:val="6"/>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10"/>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DUztDQ0NjUzNzNX0lEKTi0uzszPAykwNKoFACzhTJstAAAA"/>
  </w:docVars>
  <w:rsids>
    <w:rsidRoot w:val="009A3F3E"/>
    <w:rsid w:val="00034F7E"/>
    <w:rsid w:val="00044D1D"/>
    <w:rsid w:val="00056203"/>
    <w:rsid w:val="00057FA3"/>
    <w:rsid w:val="00076121"/>
    <w:rsid w:val="00087277"/>
    <w:rsid w:val="000A69AA"/>
    <w:rsid w:val="000C089B"/>
    <w:rsid w:val="00100CB3"/>
    <w:rsid w:val="00102756"/>
    <w:rsid w:val="0012646F"/>
    <w:rsid w:val="00151C1C"/>
    <w:rsid w:val="001A7E51"/>
    <w:rsid w:val="001D6E6C"/>
    <w:rsid w:val="001E0F1D"/>
    <w:rsid w:val="001E2746"/>
    <w:rsid w:val="002030A5"/>
    <w:rsid w:val="00211C5E"/>
    <w:rsid w:val="002219F1"/>
    <w:rsid w:val="002379E5"/>
    <w:rsid w:val="0026368F"/>
    <w:rsid w:val="0027309F"/>
    <w:rsid w:val="002B7F93"/>
    <w:rsid w:val="002D3FAB"/>
    <w:rsid w:val="002E641F"/>
    <w:rsid w:val="002F29DE"/>
    <w:rsid w:val="002F5266"/>
    <w:rsid w:val="00301987"/>
    <w:rsid w:val="00304889"/>
    <w:rsid w:val="00314F6E"/>
    <w:rsid w:val="003247C6"/>
    <w:rsid w:val="00347582"/>
    <w:rsid w:val="00353548"/>
    <w:rsid w:val="003666EC"/>
    <w:rsid w:val="00377066"/>
    <w:rsid w:val="0038438B"/>
    <w:rsid w:val="00394855"/>
    <w:rsid w:val="003A119A"/>
    <w:rsid w:val="003A41C5"/>
    <w:rsid w:val="003B24E4"/>
    <w:rsid w:val="003E409A"/>
    <w:rsid w:val="003F36D0"/>
    <w:rsid w:val="00404C06"/>
    <w:rsid w:val="004071F9"/>
    <w:rsid w:val="004502CB"/>
    <w:rsid w:val="00462A44"/>
    <w:rsid w:val="004716B5"/>
    <w:rsid w:val="004A6D6C"/>
    <w:rsid w:val="004D5F08"/>
    <w:rsid w:val="005059E2"/>
    <w:rsid w:val="00526FCE"/>
    <w:rsid w:val="005379B2"/>
    <w:rsid w:val="005460EC"/>
    <w:rsid w:val="00576BBC"/>
    <w:rsid w:val="00585E3A"/>
    <w:rsid w:val="005A7897"/>
    <w:rsid w:val="005B7621"/>
    <w:rsid w:val="005E3EEA"/>
    <w:rsid w:val="00641298"/>
    <w:rsid w:val="00670498"/>
    <w:rsid w:val="006C2CE8"/>
    <w:rsid w:val="006C6424"/>
    <w:rsid w:val="006C6F7F"/>
    <w:rsid w:val="006D07B9"/>
    <w:rsid w:val="007043D4"/>
    <w:rsid w:val="007176CF"/>
    <w:rsid w:val="00790403"/>
    <w:rsid w:val="007C4957"/>
    <w:rsid w:val="007F007A"/>
    <w:rsid w:val="007F50EA"/>
    <w:rsid w:val="00802C93"/>
    <w:rsid w:val="008377C1"/>
    <w:rsid w:val="008630BA"/>
    <w:rsid w:val="00874CBA"/>
    <w:rsid w:val="008A27DD"/>
    <w:rsid w:val="008C6B81"/>
    <w:rsid w:val="008D083D"/>
    <w:rsid w:val="008D59B7"/>
    <w:rsid w:val="00902A0F"/>
    <w:rsid w:val="00921ACA"/>
    <w:rsid w:val="00935918"/>
    <w:rsid w:val="00945694"/>
    <w:rsid w:val="00965115"/>
    <w:rsid w:val="009669CC"/>
    <w:rsid w:val="009A3F3E"/>
    <w:rsid w:val="009D6B60"/>
    <w:rsid w:val="009E5202"/>
    <w:rsid w:val="00A07A4F"/>
    <w:rsid w:val="00A213CF"/>
    <w:rsid w:val="00A22532"/>
    <w:rsid w:val="00A415A5"/>
    <w:rsid w:val="00A54D2D"/>
    <w:rsid w:val="00A62047"/>
    <w:rsid w:val="00A630F6"/>
    <w:rsid w:val="00AA3372"/>
    <w:rsid w:val="00AB7E9E"/>
    <w:rsid w:val="00AC3E2F"/>
    <w:rsid w:val="00AC6C3A"/>
    <w:rsid w:val="00AC7FC7"/>
    <w:rsid w:val="00AD04E2"/>
    <w:rsid w:val="00AD1A85"/>
    <w:rsid w:val="00AD747A"/>
    <w:rsid w:val="00AE5698"/>
    <w:rsid w:val="00AE6551"/>
    <w:rsid w:val="00B01AE1"/>
    <w:rsid w:val="00B01F99"/>
    <w:rsid w:val="00B15B1D"/>
    <w:rsid w:val="00B23E24"/>
    <w:rsid w:val="00B40256"/>
    <w:rsid w:val="00B65B32"/>
    <w:rsid w:val="00B72E95"/>
    <w:rsid w:val="00B9563B"/>
    <w:rsid w:val="00BE3E72"/>
    <w:rsid w:val="00C01374"/>
    <w:rsid w:val="00C12F6A"/>
    <w:rsid w:val="00C20706"/>
    <w:rsid w:val="00C507DA"/>
    <w:rsid w:val="00C6014D"/>
    <w:rsid w:val="00C737E3"/>
    <w:rsid w:val="00C77CEB"/>
    <w:rsid w:val="00C82479"/>
    <w:rsid w:val="00C82FF2"/>
    <w:rsid w:val="00C87358"/>
    <w:rsid w:val="00CA0F49"/>
    <w:rsid w:val="00CA63E5"/>
    <w:rsid w:val="00CC129C"/>
    <w:rsid w:val="00CF1F77"/>
    <w:rsid w:val="00D22087"/>
    <w:rsid w:val="00D23994"/>
    <w:rsid w:val="00D3718C"/>
    <w:rsid w:val="00D55E78"/>
    <w:rsid w:val="00D76981"/>
    <w:rsid w:val="00D8132B"/>
    <w:rsid w:val="00D861BA"/>
    <w:rsid w:val="00D86875"/>
    <w:rsid w:val="00D90B77"/>
    <w:rsid w:val="00D911C5"/>
    <w:rsid w:val="00DA3F6E"/>
    <w:rsid w:val="00DC4235"/>
    <w:rsid w:val="00DE43FB"/>
    <w:rsid w:val="00DF7EDB"/>
    <w:rsid w:val="00E21922"/>
    <w:rsid w:val="00E27999"/>
    <w:rsid w:val="00E64477"/>
    <w:rsid w:val="00E91058"/>
    <w:rsid w:val="00E916EB"/>
    <w:rsid w:val="00EA3A62"/>
    <w:rsid w:val="00EB0DC4"/>
    <w:rsid w:val="00EE346B"/>
    <w:rsid w:val="00EE7109"/>
    <w:rsid w:val="00F0303E"/>
    <w:rsid w:val="00F0556F"/>
    <w:rsid w:val="00F165AE"/>
    <w:rsid w:val="00F46708"/>
    <w:rsid w:val="00F93786"/>
    <w:rsid w:val="00FB72FD"/>
    <w:rsid w:val="00FC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861f41,#944d66,#867f6e,#969696,#004b87,#4185b5,#e87722"/>
    </o:shapedefaults>
    <o:shapelayout v:ext="edit">
      <o:idmap v:ext="edit" data="1"/>
    </o:shapelayout>
  </w:shapeDefaults>
  <w:decimalSymbol w:val="."/>
  <w:listSeparator w:val=","/>
  <w14:docId w14:val="2D2CBC4E"/>
  <w15:docId w15:val="{8CEA779F-1C9B-4FD4-9094-B0823CFA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1"/>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1"/>
    <w:unhideWhenUsed/>
    <w:qFormat/>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1"/>
    <w:unhideWhenUsed/>
    <w:qFormat/>
    <w:rsid w:val="0027309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911C5"/>
    <w:pPr>
      <w:keepNext/>
      <w:keepLines/>
      <w:spacing w:before="40" w:after="0" w:line="240" w:lineRule="auto"/>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911C5"/>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911C5"/>
    <w:pPr>
      <w:keepNext/>
      <w:keepLines/>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911C5"/>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D911C5"/>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character" w:customStyle="1" w:styleId="e24kjd">
    <w:name w:val="e24kjd"/>
    <w:basedOn w:val="DefaultParagraphFont"/>
    <w:rsid w:val="002379E5"/>
  </w:style>
  <w:style w:type="character" w:customStyle="1" w:styleId="Heading4Char">
    <w:name w:val="Heading 4 Char"/>
    <w:basedOn w:val="DefaultParagraphFont"/>
    <w:link w:val="Heading4"/>
    <w:uiPriority w:val="9"/>
    <w:rsid w:val="00D911C5"/>
    <w:rPr>
      <w:rFonts w:asciiTheme="majorHAnsi" w:eastAsiaTheme="majorEastAsia" w:hAnsiTheme="majorHAnsi" w:cstheme="majorBidi"/>
      <w:i/>
      <w:iCs/>
      <w:color w:val="244061" w:themeColor="accent1" w:themeShade="80"/>
    </w:rPr>
  </w:style>
  <w:style w:type="character" w:customStyle="1" w:styleId="Heading6Char">
    <w:name w:val="Heading 6 Char"/>
    <w:basedOn w:val="DefaultParagraphFont"/>
    <w:link w:val="Heading6"/>
    <w:uiPriority w:val="9"/>
    <w:rsid w:val="00D911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D911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D911C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D911C5"/>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D911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1C5"/>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11C5"/>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D911C5"/>
    <w:rPr>
      <w:i/>
      <w:iCs/>
      <w:color w:val="404040" w:themeColor="text1" w:themeTint="BF"/>
    </w:rPr>
  </w:style>
  <w:style w:type="character" w:styleId="Emphasis">
    <w:name w:val="Emphasis"/>
    <w:basedOn w:val="DefaultParagraphFont"/>
    <w:uiPriority w:val="20"/>
    <w:qFormat/>
    <w:rsid w:val="00D911C5"/>
    <w:rPr>
      <w:i/>
      <w:iCs/>
    </w:rPr>
  </w:style>
  <w:style w:type="character" w:styleId="IntenseEmphasis">
    <w:name w:val="Intense Emphasis"/>
    <w:basedOn w:val="DefaultParagraphFont"/>
    <w:uiPriority w:val="21"/>
    <w:qFormat/>
    <w:rsid w:val="00D911C5"/>
    <w:rPr>
      <w:i/>
      <w:iCs/>
      <w:color w:val="244061" w:themeColor="accent1" w:themeShade="80"/>
    </w:rPr>
  </w:style>
  <w:style w:type="character" w:styleId="Strong">
    <w:name w:val="Strong"/>
    <w:basedOn w:val="DefaultParagraphFont"/>
    <w:uiPriority w:val="22"/>
    <w:qFormat/>
    <w:rsid w:val="00D911C5"/>
    <w:rPr>
      <w:b/>
      <w:bCs/>
    </w:rPr>
  </w:style>
  <w:style w:type="paragraph" w:styleId="Quote">
    <w:name w:val="Quote"/>
    <w:basedOn w:val="Normal"/>
    <w:next w:val="Normal"/>
    <w:link w:val="QuoteChar"/>
    <w:uiPriority w:val="29"/>
    <w:qFormat/>
    <w:rsid w:val="00D911C5"/>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911C5"/>
    <w:rPr>
      <w:rFonts w:asciiTheme="minorHAnsi"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D911C5"/>
    <w:pPr>
      <w:pBdr>
        <w:top w:val="single" w:sz="4" w:space="10" w:color="244061" w:themeColor="accent1" w:themeShade="80"/>
        <w:bottom w:val="single" w:sz="4" w:space="10" w:color="244061" w:themeColor="accent1" w:themeShade="80"/>
      </w:pBdr>
      <w:spacing w:before="360" w:after="360" w:line="240" w:lineRule="auto"/>
      <w:ind w:left="864" w:right="864"/>
      <w:jc w:val="center"/>
    </w:pPr>
    <w:rPr>
      <w:rFonts w:asciiTheme="minorHAnsi" w:eastAsiaTheme="minorHAnsi" w:hAnsiTheme="minorHAnsi" w:cstheme="minorBidi"/>
      <w:i/>
      <w:iCs/>
      <w:color w:val="244061" w:themeColor="accent1" w:themeShade="80"/>
    </w:rPr>
  </w:style>
  <w:style w:type="character" w:customStyle="1" w:styleId="IntenseQuoteChar">
    <w:name w:val="Intense Quote Char"/>
    <w:basedOn w:val="DefaultParagraphFont"/>
    <w:link w:val="IntenseQuote"/>
    <w:uiPriority w:val="30"/>
    <w:rsid w:val="00D911C5"/>
    <w:rPr>
      <w:rFonts w:asciiTheme="minorHAnsi" w:hAnsiTheme="minorHAnsi" w:cstheme="minorBidi"/>
      <w:i/>
      <w:iCs/>
      <w:color w:val="244061" w:themeColor="accent1" w:themeShade="80"/>
    </w:rPr>
  </w:style>
  <w:style w:type="character" w:styleId="SubtleReference">
    <w:name w:val="Subtle Reference"/>
    <w:basedOn w:val="DefaultParagraphFont"/>
    <w:uiPriority w:val="31"/>
    <w:qFormat/>
    <w:rsid w:val="00D911C5"/>
    <w:rPr>
      <w:smallCaps/>
      <w:color w:val="5A5A5A" w:themeColor="text1" w:themeTint="A5"/>
    </w:rPr>
  </w:style>
  <w:style w:type="character" w:styleId="IntenseReference">
    <w:name w:val="Intense Reference"/>
    <w:basedOn w:val="DefaultParagraphFont"/>
    <w:uiPriority w:val="32"/>
    <w:qFormat/>
    <w:rsid w:val="00D911C5"/>
    <w:rPr>
      <w:b/>
      <w:bCs/>
      <w:caps w:val="0"/>
      <w:smallCaps/>
      <w:color w:val="244061" w:themeColor="accent1" w:themeShade="80"/>
      <w:spacing w:val="5"/>
    </w:rPr>
  </w:style>
  <w:style w:type="character" w:styleId="BookTitle">
    <w:name w:val="Book Title"/>
    <w:basedOn w:val="DefaultParagraphFont"/>
    <w:uiPriority w:val="33"/>
    <w:qFormat/>
    <w:rsid w:val="00D911C5"/>
    <w:rPr>
      <w:b/>
      <w:bCs/>
      <w:i/>
      <w:iCs/>
      <w:spacing w:val="5"/>
    </w:rPr>
  </w:style>
  <w:style w:type="character" w:styleId="FollowedHyperlink">
    <w:name w:val="FollowedHyperlink"/>
    <w:basedOn w:val="DefaultParagraphFont"/>
    <w:uiPriority w:val="99"/>
    <w:unhideWhenUsed/>
    <w:rsid w:val="00D911C5"/>
    <w:rPr>
      <w:color w:val="800080" w:themeColor="followedHyperlink"/>
      <w:u w:val="single"/>
    </w:rPr>
  </w:style>
  <w:style w:type="paragraph" w:styleId="Caption">
    <w:name w:val="caption"/>
    <w:basedOn w:val="Normal"/>
    <w:next w:val="Normal"/>
    <w:uiPriority w:val="35"/>
    <w:unhideWhenUsed/>
    <w:qFormat/>
    <w:rsid w:val="00D911C5"/>
    <w:pPr>
      <w:spacing w:line="240" w:lineRule="auto"/>
    </w:pPr>
    <w:rPr>
      <w:rFonts w:asciiTheme="minorHAnsi" w:eastAsiaTheme="minorHAnsi" w:hAnsiTheme="minorHAnsi" w:cstheme="minorBidi"/>
      <w:i/>
      <w:iCs/>
      <w:color w:val="1F497D" w:themeColor="text2"/>
      <w:szCs w:val="18"/>
    </w:rPr>
  </w:style>
  <w:style w:type="paragraph" w:styleId="BlockText">
    <w:name w:val="Block Text"/>
    <w:basedOn w:val="Normal"/>
    <w:uiPriority w:val="99"/>
    <w:semiHidden/>
    <w:unhideWhenUsed/>
    <w:rsid w:val="00D911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244061" w:themeColor="accent1" w:themeShade="80"/>
    </w:rPr>
  </w:style>
  <w:style w:type="paragraph" w:styleId="BodyText3">
    <w:name w:val="Body Text 3"/>
    <w:basedOn w:val="Normal"/>
    <w:link w:val="BodyText3Char"/>
    <w:uiPriority w:val="99"/>
    <w:semiHidden/>
    <w:unhideWhenUsed/>
    <w:rsid w:val="00D911C5"/>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D911C5"/>
    <w:rPr>
      <w:rFonts w:asciiTheme="minorHAnsi" w:hAnsiTheme="minorHAnsi" w:cstheme="minorBidi"/>
      <w:szCs w:val="16"/>
    </w:rPr>
  </w:style>
  <w:style w:type="paragraph" w:styleId="BodyTextIndent3">
    <w:name w:val="Body Text Indent 3"/>
    <w:basedOn w:val="Normal"/>
    <w:link w:val="BodyTextIndent3Char"/>
    <w:uiPriority w:val="99"/>
    <w:semiHidden/>
    <w:unhideWhenUsed/>
    <w:rsid w:val="00D911C5"/>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D911C5"/>
    <w:rPr>
      <w:rFonts w:asciiTheme="minorHAnsi" w:hAnsiTheme="minorHAnsi" w:cstheme="minorBidi"/>
      <w:szCs w:val="16"/>
    </w:rPr>
  </w:style>
  <w:style w:type="character" w:styleId="CommentReference">
    <w:name w:val="annotation reference"/>
    <w:basedOn w:val="DefaultParagraphFont"/>
    <w:uiPriority w:val="99"/>
    <w:semiHidden/>
    <w:unhideWhenUsed/>
    <w:rsid w:val="00D911C5"/>
    <w:rPr>
      <w:sz w:val="22"/>
      <w:szCs w:val="16"/>
    </w:rPr>
  </w:style>
  <w:style w:type="paragraph" w:styleId="CommentText">
    <w:name w:val="annotation text"/>
    <w:basedOn w:val="Normal"/>
    <w:link w:val="Comment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D911C5"/>
    <w:rPr>
      <w:rFonts w:asciiTheme="minorHAnsi" w:hAnsiTheme="minorHAnsi" w:cstheme="minorBidi"/>
      <w:szCs w:val="20"/>
    </w:rPr>
  </w:style>
  <w:style w:type="paragraph" w:styleId="CommentSubject">
    <w:name w:val="annotation subject"/>
    <w:basedOn w:val="CommentText"/>
    <w:next w:val="CommentText"/>
    <w:link w:val="CommentSubjectChar"/>
    <w:uiPriority w:val="99"/>
    <w:semiHidden/>
    <w:unhideWhenUsed/>
    <w:rsid w:val="00D911C5"/>
    <w:rPr>
      <w:b/>
      <w:bCs/>
    </w:rPr>
  </w:style>
  <w:style w:type="character" w:customStyle="1" w:styleId="CommentSubjectChar">
    <w:name w:val="Comment Subject Char"/>
    <w:basedOn w:val="CommentTextChar"/>
    <w:link w:val="CommentSubject"/>
    <w:uiPriority w:val="99"/>
    <w:semiHidden/>
    <w:rsid w:val="00D911C5"/>
    <w:rPr>
      <w:rFonts w:asciiTheme="minorHAnsi" w:hAnsiTheme="minorHAnsi" w:cstheme="minorBidi"/>
      <w:b/>
      <w:bCs/>
      <w:szCs w:val="20"/>
    </w:rPr>
  </w:style>
  <w:style w:type="paragraph" w:styleId="DocumentMap">
    <w:name w:val="Document Map"/>
    <w:basedOn w:val="Normal"/>
    <w:link w:val="DocumentMapChar"/>
    <w:uiPriority w:val="99"/>
    <w:semiHidden/>
    <w:unhideWhenUsed/>
    <w:rsid w:val="00D911C5"/>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D911C5"/>
    <w:rPr>
      <w:rFonts w:ascii="Segoe UI" w:hAnsi="Segoe UI" w:cs="Segoe UI"/>
      <w:szCs w:val="16"/>
    </w:rPr>
  </w:style>
  <w:style w:type="paragraph" w:styleId="EndnoteText">
    <w:name w:val="endnote text"/>
    <w:basedOn w:val="Normal"/>
    <w:link w:val="End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D911C5"/>
    <w:rPr>
      <w:rFonts w:asciiTheme="minorHAnsi" w:hAnsiTheme="minorHAnsi" w:cstheme="minorBidi"/>
      <w:szCs w:val="20"/>
    </w:rPr>
  </w:style>
  <w:style w:type="paragraph" w:styleId="EnvelopeReturn">
    <w:name w:val="envelope return"/>
    <w:basedOn w:val="Normal"/>
    <w:uiPriority w:val="99"/>
    <w:semiHidden/>
    <w:unhideWhenUsed/>
    <w:rsid w:val="00D911C5"/>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D911C5"/>
    <w:rPr>
      <w:rFonts w:asciiTheme="minorHAnsi" w:hAnsiTheme="minorHAnsi" w:cstheme="minorBidi"/>
      <w:szCs w:val="20"/>
    </w:rPr>
  </w:style>
  <w:style w:type="character" w:styleId="HTMLCode">
    <w:name w:val="HTML Code"/>
    <w:basedOn w:val="DefaultParagraphFont"/>
    <w:uiPriority w:val="99"/>
    <w:semiHidden/>
    <w:unhideWhenUsed/>
    <w:rsid w:val="00D911C5"/>
    <w:rPr>
      <w:rFonts w:ascii="Consolas" w:hAnsi="Consolas"/>
      <w:sz w:val="22"/>
      <w:szCs w:val="20"/>
    </w:rPr>
  </w:style>
  <w:style w:type="character" w:styleId="HTMLKeyboard">
    <w:name w:val="HTML Keyboard"/>
    <w:basedOn w:val="DefaultParagraphFont"/>
    <w:uiPriority w:val="99"/>
    <w:semiHidden/>
    <w:unhideWhenUsed/>
    <w:rsid w:val="00D911C5"/>
    <w:rPr>
      <w:rFonts w:ascii="Consolas" w:hAnsi="Consolas"/>
      <w:sz w:val="22"/>
      <w:szCs w:val="20"/>
    </w:rPr>
  </w:style>
  <w:style w:type="paragraph" w:styleId="HTMLPreformatted">
    <w:name w:val="HTML Preformatted"/>
    <w:basedOn w:val="Normal"/>
    <w:link w:val="HTMLPreformattedChar"/>
    <w:uiPriority w:val="99"/>
    <w:semiHidden/>
    <w:unhideWhenUsed/>
    <w:rsid w:val="00D911C5"/>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D911C5"/>
    <w:rPr>
      <w:rFonts w:ascii="Consolas" w:hAnsi="Consolas" w:cstheme="minorBidi"/>
      <w:szCs w:val="20"/>
    </w:rPr>
  </w:style>
  <w:style w:type="character" w:styleId="HTMLTypewriter">
    <w:name w:val="HTML Typewriter"/>
    <w:basedOn w:val="DefaultParagraphFont"/>
    <w:uiPriority w:val="99"/>
    <w:semiHidden/>
    <w:unhideWhenUsed/>
    <w:rsid w:val="00D911C5"/>
    <w:rPr>
      <w:rFonts w:ascii="Consolas" w:hAnsi="Consolas"/>
      <w:sz w:val="22"/>
      <w:szCs w:val="20"/>
    </w:rPr>
  </w:style>
  <w:style w:type="paragraph" w:styleId="MacroText">
    <w:name w:val="macro"/>
    <w:link w:val="MacroTextChar"/>
    <w:uiPriority w:val="99"/>
    <w:semiHidden/>
    <w:unhideWhenUsed/>
    <w:rsid w:val="00D911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Cs w:val="20"/>
    </w:rPr>
  </w:style>
  <w:style w:type="character" w:customStyle="1" w:styleId="MacroTextChar">
    <w:name w:val="Macro Text Char"/>
    <w:basedOn w:val="DefaultParagraphFont"/>
    <w:link w:val="MacroText"/>
    <w:uiPriority w:val="99"/>
    <w:semiHidden/>
    <w:rsid w:val="00D911C5"/>
    <w:rPr>
      <w:rFonts w:ascii="Consolas" w:hAnsi="Consolas" w:cstheme="minorBidi"/>
      <w:szCs w:val="20"/>
    </w:rPr>
  </w:style>
  <w:style w:type="paragraph" w:styleId="PlainText">
    <w:name w:val="Plain Text"/>
    <w:basedOn w:val="Normal"/>
    <w:link w:val="PlainTextChar"/>
    <w:uiPriority w:val="99"/>
    <w:semiHidden/>
    <w:unhideWhenUsed/>
    <w:rsid w:val="00D911C5"/>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D911C5"/>
    <w:rPr>
      <w:rFonts w:ascii="Consolas" w:hAnsi="Consolas" w:cstheme="minorBidi"/>
      <w:szCs w:val="21"/>
    </w:rPr>
  </w:style>
  <w:style w:type="character" w:styleId="PlaceholderText">
    <w:name w:val="Placeholder Text"/>
    <w:basedOn w:val="DefaultParagraphFont"/>
    <w:uiPriority w:val="99"/>
    <w:semiHidden/>
    <w:rsid w:val="00D911C5"/>
    <w:rPr>
      <w:color w:val="4A442A" w:themeColor="background2" w:themeShade="40"/>
    </w:rPr>
  </w:style>
  <w:style w:type="paragraph" w:styleId="TOC9">
    <w:name w:val="toc 9"/>
    <w:basedOn w:val="Normal"/>
    <w:next w:val="Normal"/>
    <w:autoRedefine/>
    <w:uiPriority w:val="39"/>
    <w:semiHidden/>
    <w:unhideWhenUsed/>
    <w:rsid w:val="00D911C5"/>
    <w:pPr>
      <w:spacing w:after="120" w:line="240" w:lineRule="auto"/>
      <w:ind w:left="1757"/>
    </w:pPr>
    <w:rPr>
      <w:rFonts w:asciiTheme="minorHAnsi" w:eastAsiaTheme="minorHAnsi" w:hAnsiTheme="minorHAnsi" w:cstheme="minorBidi"/>
    </w:rPr>
  </w:style>
  <w:style w:type="paragraph" w:customStyle="1" w:styleId="Default">
    <w:name w:val="Default"/>
    <w:rsid w:val="00D911C5"/>
    <w:pPr>
      <w:autoSpaceDE w:val="0"/>
      <w:autoSpaceDN w:val="0"/>
      <w:adjustRightInd w:val="0"/>
      <w:spacing w:after="0" w:line="240" w:lineRule="auto"/>
    </w:pPr>
    <w:rPr>
      <w:rFonts w:ascii="Verdana" w:hAnsi="Verdana" w:cs="Verdana"/>
      <w:color w:val="000000"/>
      <w:sz w:val="24"/>
      <w:szCs w:val="24"/>
    </w:rPr>
  </w:style>
  <w:style w:type="paragraph" w:customStyle="1" w:styleId="Pa3">
    <w:name w:val="Pa3"/>
    <w:basedOn w:val="Default"/>
    <w:next w:val="Default"/>
    <w:uiPriority w:val="99"/>
    <w:rsid w:val="00D911C5"/>
    <w:pPr>
      <w:spacing w:line="241" w:lineRule="atLeast"/>
    </w:pPr>
    <w:rPr>
      <w:rFonts w:cstheme="minorBidi"/>
      <w:color w:val="auto"/>
    </w:rPr>
  </w:style>
  <w:style w:type="character" w:customStyle="1" w:styleId="A5">
    <w:name w:val="A5"/>
    <w:uiPriority w:val="99"/>
    <w:rsid w:val="00D911C5"/>
    <w:rPr>
      <w:rFonts w:ascii="Calibri" w:hAnsi="Calibri" w:cs="Calibri"/>
      <w:color w:val="2764B0"/>
      <w:sz w:val="22"/>
      <w:szCs w:val="22"/>
      <w:u w:val="single"/>
    </w:rPr>
  </w:style>
  <w:style w:type="character" w:styleId="UnresolvedMention">
    <w:name w:val="Unresolved Mention"/>
    <w:basedOn w:val="DefaultParagraphFont"/>
    <w:uiPriority w:val="99"/>
    <w:semiHidden/>
    <w:unhideWhenUsed/>
    <w:rsid w:val="00D911C5"/>
    <w:rPr>
      <w:color w:val="605E5C"/>
      <w:shd w:val="clear" w:color="auto" w:fill="E1DFDD"/>
    </w:rPr>
  </w:style>
  <w:style w:type="paragraph" w:styleId="Revision">
    <w:name w:val="Revision"/>
    <w:hidden/>
    <w:uiPriority w:val="99"/>
    <w:semiHidden/>
    <w:rsid w:val="00D55E78"/>
    <w:pPr>
      <w:spacing w:after="0" w:line="240" w:lineRule="auto"/>
    </w:pPr>
    <w:rPr>
      <w:rFonts w:ascii="Calibri" w:eastAsia="Times New Roman" w:hAnsi="Calibri" w:cs="Times New Roman"/>
    </w:rPr>
  </w:style>
  <w:style w:type="paragraph" w:customStyle="1" w:styleId="disclaimertextsAFdocumentstyles">
    <w:name w:val="disclaimer texts (AF document styles)"/>
    <w:basedOn w:val="Normal"/>
    <w:uiPriority w:val="99"/>
    <w:rsid w:val="00044D1D"/>
    <w:pPr>
      <w:suppressAutoHyphens/>
      <w:autoSpaceDE w:val="0"/>
      <w:autoSpaceDN w:val="0"/>
      <w:adjustRightInd w:val="0"/>
      <w:spacing w:after="0" w:line="180" w:lineRule="atLeast"/>
      <w:textAlignment w:val="center"/>
    </w:pPr>
    <w:rPr>
      <w:rFonts w:ascii="Core Sans A" w:eastAsiaTheme="minorHAnsi" w:hAnsi="Core Sans A" w:cs="Core Sans A"/>
      <w:color w:val="000000"/>
      <w:spacing w:val="-4"/>
      <w:sz w:val="14"/>
      <w:szCs w:val="14"/>
    </w:rPr>
  </w:style>
  <w:style w:type="paragraph" w:styleId="BodyText">
    <w:name w:val="Body Text"/>
    <w:basedOn w:val="Normal"/>
    <w:link w:val="BodyTextChar"/>
    <w:uiPriority w:val="1"/>
    <w:unhideWhenUsed/>
    <w:qFormat/>
    <w:rsid w:val="00353548"/>
    <w:pPr>
      <w:spacing w:after="120"/>
    </w:pPr>
  </w:style>
  <w:style w:type="character" w:customStyle="1" w:styleId="BodyTextChar">
    <w:name w:val="Body Text Char"/>
    <w:basedOn w:val="DefaultParagraphFont"/>
    <w:link w:val="BodyText"/>
    <w:uiPriority w:val="99"/>
    <w:rsid w:val="00353548"/>
    <w:rPr>
      <w:rFonts w:ascii="Calibri" w:eastAsia="Times New Roman" w:hAnsi="Calibri" w:cs="Times New Roman"/>
    </w:rPr>
  </w:style>
  <w:style w:type="paragraph" w:customStyle="1" w:styleId="TableParagraph">
    <w:name w:val="Table Paragraph"/>
    <w:basedOn w:val="Normal"/>
    <w:uiPriority w:val="1"/>
    <w:qFormat/>
    <w:rsid w:val="00353548"/>
    <w:pPr>
      <w:widowControl w:val="0"/>
      <w:autoSpaceDE w:val="0"/>
      <w:autoSpaceDN w:val="0"/>
      <w:spacing w:after="0" w:line="240" w:lineRule="auto"/>
    </w:pPr>
    <w:rPr>
      <w:rFonts w:ascii="Arial" w:eastAsia="Arial" w:hAnsi="Arial" w:cs="Arial"/>
      <w:lang w:bidi="en-US"/>
    </w:rPr>
  </w:style>
  <w:style w:type="character" w:customStyle="1" w:styleId="UnresolvedMention1">
    <w:name w:val="Unresolved Mention1"/>
    <w:uiPriority w:val="99"/>
    <w:semiHidden/>
    <w:unhideWhenUsed/>
    <w:rsid w:val="00353548"/>
    <w:rPr>
      <w:color w:val="605E5C"/>
      <w:shd w:val="clear" w:color="auto" w:fill="E1DFDD"/>
    </w:rPr>
  </w:style>
  <w:style w:type="paragraph" w:customStyle="1" w:styleId="trt0xe">
    <w:name w:val="trt0xe"/>
    <w:basedOn w:val="Normal"/>
    <w:rsid w:val="0035354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8A27D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27520">
      <w:bodyDiv w:val="1"/>
      <w:marLeft w:val="0"/>
      <w:marRight w:val="0"/>
      <w:marTop w:val="0"/>
      <w:marBottom w:val="0"/>
      <w:divBdr>
        <w:top w:val="none" w:sz="0" w:space="0" w:color="auto"/>
        <w:left w:val="none" w:sz="0" w:space="0" w:color="auto"/>
        <w:bottom w:val="none" w:sz="0" w:space="0" w:color="auto"/>
        <w:right w:val="none" w:sz="0" w:space="0" w:color="auto"/>
      </w:divBdr>
    </w:div>
    <w:div w:id="1318194648">
      <w:bodyDiv w:val="1"/>
      <w:marLeft w:val="0"/>
      <w:marRight w:val="0"/>
      <w:marTop w:val="0"/>
      <w:marBottom w:val="0"/>
      <w:divBdr>
        <w:top w:val="none" w:sz="0" w:space="0" w:color="auto"/>
        <w:left w:val="none" w:sz="0" w:space="0" w:color="auto"/>
        <w:bottom w:val="none" w:sz="0" w:space="0" w:color="auto"/>
        <w:right w:val="none" w:sz="0" w:space="0" w:color="auto"/>
      </w:divBdr>
    </w:div>
    <w:div w:id="1445809643">
      <w:bodyDiv w:val="1"/>
      <w:marLeft w:val="0"/>
      <w:marRight w:val="0"/>
      <w:marTop w:val="0"/>
      <w:marBottom w:val="0"/>
      <w:divBdr>
        <w:top w:val="none" w:sz="0" w:space="0" w:color="auto"/>
        <w:left w:val="none" w:sz="0" w:space="0" w:color="auto"/>
        <w:bottom w:val="none" w:sz="0" w:space="0" w:color="auto"/>
        <w:right w:val="none" w:sz="0" w:space="0" w:color="auto"/>
      </w:divBdr>
    </w:div>
    <w:div w:id="16404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ir.ca.gov/title8/1509.html" TargetMode="External"/><Relationship Id="rId18" Type="http://schemas.openxmlformats.org/officeDocument/2006/relationships/hyperlink" Target="https://www.dir.ca.gov/title8/sub4_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mpwestinsurance.com/resources/sample-heat-illness-prevention-program/" TargetMode="External"/><Relationship Id="rId7" Type="http://schemas.openxmlformats.org/officeDocument/2006/relationships/endnotes" Target="endnotes.xml"/><Relationship Id="rId12" Type="http://schemas.openxmlformats.org/officeDocument/2006/relationships/hyperlink" Target="https://www.compwestinsurance.com/resource-library/?type=sample-written-plan" TargetMode="External"/><Relationship Id="rId17" Type="http://schemas.openxmlformats.org/officeDocument/2006/relationships/hyperlink" Target="https://www.dir.ca.gov/dosh/dosh_publications/IIPP-Model-high-hazard.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ir.ca.gov/dosh/puborder.asp" TargetMode="External"/><Relationship Id="rId20" Type="http://schemas.openxmlformats.org/officeDocument/2006/relationships/hyperlink" Target="https://www.compwestinsurance.com/resources/sample-heat-illness-prevention-progra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Westinsurance.co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r.ca.gov/wpnodb.html"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https://www.dir.ca.gov/Title8/3203.html" TargetMode="External"/><Relationship Id="rId19" Type="http://schemas.openxmlformats.org/officeDocument/2006/relationships/hyperlink" Target="https://www.dir.ca.gov/title8/sub4_A.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r.ca.gov/dosh/dosh_publications/ConstGuideOnline.pdf"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EAC3A-51AF-479F-B881-3E6882B1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8120</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54302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Hadick</dc:creator>
  <cp:keywords/>
  <dc:description/>
  <cp:lastModifiedBy>Iding, Joey</cp:lastModifiedBy>
  <cp:revision>3</cp:revision>
  <dcterms:created xsi:type="dcterms:W3CDTF">2021-06-29T17:02:00Z</dcterms:created>
  <dcterms:modified xsi:type="dcterms:W3CDTF">2021-06-30T13:58:00Z</dcterms:modified>
</cp:coreProperties>
</file>