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25E1" w14:textId="77777777" w:rsidR="0027309F" w:rsidRPr="00DB4801" w:rsidRDefault="00BA6BBD" w:rsidP="0027309F">
      <w:pPr>
        <w:pStyle w:val="Heading1"/>
        <w:jc w:val="center"/>
        <w:rPr>
          <w:rFonts w:asciiTheme="minorHAnsi" w:hAnsiTheme="minorHAnsi" w:cs="Arial"/>
          <w:sz w:val="22"/>
          <w:szCs w:val="22"/>
          <w:lang w:val="es-ES"/>
        </w:rPr>
      </w:pPr>
      <w:bookmarkStart w:id="0" w:name="_GoBack"/>
      <w:bookmarkEnd w:id="0"/>
      <w:r w:rsidRPr="00DB4801">
        <w:rPr>
          <w:noProof/>
          <w:sz w:val="52"/>
          <w:szCs w:val="52"/>
          <w:lang w:val="es-ES" w:eastAsia="es-AR"/>
        </w:rPr>
        <w:drawing>
          <wp:inline distT="0" distB="0" distL="0" distR="0" wp14:anchorId="02D6B3CE" wp14:editId="01BC9FE9">
            <wp:extent cx="5586984" cy="3352187"/>
            <wp:effectExtent l="0" t="0" r="0" b="635"/>
            <wp:docPr id="21" name="Picture 21" descr="A picture containing outdoor, road, person, ca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wash.jpg"/>
                    <pic:cNvPicPr/>
                  </pic:nvPicPr>
                  <pic:blipFill>
                    <a:blip r:embed="rId8">
                      <a:extLst>
                        <a:ext uri="{28A0092B-C50C-407E-A947-70E740481C1C}">
                          <a14:useLocalDpi xmlns:a14="http://schemas.microsoft.com/office/drawing/2010/main" val="0"/>
                        </a:ext>
                      </a:extLst>
                    </a:blip>
                    <a:stretch>
                      <a:fillRect/>
                    </a:stretch>
                  </pic:blipFill>
                  <pic:spPr>
                    <a:xfrm>
                      <a:off x="0" y="0"/>
                      <a:ext cx="5586984" cy="3352187"/>
                    </a:xfrm>
                    <a:prstGeom prst="rect">
                      <a:avLst/>
                    </a:prstGeom>
                  </pic:spPr>
                </pic:pic>
              </a:graphicData>
            </a:graphic>
          </wp:inline>
        </w:drawing>
      </w:r>
    </w:p>
    <w:p w14:paraId="61D8D5FE" w14:textId="39C5CF85" w:rsidR="0027309F" w:rsidRPr="00DB4801" w:rsidRDefault="0062701C" w:rsidP="008377C1">
      <w:pPr>
        <w:pStyle w:val="MainHeadingsh1"/>
        <w:jc w:val="center"/>
        <w:rPr>
          <w:sz w:val="72"/>
          <w:lang w:val="es-ES"/>
        </w:rPr>
      </w:pPr>
      <w:bookmarkStart w:id="1" w:name="_Hlk521658637"/>
      <w:r w:rsidRPr="00DB4801">
        <w:rPr>
          <w:sz w:val="72"/>
          <w:lang w:val="es-ES"/>
        </w:rPr>
        <w:t>Programa de Seguridad para Lavad</w:t>
      </w:r>
      <w:r w:rsidR="00383260" w:rsidRPr="00DB4801">
        <w:rPr>
          <w:sz w:val="72"/>
          <w:lang w:val="es-ES"/>
        </w:rPr>
        <w:t>eros</w:t>
      </w:r>
      <w:r w:rsidRPr="00DB4801">
        <w:rPr>
          <w:sz w:val="72"/>
          <w:lang w:val="es-ES"/>
        </w:rPr>
        <w:t xml:space="preserve"> de Vehículos</w:t>
      </w:r>
    </w:p>
    <w:bookmarkEnd w:id="1"/>
    <w:p w14:paraId="56966663" w14:textId="77777777" w:rsidR="00BA4DB5" w:rsidRPr="00DB4801" w:rsidRDefault="00BA4DB5" w:rsidP="008377C1">
      <w:pPr>
        <w:pStyle w:val="MainHeadingsh1"/>
        <w:jc w:val="center"/>
        <w:rPr>
          <w:sz w:val="16"/>
          <w:szCs w:val="16"/>
          <w:lang w:val="es-ES"/>
        </w:rPr>
      </w:pPr>
    </w:p>
    <w:p w14:paraId="62E2BA21" w14:textId="77777777" w:rsidR="0027309F" w:rsidRPr="00DB4801" w:rsidRDefault="008377C1" w:rsidP="0027309F">
      <w:pPr>
        <w:pStyle w:val="Heading1"/>
        <w:jc w:val="center"/>
        <w:rPr>
          <w:rFonts w:asciiTheme="minorHAnsi" w:hAnsiTheme="minorHAnsi" w:cs="Arial"/>
          <w:sz w:val="22"/>
          <w:szCs w:val="22"/>
          <w:lang w:val="es-ES"/>
        </w:rPr>
      </w:pPr>
      <w:r w:rsidRPr="00DB4801">
        <w:rPr>
          <w:noProof/>
          <w:sz w:val="52"/>
          <w:szCs w:val="52"/>
          <w:lang w:val="es-ES" w:eastAsia="es-AR"/>
        </w:rPr>
        <w:drawing>
          <wp:inline distT="0" distB="0" distL="0" distR="0" wp14:anchorId="3C4F585B" wp14:editId="4AFD7A10">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2F0B7FD9" w14:textId="77777777" w:rsidR="008377C1" w:rsidRPr="00DB4801" w:rsidRDefault="000A6CF8" w:rsidP="0027309F">
      <w:pPr>
        <w:pStyle w:val="Heading1"/>
        <w:jc w:val="center"/>
        <w:rPr>
          <w:rFonts w:asciiTheme="minorHAnsi" w:hAnsiTheme="minorHAnsi" w:cs="Arial"/>
          <w:sz w:val="22"/>
          <w:szCs w:val="22"/>
          <w:lang w:val="es-ES"/>
        </w:rPr>
        <w:sectPr w:rsidR="008377C1" w:rsidRPr="00DB4801" w:rsidSect="00296832">
          <w:footerReference w:type="default" r:id="rId10"/>
          <w:pgSz w:w="12240" w:h="15840"/>
          <w:pgMar w:top="907" w:right="720" w:bottom="720" w:left="720" w:header="720" w:footer="1987" w:gutter="0"/>
          <w:cols w:space="720"/>
          <w:docGrid w:linePitch="360"/>
        </w:sectPr>
      </w:pPr>
      <w:r w:rsidRPr="00DB4801">
        <w:rPr>
          <w:rFonts w:asciiTheme="minorHAnsi" w:hAnsiTheme="minorHAnsi" w:cs="Arial"/>
          <w:noProof/>
          <w:sz w:val="22"/>
          <w:szCs w:val="22"/>
          <w:lang w:val="es-ES" w:eastAsia="es-AR"/>
        </w:rPr>
        <mc:AlternateContent>
          <mc:Choice Requires="wps">
            <w:drawing>
              <wp:anchor distT="0" distB="0" distL="114300" distR="114300" simplePos="0" relativeHeight="251658240" behindDoc="0" locked="0" layoutInCell="0" allowOverlap="1" wp14:anchorId="7940964B" wp14:editId="3DD2BD52">
                <wp:simplePos x="0" y="0"/>
                <wp:positionH relativeFrom="margin">
                  <wp:posOffset>648335</wp:posOffset>
                </wp:positionH>
                <wp:positionV relativeFrom="margin">
                  <wp:posOffset>5688965</wp:posOffset>
                </wp:positionV>
                <wp:extent cx="5404485" cy="750570"/>
                <wp:effectExtent l="19685" t="21590" r="24130" b="27940"/>
                <wp:wrapSquare wrapText="bothSides"/>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59660A76" w14:textId="11FE5024" w:rsidR="00345BEF" w:rsidRPr="0062701C" w:rsidRDefault="00345BEF" w:rsidP="008377C1">
                            <w:pPr>
                              <w:pStyle w:val="MainHeadingsh1"/>
                              <w:jc w:val="center"/>
                              <w:rPr>
                                <w:rFonts w:ascii="Calibri" w:hAnsi="Calibri"/>
                                <w:lang w:val="es-AR"/>
                              </w:rPr>
                            </w:pPr>
                            <w:r>
                              <w:rPr>
                                <w:rFonts w:ascii="Calibri" w:hAnsi="Calibri"/>
                                <w:lang w:val="es-AR"/>
                              </w:rPr>
                              <w:t>Nombre de la Compañía aquí</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09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" o:allowincell="f" adj="1739" fillcolor="#943634" strokecolor="#004b87" strokeweight="3pt">
                <v:shadow color="#002d51" offset="1pt,1pt"/>
                <v:textbox inset="3.6pt,,3.6pt">
                  <w:txbxContent>
                    <w:p w14:paraId="59660A76" w14:textId="11FE5024" w:rsidR="00345BEF" w:rsidRPr="0062701C" w:rsidRDefault="00345BEF" w:rsidP="008377C1">
                      <w:pPr>
                        <w:pStyle w:val="MainHeadingsh1"/>
                        <w:jc w:val="center"/>
                        <w:rPr>
                          <w:rFonts w:ascii="Calibri" w:hAnsi="Calibri"/>
                          <w:lang w:val="es-AR"/>
                        </w:rPr>
                      </w:pPr>
                      <w:r>
                        <w:rPr>
                          <w:rFonts w:ascii="Calibri" w:hAnsi="Calibri"/>
                          <w:lang w:val="es-AR"/>
                        </w:rPr>
                        <w:t>Nombre de la Compañía aquí</w:t>
                      </w:r>
                    </w:p>
                  </w:txbxContent>
                </v:textbox>
                <w10:wrap type="square" anchorx="margin" anchory="margin"/>
              </v:shape>
            </w:pict>
          </mc:Fallback>
        </mc:AlternateContent>
      </w:r>
    </w:p>
    <w:p w14:paraId="673464F9" w14:textId="2D9E6D1A" w:rsidR="00657D89" w:rsidRPr="00DB4801" w:rsidRDefault="00557FC2" w:rsidP="00583788">
      <w:pPr>
        <w:pStyle w:val="MainHeadingsh1"/>
        <w:spacing w:after="120"/>
        <w:rPr>
          <w:lang w:val="es-ES"/>
        </w:rPr>
      </w:pPr>
      <w:r w:rsidRPr="00DB4801">
        <w:rPr>
          <w:lang w:val="es-ES"/>
        </w:rPr>
        <w:lastRenderedPageBreak/>
        <w:t>Programa de Seguridad para Lavaderos de Vehículos</w:t>
      </w:r>
    </w:p>
    <w:p w14:paraId="601286B0" w14:textId="3B11C6FC" w:rsidR="00657D89" w:rsidRPr="00DB4801" w:rsidRDefault="00557FC2" w:rsidP="00657D89">
      <w:pPr>
        <w:spacing w:after="120" w:line="240" w:lineRule="auto"/>
        <w:rPr>
          <w:rFonts w:asciiTheme="minorHAnsi" w:hAnsiTheme="minorHAnsi"/>
          <w:sz w:val="20"/>
          <w:szCs w:val="20"/>
          <w:lang w:val="es-ES"/>
        </w:rPr>
      </w:pPr>
      <w:bookmarkStart w:id="2" w:name="_Hlk521325872"/>
      <w:r w:rsidRPr="00DB4801">
        <w:rPr>
          <w:rFonts w:asciiTheme="minorHAnsi" w:hAnsiTheme="minorHAnsi"/>
          <w:color w:val="231F20"/>
          <w:sz w:val="20"/>
          <w:szCs w:val="20"/>
          <w:lang w:val="es-ES"/>
        </w:rPr>
        <w:t>Nuestro lavadero</w:t>
      </w:r>
      <w:r w:rsidR="00657D89" w:rsidRPr="00DB4801">
        <w:rPr>
          <w:rFonts w:asciiTheme="minorHAnsi" w:hAnsiTheme="minorHAnsi"/>
          <w:color w:val="231F20"/>
          <w:sz w:val="20"/>
          <w:szCs w:val="20"/>
          <w:lang w:val="es-ES"/>
        </w:rPr>
        <w:t xml:space="preserve">, </w:t>
      </w:r>
      <w:bookmarkStart w:id="3" w:name="_Hlk521413348"/>
      <w:r w:rsidR="00657D89" w:rsidRPr="00DB4801">
        <w:rPr>
          <w:rFonts w:asciiTheme="minorHAnsi" w:hAnsiTheme="minorHAnsi"/>
          <w:sz w:val="20"/>
          <w:szCs w:val="20"/>
          <w:highlight w:val="lightGray"/>
          <w:lang w:val="es-ES"/>
        </w:rPr>
        <w:t>&lt;</w:t>
      </w:r>
      <w:r w:rsidRPr="00DB4801">
        <w:rPr>
          <w:rFonts w:asciiTheme="minorHAnsi" w:hAnsiTheme="minorHAnsi"/>
          <w:sz w:val="20"/>
          <w:szCs w:val="20"/>
          <w:highlight w:val="lightGray"/>
          <w:lang w:val="es-ES"/>
        </w:rPr>
        <w:t>Nombre del lavadero de vehículos</w:t>
      </w:r>
      <w:r w:rsidR="00657D89" w:rsidRPr="00DB4801">
        <w:rPr>
          <w:rFonts w:asciiTheme="minorHAnsi" w:hAnsiTheme="minorHAnsi"/>
          <w:sz w:val="20"/>
          <w:szCs w:val="20"/>
          <w:highlight w:val="lightGray"/>
          <w:lang w:val="es-ES"/>
        </w:rPr>
        <w:t>&gt;</w:t>
      </w:r>
      <w:r w:rsidR="00657D89" w:rsidRPr="00DB4801">
        <w:rPr>
          <w:rFonts w:asciiTheme="minorHAnsi" w:hAnsiTheme="minorHAnsi" w:cs="Arial"/>
          <w:sz w:val="20"/>
          <w:szCs w:val="20"/>
          <w:lang w:val="es-ES"/>
        </w:rPr>
        <w:t xml:space="preserve">, </w:t>
      </w:r>
      <w:bookmarkEnd w:id="2"/>
      <w:bookmarkEnd w:id="3"/>
      <w:r w:rsidRPr="00DB4801">
        <w:rPr>
          <w:rFonts w:asciiTheme="minorHAnsi" w:hAnsiTheme="minorHAnsi" w:cs="Arial"/>
          <w:sz w:val="20"/>
          <w:szCs w:val="20"/>
          <w:lang w:val="es-ES"/>
        </w:rPr>
        <w:t xml:space="preserve">asume el </w:t>
      </w:r>
      <w:r w:rsidR="00BF1203" w:rsidRPr="00DB4801">
        <w:rPr>
          <w:rFonts w:asciiTheme="minorHAnsi" w:hAnsiTheme="minorHAnsi" w:cs="Arial"/>
          <w:sz w:val="20"/>
          <w:szCs w:val="20"/>
          <w:lang w:val="es-ES"/>
        </w:rPr>
        <w:t>compromiso</w:t>
      </w:r>
      <w:r w:rsidRPr="00DB4801">
        <w:rPr>
          <w:rFonts w:asciiTheme="minorHAnsi" w:hAnsiTheme="minorHAnsi" w:cs="Arial"/>
          <w:sz w:val="20"/>
          <w:szCs w:val="20"/>
          <w:lang w:val="es-ES"/>
        </w:rPr>
        <w:t xml:space="preserve"> de encarar la salud y la seguridad en el lugar de trabajo involucrando a nuestros principal</w:t>
      </w:r>
      <w:r w:rsidR="00BF1203" w:rsidRPr="00DB4801">
        <w:rPr>
          <w:rFonts w:asciiTheme="minorHAnsi" w:hAnsiTheme="minorHAnsi" w:cs="Arial"/>
          <w:sz w:val="20"/>
          <w:szCs w:val="20"/>
          <w:lang w:val="es-ES"/>
        </w:rPr>
        <w:t>e</w:t>
      </w:r>
      <w:r w:rsidRPr="00DB4801">
        <w:rPr>
          <w:rFonts w:asciiTheme="minorHAnsi" w:hAnsiTheme="minorHAnsi" w:cs="Arial"/>
          <w:sz w:val="20"/>
          <w:szCs w:val="20"/>
          <w:lang w:val="es-ES"/>
        </w:rPr>
        <w:t xml:space="preserve">s activos: nuestros empleados. El objetivo del programa es asistir al personal, supervisores y gerentes en sus esfuerzos en materia de seguridad proporcionando información y </w:t>
      </w:r>
      <w:r w:rsidR="006C025A" w:rsidRPr="00DB4801">
        <w:rPr>
          <w:rFonts w:asciiTheme="minorHAnsi" w:hAnsiTheme="minorHAnsi" w:cs="Arial"/>
          <w:sz w:val="20"/>
          <w:szCs w:val="20"/>
          <w:lang w:val="es-ES"/>
        </w:rPr>
        <w:t>entrenamiento</w:t>
      </w:r>
      <w:r w:rsidRPr="00DB4801">
        <w:rPr>
          <w:rFonts w:asciiTheme="minorHAnsi" w:hAnsiTheme="minorHAnsi" w:cs="Arial"/>
          <w:sz w:val="20"/>
          <w:szCs w:val="20"/>
          <w:lang w:val="es-ES"/>
        </w:rPr>
        <w:t>. Alentamos la participación de todos los empleados para mantene</w:t>
      </w:r>
      <w:r w:rsidR="00BF1203" w:rsidRPr="00DB4801">
        <w:rPr>
          <w:rFonts w:asciiTheme="minorHAnsi" w:hAnsiTheme="minorHAnsi" w:cs="Arial"/>
          <w:sz w:val="20"/>
          <w:szCs w:val="20"/>
          <w:lang w:val="es-ES"/>
        </w:rPr>
        <w:t xml:space="preserve">rse seguros y evitar </w:t>
      </w:r>
      <w:r w:rsidRPr="00DB4801">
        <w:rPr>
          <w:rFonts w:asciiTheme="minorHAnsi" w:hAnsiTheme="minorHAnsi" w:cs="Arial"/>
          <w:sz w:val="20"/>
          <w:szCs w:val="20"/>
          <w:lang w:val="es-ES"/>
        </w:rPr>
        <w:t xml:space="preserve">lesiones. </w:t>
      </w:r>
      <w:r w:rsidR="00227E8C" w:rsidRPr="00DB4801">
        <w:rPr>
          <w:rFonts w:asciiTheme="minorHAnsi" w:hAnsiTheme="minorHAnsi" w:cs="Arial"/>
          <w:sz w:val="20"/>
          <w:szCs w:val="20"/>
          <w:lang w:val="es-ES"/>
        </w:rPr>
        <w:t>Entren</w:t>
      </w:r>
      <w:r w:rsidRPr="00DB4801">
        <w:rPr>
          <w:rFonts w:asciiTheme="minorHAnsi" w:hAnsiTheme="minorHAnsi" w:cs="Arial"/>
          <w:sz w:val="20"/>
          <w:szCs w:val="20"/>
          <w:lang w:val="es-ES"/>
        </w:rPr>
        <w:t>amos de forma regular a empleados, supervisor</w:t>
      </w:r>
      <w:r w:rsidR="00BF1203" w:rsidRPr="00DB4801">
        <w:rPr>
          <w:rFonts w:asciiTheme="minorHAnsi" w:hAnsiTheme="minorHAnsi" w:cs="Arial"/>
          <w:sz w:val="20"/>
          <w:szCs w:val="20"/>
          <w:lang w:val="es-ES"/>
        </w:rPr>
        <w:t>e</w:t>
      </w:r>
      <w:r w:rsidRPr="00DB4801">
        <w:rPr>
          <w:rFonts w:asciiTheme="minorHAnsi" w:hAnsiTheme="minorHAnsi" w:cs="Arial"/>
          <w:sz w:val="20"/>
          <w:szCs w:val="20"/>
          <w:lang w:val="es-ES"/>
        </w:rPr>
        <w:t>s y gerentes para reconocer riesgos, fomentar la denuncia de peligros y aplicar remedi</w:t>
      </w:r>
      <w:r w:rsidR="00BF1203" w:rsidRPr="00DB4801">
        <w:rPr>
          <w:rFonts w:asciiTheme="minorHAnsi" w:hAnsiTheme="minorHAnsi" w:cs="Arial"/>
          <w:sz w:val="20"/>
          <w:szCs w:val="20"/>
          <w:lang w:val="es-ES"/>
        </w:rPr>
        <w:t>o</w:t>
      </w:r>
      <w:r w:rsidRPr="00DB4801">
        <w:rPr>
          <w:rFonts w:asciiTheme="minorHAnsi" w:hAnsiTheme="minorHAnsi" w:cs="Arial"/>
          <w:sz w:val="20"/>
          <w:szCs w:val="20"/>
          <w:lang w:val="es-ES"/>
        </w:rPr>
        <w:t xml:space="preserve">s rápidos para eliminar los riesgos </w:t>
      </w:r>
      <w:r w:rsidR="00BF1203" w:rsidRPr="00DB4801">
        <w:rPr>
          <w:rFonts w:asciiTheme="minorHAnsi" w:hAnsiTheme="minorHAnsi" w:cs="Arial"/>
          <w:sz w:val="20"/>
          <w:szCs w:val="20"/>
          <w:lang w:val="es-ES"/>
        </w:rPr>
        <w:t>dentro del lavadero</w:t>
      </w:r>
      <w:r w:rsidR="00657D89" w:rsidRPr="00DB4801">
        <w:rPr>
          <w:rFonts w:asciiTheme="minorHAnsi" w:hAnsiTheme="minorHAnsi"/>
          <w:sz w:val="20"/>
          <w:szCs w:val="20"/>
          <w:lang w:val="es-ES"/>
        </w:rPr>
        <w:t>.</w:t>
      </w:r>
    </w:p>
    <w:p w14:paraId="41C5ECCC" w14:textId="0B57366F" w:rsidR="00FC46F5" w:rsidRPr="00DB4801" w:rsidRDefault="00BF1203" w:rsidP="0051143A">
      <w:pPr>
        <w:spacing w:after="120" w:line="240" w:lineRule="auto"/>
        <w:rPr>
          <w:rFonts w:asciiTheme="minorHAnsi" w:hAnsiTheme="minorHAnsi"/>
          <w:sz w:val="20"/>
          <w:szCs w:val="20"/>
          <w:lang w:val="es-ES"/>
        </w:rPr>
      </w:pPr>
      <w:r w:rsidRPr="00DB4801">
        <w:rPr>
          <w:rFonts w:asciiTheme="minorHAnsi" w:hAnsiTheme="minorHAnsi"/>
          <w:sz w:val="20"/>
          <w:szCs w:val="20"/>
          <w:lang w:val="es-ES"/>
        </w:rPr>
        <w:t>El éxito de nuestro programa de seguridad en el lavadero exige la mayor cooperación de cada empleado.</w:t>
      </w:r>
      <w:r w:rsidR="00DB4801">
        <w:rPr>
          <w:rFonts w:asciiTheme="minorHAnsi" w:hAnsiTheme="minorHAnsi"/>
          <w:sz w:val="20"/>
          <w:szCs w:val="20"/>
          <w:lang w:val="es-ES"/>
        </w:rPr>
        <w:t xml:space="preserve"> </w:t>
      </w:r>
    </w:p>
    <w:p w14:paraId="611A264C" w14:textId="3E485539" w:rsidR="00E936FF" w:rsidRPr="00DB4801" w:rsidRDefault="002775B4" w:rsidP="0051143A">
      <w:pPr>
        <w:spacing w:after="120" w:line="240" w:lineRule="auto"/>
        <w:rPr>
          <w:sz w:val="20"/>
          <w:szCs w:val="20"/>
          <w:lang w:val="es-ES"/>
        </w:rPr>
      </w:pPr>
      <w:r w:rsidRPr="00DB4801">
        <w:rPr>
          <w:sz w:val="20"/>
          <w:szCs w:val="20"/>
          <w:lang w:val="es-ES"/>
        </w:rPr>
        <w:t xml:space="preserve">Las instrucciones siguientes constituyen una guía para que los empleados no sufran lesiones y cumplen a su vez con los requisitos del Programa de Prevención de Lesiones y Enfermedades (IIPP, en inglés) de Cal/OSHA. </w:t>
      </w:r>
    </w:p>
    <w:p w14:paraId="339FF6E3" w14:textId="2A01EDA8" w:rsidR="00E84D64" w:rsidRPr="00DB4801" w:rsidRDefault="00EB4B11" w:rsidP="00583788">
      <w:pPr>
        <w:pStyle w:val="pagesectionheading"/>
        <w:spacing w:after="120"/>
        <w:rPr>
          <w:lang w:val="es-ES"/>
        </w:rPr>
      </w:pPr>
      <w:r w:rsidRPr="00DB4801">
        <w:rPr>
          <w:lang w:val="es-ES"/>
        </w:rPr>
        <w:t>I. DESIGNA</w:t>
      </w:r>
      <w:r w:rsidR="002775B4" w:rsidRPr="00DB4801">
        <w:rPr>
          <w:lang w:val="es-ES"/>
        </w:rPr>
        <w:t xml:space="preserve">R UN COORDINADOR DE SEGURIDAD DE LA </w:t>
      </w:r>
      <w:r w:rsidR="00E84D64" w:rsidRPr="00DB4801">
        <w:rPr>
          <w:lang w:val="es-ES"/>
        </w:rPr>
        <w:t>COMPA</w:t>
      </w:r>
      <w:r w:rsidR="002775B4" w:rsidRPr="00DB4801">
        <w:rPr>
          <w:lang w:val="es-ES"/>
        </w:rPr>
        <w:t xml:space="preserve">ÑÍA </w:t>
      </w:r>
    </w:p>
    <w:p w14:paraId="1ACF2F1E" w14:textId="669490F1" w:rsidR="00DD1A1F" w:rsidRPr="00DB4801" w:rsidRDefault="00E84D64" w:rsidP="0051143A">
      <w:pPr>
        <w:autoSpaceDE w:val="0"/>
        <w:autoSpaceDN w:val="0"/>
        <w:adjustRightInd w:val="0"/>
        <w:spacing w:after="120" w:line="240" w:lineRule="auto"/>
        <w:rPr>
          <w:sz w:val="20"/>
          <w:szCs w:val="20"/>
          <w:lang w:val="es-ES"/>
        </w:rPr>
      </w:pPr>
      <w:r w:rsidRPr="00DB4801">
        <w:rPr>
          <w:rFonts w:asciiTheme="minorHAnsi" w:hAnsiTheme="minorHAnsi"/>
          <w:highlight w:val="lightGray"/>
          <w:lang w:val="es-ES"/>
        </w:rPr>
        <w:t xml:space="preserve"> </w:t>
      </w:r>
      <w:r w:rsidR="00822CE9" w:rsidRPr="00DB4801">
        <w:rPr>
          <w:rFonts w:asciiTheme="minorHAnsi" w:hAnsiTheme="minorHAnsi"/>
          <w:sz w:val="20"/>
          <w:szCs w:val="20"/>
          <w:highlight w:val="lightGray"/>
          <w:lang w:val="es-ES"/>
        </w:rPr>
        <w:t>&lt;</w:t>
      </w:r>
      <w:r w:rsidR="002775B4" w:rsidRPr="00DB4801">
        <w:rPr>
          <w:rFonts w:asciiTheme="minorHAnsi" w:hAnsiTheme="minorHAnsi"/>
          <w:sz w:val="20"/>
          <w:szCs w:val="20"/>
          <w:highlight w:val="lightGray"/>
          <w:lang w:val="es-ES"/>
        </w:rPr>
        <w:t>Persona designada</w:t>
      </w:r>
      <w:r w:rsidR="00822CE9" w:rsidRPr="00DB4801">
        <w:rPr>
          <w:rFonts w:asciiTheme="minorHAnsi" w:hAnsiTheme="minorHAnsi"/>
          <w:sz w:val="20"/>
          <w:szCs w:val="20"/>
          <w:highlight w:val="lightGray"/>
          <w:lang w:val="es-ES"/>
        </w:rPr>
        <w:t>&gt;</w:t>
      </w:r>
      <w:r w:rsidR="00EE7A84" w:rsidRPr="00DB4801">
        <w:rPr>
          <w:rFonts w:asciiTheme="minorHAnsi" w:hAnsiTheme="minorHAnsi"/>
          <w:sz w:val="20"/>
          <w:szCs w:val="20"/>
          <w:lang w:val="es-ES"/>
        </w:rPr>
        <w:t xml:space="preserve"> ha</w:t>
      </w:r>
      <w:r w:rsidR="002775B4" w:rsidRPr="00DB4801">
        <w:rPr>
          <w:rFonts w:asciiTheme="minorHAnsi" w:hAnsiTheme="minorHAnsi"/>
          <w:sz w:val="20"/>
          <w:szCs w:val="20"/>
          <w:lang w:val="es-ES"/>
        </w:rPr>
        <w:t xml:space="preserve"> recibido la responsabilidad y autorización para gestionar el programa de seguridad </w:t>
      </w:r>
      <w:r w:rsidR="0037520D" w:rsidRPr="00DB4801">
        <w:rPr>
          <w:rFonts w:asciiTheme="minorHAnsi" w:hAnsiTheme="minorHAnsi"/>
          <w:sz w:val="20"/>
          <w:szCs w:val="20"/>
          <w:lang w:val="es-ES"/>
        </w:rPr>
        <w:t>para</w:t>
      </w:r>
      <w:r w:rsidR="00DB4801">
        <w:rPr>
          <w:rFonts w:asciiTheme="minorHAnsi" w:hAnsiTheme="minorHAnsi"/>
          <w:sz w:val="20"/>
          <w:szCs w:val="20"/>
          <w:lang w:val="es-ES"/>
        </w:rPr>
        <w:t xml:space="preserve"> </w:t>
      </w:r>
      <w:r w:rsidR="00EE7A84" w:rsidRPr="00DB4801">
        <w:rPr>
          <w:rFonts w:asciiTheme="minorHAnsi" w:hAnsiTheme="minorHAnsi"/>
          <w:sz w:val="20"/>
          <w:szCs w:val="20"/>
          <w:highlight w:val="lightGray"/>
          <w:lang w:val="es-ES"/>
        </w:rPr>
        <w:t>&lt;</w:t>
      </w:r>
      <w:r w:rsidR="0037520D" w:rsidRPr="00DB4801">
        <w:rPr>
          <w:rFonts w:asciiTheme="minorHAnsi" w:hAnsiTheme="minorHAnsi"/>
          <w:sz w:val="20"/>
          <w:szCs w:val="20"/>
          <w:highlight w:val="lightGray"/>
          <w:lang w:val="es-ES"/>
        </w:rPr>
        <w:t xml:space="preserve"> Nombre del lavadero de vehículos </w:t>
      </w:r>
      <w:r w:rsidR="00EE7A84" w:rsidRPr="00DB4801">
        <w:rPr>
          <w:rFonts w:asciiTheme="minorHAnsi" w:hAnsiTheme="minorHAnsi"/>
          <w:sz w:val="20"/>
          <w:szCs w:val="20"/>
          <w:highlight w:val="lightGray"/>
          <w:lang w:val="es-ES"/>
        </w:rPr>
        <w:t>&gt;</w:t>
      </w:r>
      <w:r w:rsidR="00EE7A84" w:rsidRPr="00DB4801">
        <w:rPr>
          <w:rFonts w:asciiTheme="minorHAnsi" w:hAnsiTheme="minorHAnsi" w:cs="Arial"/>
          <w:sz w:val="20"/>
          <w:szCs w:val="20"/>
          <w:lang w:val="es-ES"/>
        </w:rPr>
        <w:t xml:space="preserve">. </w:t>
      </w:r>
      <w:r w:rsidR="0037520D" w:rsidRPr="00DB4801">
        <w:rPr>
          <w:rFonts w:asciiTheme="minorHAnsi" w:hAnsiTheme="minorHAnsi" w:cs="Arial"/>
          <w:sz w:val="20"/>
          <w:szCs w:val="20"/>
          <w:lang w:val="es-ES"/>
        </w:rPr>
        <w:t xml:space="preserve">El nombre y número de teléfono del coordinador deberá estar a disposición de todos los empleados. Aliente a sus empleados </w:t>
      </w:r>
      <w:r w:rsidR="00552E15" w:rsidRPr="00DB4801">
        <w:rPr>
          <w:rFonts w:asciiTheme="minorHAnsi" w:hAnsiTheme="minorHAnsi" w:cs="Arial"/>
          <w:sz w:val="20"/>
          <w:szCs w:val="20"/>
          <w:lang w:val="es-ES"/>
        </w:rPr>
        <w:t xml:space="preserve">a comunicarse con el coordinador por preguntas, inquietudes o sugerencias de seguridad. </w:t>
      </w:r>
    </w:p>
    <w:p w14:paraId="194F64C6" w14:textId="0CB3C0CB" w:rsidR="00D8440D" w:rsidRPr="00DB4801" w:rsidRDefault="00552E15" w:rsidP="00EB4B11">
      <w:pPr>
        <w:autoSpaceDE w:val="0"/>
        <w:autoSpaceDN w:val="0"/>
        <w:adjustRightInd w:val="0"/>
        <w:spacing w:after="0" w:line="240" w:lineRule="auto"/>
        <w:rPr>
          <w:rFonts w:asciiTheme="minorHAnsi" w:hAnsiTheme="minorHAnsi" w:cs="Arial"/>
          <w:sz w:val="20"/>
          <w:szCs w:val="20"/>
          <w:lang w:val="es-ES"/>
        </w:rPr>
      </w:pPr>
      <w:r w:rsidRPr="00DB4801">
        <w:rPr>
          <w:rFonts w:asciiTheme="minorHAnsi" w:hAnsiTheme="minorHAnsi" w:cs="Arial"/>
          <w:sz w:val="20"/>
          <w:szCs w:val="20"/>
          <w:lang w:val="es-ES"/>
        </w:rPr>
        <w:t xml:space="preserve">Es importante comprender que la responsabilidad final </w:t>
      </w:r>
      <w:r w:rsidR="00500CCD" w:rsidRPr="00DB4801">
        <w:rPr>
          <w:rFonts w:asciiTheme="minorHAnsi" w:hAnsiTheme="minorHAnsi" w:cs="Arial"/>
          <w:sz w:val="20"/>
          <w:szCs w:val="20"/>
          <w:lang w:val="es-ES"/>
        </w:rPr>
        <w:t xml:space="preserve">en materia de salud y seguridad en el lugar de trabajo recae aún en cada empleado. </w:t>
      </w:r>
    </w:p>
    <w:p w14:paraId="6C086BC7" w14:textId="1A1BA06A" w:rsidR="002D3AEA" w:rsidRPr="00DB4801" w:rsidRDefault="002D3AEA" w:rsidP="00EB4B11">
      <w:pPr>
        <w:autoSpaceDE w:val="0"/>
        <w:autoSpaceDN w:val="0"/>
        <w:adjustRightInd w:val="0"/>
        <w:spacing w:after="0" w:line="240" w:lineRule="auto"/>
        <w:rPr>
          <w:rFonts w:asciiTheme="minorHAnsi" w:hAnsiTheme="minorHAnsi" w:cs="Arial"/>
          <w:sz w:val="20"/>
          <w:szCs w:val="20"/>
          <w:lang w:val="es-ES"/>
        </w:rPr>
      </w:pPr>
    </w:p>
    <w:p w14:paraId="08C6D088" w14:textId="340B8D43" w:rsidR="002D3AEA" w:rsidRPr="00DB4801" w:rsidRDefault="00500CCD" w:rsidP="00041DC3">
      <w:pPr>
        <w:pBdr>
          <w:top w:val="single" w:sz="4" w:space="1" w:color="auto"/>
          <w:left w:val="single" w:sz="4" w:space="4" w:color="auto"/>
          <w:bottom w:val="single" w:sz="4" w:space="1" w:color="auto"/>
          <w:right w:val="single" w:sz="4" w:space="4" w:color="auto"/>
        </w:pBdr>
        <w:spacing w:line="240" w:lineRule="auto"/>
        <w:rPr>
          <w:sz w:val="20"/>
          <w:szCs w:val="20"/>
          <w:lang w:val="es-ES"/>
        </w:rPr>
      </w:pPr>
      <w:r w:rsidRPr="00DB4801">
        <w:rPr>
          <w:b/>
          <w:sz w:val="20"/>
          <w:szCs w:val="20"/>
          <w:lang w:val="es-ES"/>
        </w:rPr>
        <w:t>¡La seguridad comienza desde arriba y debe presentarse al principio!</w:t>
      </w:r>
      <w:r w:rsidR="002D3AEA" w:rsidRPr="00DB4801">
        <w:rPr>
          <w:sz w:val="20"/>
          <w:szCs w:val="20"/>
          <w:lang w:val="es-ES"/>
        </w:rPr>
        <w:t xml:space="preserve"> </w:t>
      </w:r>
      <w:r w:rsidRPr="00DB4801">
        <w:rPr>
          <w:sz w:val="20"/>
          <w:szCs w:val="20"/>
          <w:lang w:val="es-ES"/>
        </w:rPr>
        <w:t xml:space="preserve">El compromiso de su lavadero con la seguridad en el trabajo debe iniciarse en la gerencia y resultar evidente en todo el lugar. El proceso de incorporación de personal es un momento crítico para introducir las políticas, procedimientos y expectativas de seguridad. </w:t>
      </w:r>
    </w:p>
    <w:p w14:paraId="5B29356F" w14:textId="09A88E46" w:rsidR="00EB4B11" w:rsidRPr="00DB4801" w:rsidRDefault="00EB4B11" w:rsidP="00583788">
      <w:pPr>
        <w:pStyle w:val="pagesectionheading"/>
        <w:spacing w:after="120"/>
        <w:rPr>
          <w:lang w:val="es-ES"/>
        </w:rPr>
      </w:pPr>
      <w:r w:rsidRPr="00DB4801">
        <w:rPr>
          <w:lang w:val="es-ES"/>
        </w:rPr>
        <w:t xml:space="preserve">II. </w:t>
      </w:r>
      <w:r w:rsidR="00500CCD" w:rsidRPr="00DB4801">
        <w:rPr>
          <w:lang w:val="es-ES"/>
        </w:rPr>
        <w:t xml:space="preserve">BRINDAR </w:t>
      </w:r>
      <w:r w:rsidR="00227E8C" w:rsidRPr="00DB4801">
        <w:rPr>
          <w:lang w:val="es-ES"/>
        </w:rPr>
        <w:t>ENTRENAMIENTO</w:t>
      </w:r>
      <w:r w:rsidR="00500CCD" w:rsidRPr="00DB4801">
        <w:rPr>
          <w:lang w:val="es-ES"/>
        </w:rPr>
        <w:t xml:space="preserve"> FORMAL EN SEGURIDAD A CADA EMPLEADO NUEVO </w:t>
      </w:r>
    </w:p>
    <w:p w14:paraId="56F3DB6F" w14:textId="5C23015D" w:rsidR="0027309F" w:rsidRPr="00DB4801" w:rsidRDefault="00500CCD" w:rsidP="00C21183">
      <w:pPr>
        <w:spacing w:after="120" w:line="240" w:lineRule="auto"/>
        <w:rPr>
          <w:rFonts w:asciiTheme="minorHAnsi" w:hAnsiTheme="minorHAnsi"/>
          <w:sz w:val="20"/>
          <w:szCs w:val="20"/>
          <w:lang w:val="es-ES"/>
        </w:rPr>
      </w:pPr>
      <w:r w:rsidRPr="00DB4801">
        <w:rPr>
          <w:rFonts w:asciiTheme="minorHAnsi" w:hAnsiTheme="minorHAnsi"/>
          <w:sz w:val="20"/>
          <w:szCs w:val="20"/>
          <w:lang w:val="es-ES"/>
        </w:rPr>
        <w:t xml:space="preserve">La seguridad comienza el día uno. Todos los empleados nuevos deberán recibir orientación en seguridad en el lavadero antes de empezar sus tareas laborales. </w:t>
      </w:r>
      <w:r w:rsidR="00994D0F" w:rsidRPr="00DB4801">
        <w:rPr>
          <w:rFonts w:asciiTheme="minorHAnsi" w:hAnsiTheme="minorHAnsi"/>
          <w:sz w:val="20"/>
          <w:szCs w:val="20"/>
          <w:lang w:val="es-ES"/>
        </w:rPr>
        <w:t>Se modificará e</w:t>
      </w:r>
      <w:r w:rsidR="000B72B0" w:rsidRPr="00DB4801">
        <w:rPr>
          <w:rFonts w:asciiTheme="minorHAnsi" w:hAnsiTheme="minorHAnsi"/>
          <w:sz w:val="20"/>
          <w:szCs w:val="20"/>
          <w:lang w:val="es-ES"/>
        </w:rPr>
        <w:t>l plan de</w:t>
      </w:r>
      <w:r w:rsidR="00C27535" w:rsidRPr="00DB4801">
        <w:rPr>
          <w:rFonts w:asciiTheme="minorHAnsi" w:hAnsiTheme="minorHAnsi"/>
          <w:sz w:val="20"/>
          <w:szCs w:val="20"/>
          <w:lang w:val="es-ES"/>
        </w:rPr>
        <w:t xml:space="preserve"> </w:t>
      </w:r>
      <w:r w:rsidR="00227E8C" w:rsidRPr="00DB4801">
        <w:rPr>
          <w:rFonts w:asciiTheme="minorHAnsi" w:hAnsiTheme="minorHAnsi" w:cs="Arial"/>
          <w:sz w:val="20"/>
          <w:szCs w:val="20"/>
          <w:lang w:val="es-ES"/>
        </w:rPr>
        <w:t>entrenamiento</w:t>
      </w:r>
      <w:r w:rsidRPr="00DB4801">
        <w:rPr>
          <w:rFonts w:asciiTheme="minorHAnsi" w:hAnsiTheme="minorHAnsi"/>
          <w:sz w:val="20"/>
          <w:szCs w:val="20"/>
          <w:lang w:val="es-ES"/>
        </w:rPr>
        <w:t xml:space="preserve"> de nuevos empleados </w:t>
      </w:r>
      <w:r w:rsidR="005C0FBF" w:rsidRPr="00DB4801">
        <w:rPr>
          <w:rFonts w:asciiTheme="minorHAnsi" w:hAnsiTheme="minorHAnsi"/>
          <w:sz w:val="20"/>
          <w:szCs w:val="20"/>
          <w:lang w:val="es-ES"/>
        </w:rPr>
        <w:t xml:space="preserve">para </w:t>
      </w:r>
      <w:r w:rsidR="00994D0F" w:rsidRPr="00DB4801">
        <w:rPr>
          <w:rFonts w:asciiTheme="minorHAnsi" w:hAnsiTheme="minorHAnsi"/>
          <w:sz w:val="20"/>
          <w:szCs w:val="20"/>
          <w:lang w:val="es-ES"/>
        </w:rPr>
        <w:t>que incluya</w:t>
      </w:r>
      <w:r w:rsidR="005C0FBF" w:rsidRPr="00DB4801">
        <w:rPr>
          <w:rFonts w:asciiTheme="minorHAnsi" w:hAnsiTheme="minorHAnsi"/>
          <w:sz w:val="20"/>
          <w:szCs w:val="20"/>
          <w:lang w:val="es-ES"/>
        </w:rPr>
        <w:t xml:space="preserve"> instrucciones específicas para la tarea, </w:t>
      </w:r>
      <w:r w:rsidR="00994D0F" w:rsidRPr="00DB4801">
        <w:rPr>
          <w:rFonts w:asciiTheme="minorHAnsi" w:hAnsiTheme="minorHAnsi"/>
          <w:sz w:val="20"/>
          <w:szCs w:val="20"/>
          <w:lang w:val="es-ES"/>
        </w:rPr>
        <w:t xml:space="preserve">y deberá ser </w:t>
      </w:r>
      <w:r w:rsidR="005C0FBF" w:rsidRPr="00DB4801">
        <w:rPr>
          <w:rFonts w:asciiTheme="minorHAnsi" w:hAnsiTheme="minorHAnsi"/>
          <w:sz w:val="20"/>
          <w:szCs w:val="20"/>
          <w:lang w:val="es-ES"/>
        </w:rPr>
        <w:t xml:space="preserve">revisado y firmado por cada empleado nuevo. </w:t>
      </w:r>
    </w:p>
    <w:p w14:paraId="643611AE" w14:textId="3F528FE1" w:rsidR="0027309F" w:rsidRPr="00DB4801" w:rsidRDefault="005C0FB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Cuando se presenten nuevas maquinarias, equip</w:t>
      </w:r>
      <w:r w:rsidR="00227E8C" w:rsidRPr="00DB4801">
        <w:rPr>
          <w:rFonts w:asciiTheme="minorHAnsi" w:hAnsiTheme="minorHAnsi"/>
          <w:sz w:val="20"/>
          <w:szCs w:val="20"/>
          <w:lang w:val="es-ES"/>
        </w:rPr>
        <w:t>amient</w:t>
      </w:r>
      <w:r w:rsidRPr="00DB4801">
        <w:rPr>
          <w:rFonts w:asciiTheme="minorHAnsi" w:hAnsiTheme="minorHAnsi"/>
          <w:sz w:val="20"/>
          <w:szCs w:val="20"/>
          <w:lang w:val="es-ES"/>
        </w:rPr>
        <w:t xml:space="preserve">os o procesos a un empleado, se documentará </w:t>
      </w:r>
      <w:r w:rsidR="00227E8C" w:rsidRPr="00DB4801">
        <w:rPr>
          <w:rFonts w:asciiTheme="minorHAnsi" w:hAnsiTheme="minorHAnsi"/>
          <w:sz w:val="20"/>
          <w:szCs w:val="20"/>
          <w:lang w:val="es-ES"/>
        </w:rPr>
        <w:t>el entrenamiento</w:t>
      </w:r>
      <w:r w:rsidRPr="00DB4801">
        <w:rPr>
          <w:rFonts w:asciiTheme="minorHAnsi" w:hAnsiTheme="minorHAnsi"/>
          <w:sz w:val="20"/>
          <w:szCs w:val="20"/>
          <w:lang w:val="es-ES"/>
        </w:rPr>
        <w:t xml:space="preserve"> mediante una lista de control de </w:t>
      </w:r>
      <w:r w:rsidR="00227E8C" w:rsidRPr="00DB4801">
        <w:rPr>
          <w:rFonts w:asciiTheme="minorHAnsi" w:hAnsiTheme="minorHAnsi" w:cs="Arial"/>
          <w:sz w:val="20"/>
          <w:szCs w:val="20"/>
          <w:lang w:val="es-ES"/>
        </w:rPr>
        <w:t>entrenamiento</w:t>
      </w:r>
      <w:r w:rsidRPr="00DB4801">
        <w:rPr>
          <w:rFonts w:asciiTheme="minorHAnsi" w:hAnsiTheme="minorHAnsi"/>
          <w:sz w:val="20"/>
          <w:szCs w:val="20"/>
          <w:lang w:val="es-ES"/>
        </w:rPr>
        <w:t xml:space="preserve"> o similar. </w:t>
      </w:r>
    </w:p>
    <w:p w14:paraId="095130AF" w14:textId="11B40E9D" w:rsidR="00EB4B11" w:rsidRPr="00DB4801" w:rsidRDefault="00EB4B11" w:rsidP="00583788">
      <w:pPr>
        <w:pStyle w:val="pagesectionheading"/>
        <w:spacing w:after="120"/>
        <w:rPr>
          <w:lang w:val="es-ES"/>
        </w:rPr>
      </w:pPr>
      <w:r w:rsidRPr="00DB4801">
        <w:rPr>
          <w:lang w:val="es-ES"/>
        </w:rPr>
        <w:t xml:space="preserve">III. </w:t>
      </w:r>
      <w:r w:rsidR="005C0FBF" w:rsidRPr="00DB4801">
        <w:rPr>
          <w:lang w:val="es-ES"/>
        </w:rPr>
        <w:t xml:space="preserve">PROGRAMAR COMUNICACIONES REGULARES DE SEGURIDAD </w:t>
      </w:r>
    </w:p>
    <w:p w14:paraId="0AC54F57" w14:textId="3A965FB2" w:rsidR="00D8440D" w:rsidRPr="00DB4801" w:rsidRDefault="005C0FBF" w:rsidP="00C21183">
      <w:pPr>
        <w:spacing w:after="120" w:line="240" w:lineRule="auto"/>
        <w:rPr>
          <w:rFonts w:asciiTheme="minorHAnsi" w:hAnsiTheme="minorHAnsi"/>
          <w:sz w:val="20"/>
          <w:szCs w:val="20"/>
          <w:lang w:val="es-ES"/>
        </w:rPr>
      </w:pPr>
      <w:r w:rsidRPr="00DB4801">
        <w:rPr>
          <w:rFonts w:asciiTheme="minorHAnsi" w:hAnsiTheme="minorHAnsi"/>
          <w:sz w:val="20"/>
          <w:szCs w:val="20"/>
          <w:lang w:val="es-ES"/>
        </w:rPr>
        <w:t>La comunicación efectiva en seguridad entre la gerencia y los supervisor</w:t>
      </w:r>
      <w:r w:rsidR="003157B7" w:rsidRPr="00DB4801">
        <w:rPr>
          <w:rFonts w:asciiTheme="minorHAnsi" w:hAnsiTheme="minorHAnsi"/>
          <w:sz w:val="20"/>
          <w:szCs w:val="20"/>
          <w:lang w:val="es-ES"/>
        </w:rPr>
        <w:t>e</w:t>
      </w:r>
      <w:r w:rsidRPr="00DB4801">
        <w:rPr>
          <w:rFonts w:asciiTheme="minorHAnsi" w:hAnsiTheme="minorHAnsi"/>
          <w:sz w:val="20"/>
          <w:szCs w:val="20"/>
          <w:lang w:val="es-ES"/>
        </w:rPr>
        <w:t xml:space="preserve">s y empleados resulta crucial </w:t>
      </w:r>
      <w:r w:rsidR="00994D0F" w:rsidRPr="00DB4801">
        <w:rPr>
          <w:rFonts w:asciiTheme="minorHAnsi" w:hAnsiTheme="minorHAnsi"/>
          <w:sz w:val="20"/>
          <w:szCs w:val="20"/>
          <w:lang w:val="es-ES"/>
        </w:rPr>
        <w:t>para el</w:t>
      </w:r>
      <w:r w:rsidRPr="00DB4801">
        <w:rPr>
          <w:rFonts w:asciiTheme="minorHAnsi" w:hAnsiTheme="minorHAnsi"/>
          <w:sz w:val="20"/>
          <w:szCs w:val="20"/>
          <w:lang w:val="es-ES"/>
        </w:rPr>
        <w:t xml:space="preserve"> éxito de la compañía. Todas las comunicaciones deben quedar documentadas. Se utilizarán los métodos siguientes (</w:t>
      </w:r>
      <w:r w:rsidR="00227E8C" w:rsidRPr="00DB4801">
        <w:rPr>
          <w:rFonts w:asciiTheme="minorHAnsi" w:hAnsiTheme="minorHAnsi"/>
          <w:sz w:val="20"/>
          <w:szCs w:val="20"/>
          <w:lang w:val="es-ES"/>
        </w:rPr>
        <w:t>marc</w:t>
      </w:r>
      <w:r w:rsidRPr="00DB4801">
        <w:rPr>
          <w:rFonts w:asciiTheme="minorHAnsi" w:hAnsiTheme="minorHAnsi"/>
          <w:sz w:val="20"/>
          <w:szCs w:val="20"/>
          <w:lang w:val="es-ES"/>
        </w:rPr>
        <w:t xml:space="preserve">ados): </w:t>
      </w:r>
    </w:p>
    <w:p w14:paraId="4E818510" w14:textId="41F61FBB" w:rsidR="0027309F" w:rsidRPr="00DB4801" w:rsidRDefault="005C0FBF" w:rsidP="00041DC3">
      <w:pPr>
        <w:pStyle w:val="ListParagraph"/>
        <w:numPr>
          <w:ilvl w:val="0"/>
          <w:numId w:val="35"/>
        </w:numPr>
        <w:spacing w:after="0" w:line="240" w:lineRule="auto"/>
        <w:rPr>
          <w:rFonts w:asciiTheme="minorHAnsi" w:hAnsiTheme="minorHAnsi"/>
          <w:sz w:val="20"/>
          <w:szCs w:val="20"/>
          <w:lang w:val="es-ES"/>
        </w:rPr>
      </w:pPr>
      <w:r w:rsidRPr="00DB4801">
        <w:rPr>
          <w:rFonts w:asciiTheme="minorHAnsi" w:hAnsiTheme="minorHAnsi"/>
          <w:sz w:val="20"/>
          <w:szCs w:val="20"/>
          <w:lang w:val="es-ES"/>
        </w:rPr>
        <w:t>Reuniones de seguridad con empleados realizadas con frecuencia</w:t>
      </w:r>
      <w:r w:rsidR="0027309F" w:rsidRPr="00DB4801">
        <w:rPr>
          <w:rFonts w:asciiTheme="minorHAnsi" w:hAnsiTheme="minorHAnsi"/>
          <w:sz w:val="20"/>
          <w:szCs w:val="20"/>
          <w:lang w:val="es-ES"/>
        </w:rPr>
        <w:t xml:space="preserve"> </w:t>
      </w:r>
      <w:r w:rsidR="00C21183" w:rsidRPr="00DB4801">
        <w:rPr>
          <w:rFonts w:asciiTheme="minorHAnsi" w:hAnsiTheme="minorHAnsi"/>
          <w:sz w:val="20"/>
          <w:szCs w:val="20"/>
          <w:highlight w:val="lightGray"/>
          <w:lang w:val="es-ES"/>
        </w:rPr>
        <w:t>&lt;</w:t>
      </w:r>
      <w:r w:rsidRPr="00DB4801">
        <w:rPr>
          <w:rFonts w:asciiTheme="minorHAnsi" w:hAnsiTheme="minorHAnsi"/>
          <w:sz w:val="20"/>
          <w:szCs w:val="20"/>
          <w:highlight w:val="lightGray"/>
          <w:lang w:val="es-ES"/>
        </w:rPr>
        <w:t>mensual, trimestral, semestral, anual</w:t>
      </w:r>
      <w:r w:rsidR="00C21183" w:rsidRPr="00DB4801">
        <w:rPr>
          <w:rFonts w:asciiTheme="minorHAnsi" w:hAnsiTheme="minorHAnsi"/>
          <w:sz w:val="20"/>
          <w:szCs w:val="20"/>
          <w:highlight w:val="lightGray"/>
          <w:lang w:val="es-ES"/>
        </w:rPr>
        <w:t>&gt;</w:t>
      </w:r>
      <w:r w:rsidR="0027309F" w:rsidRPr="00DB4801">
        <w:rPr>
          <w:rFonts w:asciiTheme="minorHAnsi" w:hAnsiTheme="minorHAnsi"/>
          <w:sz w:val="20"/>
          <w:szCs w:val="20"/>
          <w:lang w:val="es-ES"/>
        </w:rPr>
        <w:t xml:space="preserve"> </w:t>
      </w:r>
      <w:r w:rsidRPr="00DB4801">
        <w:rPr>
          <w:rFonts w:asciiTheme="minorHAnsi" w:hAnsiTheme="minorHAnsi"/>
          <w:sz w:val="20"/>
          <w:szCs w:val="20"/>
          <w:lang w:val="es-ES"/>
        </w:rPr>
        <w:t>complementadas con reuniones intermedias según se requiera</w:t>
      </w:r>
    </w:p>
    <w:p w14:paraId="59DA8317" w14:textId="7327952B" w:rsidR="0027309F" w:rsidRPr="00DB4801" w:rsidRDefault="003157B7" w:rsidP="00041DC3">
      <w:pPr>
        <w:pStyle w:val="ListParagraph"/>
        <w:numPr>
          <w:ilvl w:val="0"/>
          <w:numId w:val="35"/>
        </w:numPr>
        <w:spacing w:line="240" w:lineRule="auto"/>
        <w:rPr>
          <w:rFonts w:asciiTheme="minorHAnsi" w:hAnsiTheme="minorHAnsi"/>
          <w:sz w:val="20"/>
          <w:szCs w:val="20"/>
          <w:lang w:val="es-ES"/>
        </w:rPr>
      </w:pPr>
      <w:r w:rsidRPr="00DB4801">
        <w:rPr>
          <w:rFonts w:asciiTheme="minorHAnsi" w:hAnsiTheme="minorHAnsi"/>
          <w:sz w:val="20"/>
          <w:szCs w:val="20"/>
          <w:lang w:val="es-ES"/>
        </w:rPr>
        <w:t>Orientación en seguridad a empleados nuevos</w:t>
      </w:r>
    </w:p>
    <w:p w14:paraId="2EE3DFC0" w14:textId="3C40D60B" w:rsidR="003C5F31" w:rsidRPr="00DB4801" w:rsidRDefault="003157B7" w:rsidP="00041DC3">
      <w:pPr>
        <w:pStyle w:val="ListParagraph"/>
        <w:numPr>
          <w:ilvl w:val="0"/>
          <w:numId w:val="35"/>
        </w:numPr>
        <w:spacing w:line="240" w:lineRule="auto"/>
        <w:rPr>
          <w:rFonts w:asciiTheme="minorHAnsi" w:hAnsiTheme="minorHAnsi"/>
          <w:sz w:val="20"/>
          <w:szCs w:val="20"/>
          <w:lang w:val="es-ES"/>
        </w:rPr>
      </w:pPr>
      <w:r w:rsidRPr="00DB4801">
        <w:rPr>
          <w:rFonts w:asciiTheme="minorHAnsi" w:hAnsiTheme="minorHAnsi"/>
          <w:sz w:val="20"/>
          <w:szCs w:val="20"/>
          <w:lang w:val="es-ES"/>
        </w:rPr>
        <w:t xml:space="preserve">Carteleras para empleados con mensajes de seguridad </w:t>
      </w:r>
      <w:r w:rsidR="00994D0F" w:rsidRPr="00DB4801">
        <w:rPr>
          <w:rFonts w:asciiTheme="minorHAnsi" w:hAnsiTheme="minorHAnsi"/>
          <w:sz w:val="20"/>
          <w:szCs w:val="20"/>
          <w:lang w:val="es-ES"/>
        </w:rPr>
        <w:t>publicados</w:t>
      </w:r>
      <w:r w:rsidRPr="00DB4801">
        <w:rPr>
          <w:rFonts w:asciiTheme="minorHAnsi" w:hAnsiTheme="minorHAnsi"/>
          <w:sz w:val="20"/>
          <w:szCs w:val="20"/>
          <w:lang w:val="es-ES"/>
        </w:rPr>
        <w:t xml:space="preserve"> con regularidad </w:t>
      </w:r>
    </w:p>
    <w:p w14:paraId="770B8CC8" w14:textId="4274625E" w:rsidR="003C5F31" w:rsidRPr="00DB4801" w:rsidRDefault="003157B7" w:rsidP="00041DC3">
      <w:pPr>
        <w:pStyle w:val="ListParagraph"/>
        <w:numPr>
          <w:ilvl w:val="0"/>
          <w:numId w:val="35"/>
        </w:numPr>
        <w:spacing w:line="240" w:lineRule="auto"/>
        <w:rPr>
          <w:rFonts w:asciiTheme="minorHAnsi" w:hAnsiTheme="minorHAnsi"/>
          <w:sz w:val="20"/>
          <w:szCs w:val="20"/>
          <w:lang w:val="es-ES"/>
        </w:rPr>
      </w:pPr>
      <w:r w:rsidRPr="00DB4801">
        <w:rPr>
          <w:rFonts w:asciiTheme="minorHAnsi" w:hAnsiTheme="minorHAnsi"/>
          <w:sz w:val="20"/>
          <w:szCs w:val="20"/>
          <w:lang w:val="es-ES"/>
        </w:rPr>
        <w:t xml:space="preserve">Programa de </w:t>
      </w:r>
      <w:r w:rsidR="00227E8C" w:rsidRPr="00DB4801">
        <w:rPr>
          <w:rFonts w:asciiTheme="minorHAnsi" w:hAnsiTheme="minorHAnsi" w:cs="Arial"/>
          <w:sz w:val="20"/>
          <w:szCs w:val="20"/>
          <w:lang w:val="es-ES"/>
        </w:rPr>
        <w:t>entrenamiento</w:t>
      </w:r>
      <w:r w:rsidRPr="00DB4801">
        <w:rPr>
          <w:rFonts w:asciiTheme="minorHAnsi" w:hAnsiTheme="minorHAnsi"/>
          <w:sz w:val="20"/>
          <w:szCs w:val="20"/>
          <w:lang w:val="es-ES"/>
        </w:rPr>
        <w:t xml:space="preserve"> para nuevos empleados</w:t>
      </w:r>
    </w:p>
    <w:p w14:paraId="1124D22A" w14:textId="4E1CC40F" w:rsidR="00DD1A1F" w:rsidRPr="00DB4801" w:rsidRDefault="003157B7" w:rsidP="00041DC3">
      <w:pPr>
        <w:pStyle w:val="ListParagraph"/>
        <w:numPr>
          <w:ilvl w:val="0"/>
          <w:numId w:val="35"/>
        </w:numPr>
        <w:spacing w:line="240" w:lineRule="auto"/>
        <w:rPr>
          <w:rFonts w:asciiTheme="minorHAnsi" w:hAnsiTheme="minorHAnsi"/>
          <w:sz w:val="20"/>
          <w:szCs w:val="20"/>
          <w:lang w:val="es-ES"/>
        </w:rPr>
      </w:pPr>
      <w:r w:rsidRPr="00DB4801">
        <w:rPr>
          <w:sz w:val="20"/>
          <w:szCs w:val="20"/>
          <w:lang w:val="es-ES"/>
        </w:rPr>
        <w:t>Identificación y corrección de riesgos en el lugar de trabajo</w:t>
      </w:r>
    </w:p>
    <w:p w14:paraId="4C9F5253" w14:textId="15B4928F" w:rsidR="00F1783F" w:rsidRPr="00DB4801" w:rsidRDefault="003157B7" w:rsidP="00041DC3">
      <w:pPr>
        <w:pStyle w:val="ListParagraph"/>
        <w:numPr>
          <w:ilvl w:val="0"/>
          <w:numId w:val="35"/>
        </w:numPr>
        <w:spacing w:line="240" w:lineRule="auto"/>
        <w:rPr>
          <w:rFonts w:asciiTheme="minorHAnsi" w:hAnsiTheme="minorHAnsi"/>
          <w:sz w:val="20"/>
          <w:szCs w:val="20"/>
          <w:lang w:val="es-ES"/>
        </w:rPr>
      </w:pPr>
      <w:r w:rsidRPr="00DB4801">
        <w:rPr>
          <w:rFonts w:asciiTheme="minorHAnsi" w:hAnsiTheme="minorHAnsi"/>
          <w:sz w:val="20"/>
          <w:szCs w:val="20"/>
          <w:lang w:val="es-ES"/>
        </w:rPr>
        <w:t>Listas de inspección de seguridad para lavaderos</w:t>
      </w:r>
    </w:p>
    <w:p w14:paraId="1726156B" w14:textId="1EB7D8A5" w:rsidR="00EB4B11" w:rsidRPr="00DB4801" w:rsidRDefault="003157B7" w:rsidP="00041DC3">
      <w:pPr>
        <w:pStyle w:val="ListParagraph"/>
        <w:numPr>
          <w:ilvl w:val="0"/>
          <w:numId w:val="35"/>
        </w:numPr>
        <w:spacing w:line="240" w:lineRule="auto"/>
        <w:rPr>
          <w:rFonts w:asciiTheme="minorHAnsi" w:hAnsiTheme="minorHAnsi"/>
          <w:sz w:val="20"/>
          <w:szCs w:val="20"/>
          <w:lang w:val="es-ES"/>
        </w:rPr>
      </w:pPr>
      <w:r w:rsidRPr="00DB4801">
        <w:rPr>
          <w:rFonts w:asciiTheme="minorHAnsi" w:hAnsiTheme="minorHAnsi"/>
          <w:sz w:val="20"/>
          <w:szCs w:val="20"/>
          <w:lang w:val="es-ES"/>
        </w:rPr>
        <w:t>Investigación de accidentes</w:t>
      </w:r>
    </w:p>
    <w:p w14:paraId="6753FC82" w14:textId="77777777" w:rsidR="007071DB" w:rsidRPr="00DB4801" w:rsidRDefault="007071DB" w:rsidP="00583788">
      <w:pPr>
        <w:pStyle w:val="pagesectionheading"/>
        <w:spacing w:after="120"/>
        <w:rPr>
          <w:lang w:val="es-ES"/>
        </w:rPr>
      </w:pPr>
      <w:bookmarkStart w:id="4" w:name="_Hlk521322632"/>
    </w:p>
    <w:p w14:paraId="2B10667D" w14:textId="3E54ECF5" w:rsidR="00EB4B11" w:rsidRPr="00DB4801" w:rsidRDefault="00EB4B11" w:rsidP="00583788">
      <w:pPr>
        <w:pStyle w:val="pagesectionheading"/>
        <w:spacing w:after="120"/>
        <w:rPr>
          <w:lang w:val="es-ES"/>
        </w:rPr>
      </w:pPr>
      <w:r w:rsidRPr="00DB4801">
        <w:rPr>
          <w:lang w:val="es-ES"/>
        </w:rPr>
        <w:lastRenderedPageBreak/>
        <w:t>IV. EVALUA</w:t>
      </w:r>
      <w:r w:rsidR="003157B7" w:rsidRPr="00DB4801">
        <w:rPr>
          <w:lang w:val="es-ES"/>
        </w:rPr>
        <w:t>R RIESGOS/INSPECCIONES DE SEGURIDAD</w:t>
      </w:r>
    </w:p>
    <w:p w14:paraId="67AB7542" w14:textId="6AE62917" w:rsidR="002D3AEA" w:rsidRPr="00DB4801" w:rsidRDefault="003157B7" w:rsidP="00F16E9E">
      <w:pPr>
        <w:spacing w:after="120" w:line="240" w:lineRule="auto"/>
        <w:rPr>
          <w:rFonts w:eastAsiaTheme="minorHAnsi"/>
          <w:sz w:val="20"/>
          <w:szCs w:val="20"/>
          <w:lang w:val="es-ES"/>
        </w:rPr>
      </w:pPr>
      <w:r w:rsidRPr="00DB4801">
        <w:rPr>
          <w:rFonts w:eastAsiaTheme="minorHAnsi"/>
          <w:sz w:val="20"/>
          <w:szCs w:val="20"/>
          <w:lang w:val="es-ES"/>
        </w:rPr>
        <w:t xml:space="preserve">En las operaciones de lavado de vehículos existen muchos riesgos que pueden provocar graves lesiones. </w:t>
      </w:r>
      <w:r w:rsidR="00994D0F" w:rsidRPr="00DB4801">
        <w:rPr>
          <w:rFonts w:eastAsiaTheme="minorHAnsi"/>
          <w:sz w:val="20"/>
          <w:szCs w:val="20"/>
          <w:lang w:val="es-ES"/>
        </w:rPr>
        <w:t>Algunas de ella</w:t>
      </w:r>
      <w:r w:rsidRPr="00DB4801">
        <w:rPr>
          <w:rFonts w:eastAsiaTheme="minorHAnsi"/>
          <w:sz w:val="20"/>
          <w:szCs w:val="20"/>
          <w:lang w:val="es-ES"/>
        </w:rPr>
        <w:t>s son los resbalones</w:t>
      </w:r>
      <w:r w:rsidR="007C4C9B" w:rsidRPr="00DB4801">
        <w:rPr>
          <w:rFonts w:eastAsiaTheme="minorHAnsi"/>
          <w:sz w:val="20"/>
          <w:szCs w:val="20"/>
          <w:lang w:val="es-ES"/>
        </w:rPr>
        <w:t>, tropiezos y caídas, quemaduras químicas, esguinces, laceraciones y agotamiento por calor, por nombrar unas pocas. Remítase al ejemplo y lea en las páginas siguientes</w:t>
      </w:r>
      <w:r w:rsidRPr="00DB4801">
        <w:rPr>
          <w:rFonts w:eastAsiaTheme="minorHAnsi"/>
          <w:sz w:val="20"/>
          <w:szCs w:val="20"/>
          <w:lang w:val="es-ES"/>
        </w:rPr>
        <w:t xml:space="preserve"> </w:t>
      </w:r>
      <w:r w:rsidR="007C4C9B" w:rsidRPr="00DB4801">
        <w:rPr>
          <w:rFonts w:eastAsiaTheme="minorHAnsi"/>
          <w:sz w:val="20"/>
          <w:szCs w:val="20"/>
          <w:lang w:val="es-ES"/>
        </w:rPr>
        <w:t>la lista general de riesgos y prácticas de trabajo seguras. La lista no es completa</w:t>
      </w:r>
      <w:r w:rsidR="00F57925" w:rsidRPr="00DB4801">
        <w:rPr>
          <w:rFonts w:eastAsiaTheme="minorHAnsi"/>
          <w:sz w:val="20"/>
          <w:szCs w:val="20"/>
          <w:lang w:val="es-ES"/>
        </w:rPr>
        <w:t>, sino que enumera algunos de los riesgos más comunes y las medidas de control.</w:t>
      </w:r>
      <w:r w:rsidR="00DB4801">
        <w:rPr>
          <w:rFonts w:eastAsiaTheme="minorHAnsi"/>
          <w:sz w:val="20"/>
          <w:szCs w:val="20"/>
          <w:lang w:val="es-ES"/>
        </w:rPr>
        <w:t xml:space="preserve"> </w:t>
      </w:r>
    </w:p>
    <w:p w14:paraId="1A6076BD" w14:textId="1A626D2E" w:rsidR="00F16E9E" w:rsidRPr="00DB4801" w:rsidRDefault="00F57925" w:rsidP="00F16E9E">
      <w:pPr>
        <w:spacing w:after="120" w:line="240" w:lineRule="auto"/>
        <w:rPr>
          <w:sz w:val="20"/>
          <w:szCs w:val="20"/>
          <w:lang w:val="es-ES"/>
        </w:rPr>
      </w:pPr>
      <w:r w:rsidRPr="00DB4801">
        <w:rPr>
          <w:sz w:val="20"/>
          <w:szCs w:val="20"/>
          <w:lang w:val="es-ES"/>
        </w:rPr>
        <w:t>Todos y cada uno de los empleados del lavadero o el coordinador de seguridad realizarán inspecciones de seguridad informales y constantes que incluyan la evaluación de las instalaciones, equip</w:t>
      </w:r>
      <w:r w:rsidR="00EB49FA" w:rsidRPr="00DB4801">
        <w:rPr>
          <w:sz w:val="20"/>
          <w:szCs w:val="20"/>
          <w:lang w:val="es-ES"/>
        </w:rPr>
        <w:t>amient</w:t>
      </w:r>
      <w:r w:rsidRPr="00DB4801">
        <w:rPr>
          <w:sz w:val="20"/>
          <w:szCs w:val="20"/>
          <w:lang w:val="es-ES"/>
        </w:rPr>
        <w:t>os, maquinarias y procesos</w:t>
      </w:r>
      <w:r w:rsidR="00F16E9E" w:rsidRPr="00DB4801">
        <w:rPr>
          <w:sz w:val="20"/>
          <w:szCs w:val="20"/>
          <w:lang w:val="es-ES"/>
        </w:rPr>
        <w:t xml:space="preserve">. </w:t>
      </w:r>
    </w:p>
    <w:p w14:paraId="01B7FB4B" w14:textId="51BB2970" w:rsidR="00F16E9E" w:rsidRPr="00DB4801" w:rsidRDefault="00CE19BB" w:rsidP="00F16E9E">
      <w:pPr>
        <w:spacing w:after="120" w:line="240" w:lineRule="auto"/>
        <w:rPr>
          <w:sz w:val="20"/>
          <w:szCs w:val="20"/>
          <w:lang w:val="es-ES"/>
        </w:rPr>
      </w:pPr>
      <w:r w:rsidRPr="00DB4801">
        <w:rPr>
          <w:sz w:val="20"/>
          <w:szCs w:val="20"/>
          <w:lang w:val="es-ES"/>
        </w:rPr>
        <w:t>Se alienta a los empleados a denunciar condiciones o prácticas inseguras a sus supervisor</w:t>
      </w:r>
      <w:r w:rsidR="00C13E61" w:rsidRPr="00DB4801">
        <w:rPr>
          <w:sz w:val="20"/>
          <w:szCs w:val="20"/>
          <w:lang w:val="es-ES"/>
        </w:rPr>
        <w:t>e</w:t>
      </w:r>
      <w:r w:rsidRPr="00DB4801">
        <w:rPr>
          <w:sz w:val="20"/>
          <w:szCs w:val="20"/>
          <w:lang w:val="es-ES"/>
        </w:rPr>
        <w:t xml:space="preserve">s o al coordinador de seguridad, con una nota en </w:t>
      </w:r>
      <w:r w:rsidR="00EB49FA" w:rsidRPr="00DB4801">
        <w:rPr>
          <w:sz w:val="20"/>
          <w:szCs w:val="20"/>
          <w:lang w:val="es-ES"/>
        </w:rPr>
        <w:t>la caja</w:t>
      </w:r>
      <w:r w:rsidRPr="00DB4801">
        <w:rPr>
          <w:sz w:val="20"/>
          <w:szCs w:val="20"/>
          <w:lang w:val="es-ES"/>
        </w:rPr>
        <w:t xml:space="preserve"> de sugerencias de seguridad o</w:t>
      </w:r>
      <w:r w:rsidR="00DB4801">
        <w:rPr>
          <w:sz w:val="20"/>
          <w:szCs w:val="20"/>
          <w:lang w:val="es-ES"/>
        </w:rPr>
        <w:t xml:space="preserve"> </w:t>
      </w:r>
      <w:r w:rsidR="00C13E61" w:rsidRPr="00DB4801">
        <w:rPr>
          <w:sz w:val="20"/>
          <w:szCs w:val="20"/>
          <w:highlight w:val="lightGray"/>
          <w:lang w:val="es-ES"/>
        </w:rPr>
        <w:t>&lt;maneras específicas de comunicación de la compañía</w:t>
      </w:r>
      <w:r w:rsidR="00F16E9E" w:rsidRPr="00DB4801">
        <w:rPr>
          <w:sz w:val="20"/>
          <w:szCs w:val="20"/>
          <w:highlight w:val="lightGray"/>
          <w:lang w:val="es-ES"/>
        </w:rPr>
        <w:t>&gt;</w:t>
      </w:r>
      <w:r w:rsidR="00F16E9E" w:rsidRPr="00DB4801">
        <w:rPr>
          <w:sz w:val="20"/>
          <w:szCs w:val="20"/>
          <w:lang w:val="es-ES"/>
        </w:rPr>
        <w:t xml:space="preserve">. </w:t>
      </w:r>
    </w:p>
    <w:p w14:paraId="2F38A13A" w14:textId="4D8D5C2B" w:rsidR="00DA2678" w:rsidRPr="00DB4801" w:rsidRDefault="00C13E61" w:rsidP="00F16E9E">
      <w:pPr>
        <w:spacing w:after="0" w:line="240" w:lineRule="auto"/>
        <w:rPr>
          <w:rFonts w:eastAsiaTheme="minorHAnsi"/>
          <w:sz w:val="20"/>
          <w:szCs w:val="20"/>
          <w:lang w:val="es-ES"/>
        </w:rPr>
      </w:pPr>
      <w:r w:rsidRPr="00DB4801">
        <w:rPr>
          <w:sz w:val="20"/>
          <w:szCs w:val="20"/>
          <w:lang w:val="es-ES"/>
        </w:rPr>
        <w:t>Las inspecciones formales de seguridad se realizarán con frecuencia</w:t>
      </w:r>
      <w:r w:rsidR="00DB4801">
        <w:rPr>
          <w:sz w:val="20"/>
          <w:szCs w:val="20"/>
          <w:lang w:val="es-ES"/>
        </w:rPr>
        <w:t xml:space="preserve"> </w:t>
      </w:r>
      <w:r w:rsidR="00F16E9E" w:rsidRPr="00DB4801">
        <w:rPr>
          <w:sz w:val="20"/>
          <w:szCs w:val="20"/>
          <w:highlight w:val="lightGray"/>
          <w:lang w:val="es-ES"/>
        </w:rPr>
        <w:t>&lt;m</w:t>
      </w:r>
      <w:r w:rsidRPr="00DB4801">
        <w:rPr>
          <w:sz w:val="20"/>
          <w:szCs w:val="20"/>
          <w:highlight w:val="lightGray"/>
          <w:lang w:val="es-ES"/>
        </w:rPr>
        <w:t>ensual, trimestral, semestral o anual</w:t>
      </w:r>
      <w:r w:rsidR="00F16E9E" w:rsidRPr="00DB4801">
        <w:rPr>
          <w:sz w:val="20"/>
          <w:szCs w:val="20"/>
          <w:highlight w:val="lightGray"/>
          <w:lang w:val="es-ES"/>
        </w:rPr>
        <w:t>&gt;</w:t>
      </w:r>
      <w:r w:rsidR="00F16E9E" w:rsidRPr="00DB4801">
        <w:rPr>
          <w:sz w:val="20"/>
          <w:szCs w:val="20"/>
          <w:lang w:val="es-ES"/>
        </w:rPr>
        <w:t xml:space="preserve"> </w:t>
      </w:r>
      <w:r w:rsidRPr="00DB4801">
        <w:rPr>
          <w:sz w:val="20"/>
          <w:szCs w:val="20"/>
          <w:lang w:val="es-ES"/>
        </w:rPr>
        <w:t>utilizando la lista de inspección de seguridad adjunta para lavaderos</w:t>
      </w:r>
      <w:r w:rsidR="00F16E9E" w:rsidRPr="00DB4801">
        <w:rPr>
          <w:sz w:val="20"/>
          <w:szCs w:val="20"/>
          <w:lang w:val="es-ES"/>
        </w:rPr>
        <w:t xml:space="preserve">. </w:t>
      </w:r>
      <w:r w:rsidRPr="00DB4801">
        <w:rPr>
          <w:sz w:val="20"/>
          <w:szCs w:val="20"/>
          <w:lang w:val="es-ES"/>
        </w:rPr>
        <w:t xml:space="preserve">Todas las deficiencias identificadas en la lista se encararán de inmediato mediante acciones correctivas documentadas. </w:t>
      </w:r>
    </w:p>
    <w:p w14:paraId="2A8E036A" w14:textId="77777777" w:rsidR="00DD1A1F" w:rsidRPr="00DB4801" w:rsidRDefault="00DD1A1F" w:rsidP="00DA2678">
      <w:pPr>
        <w:spacing w:after="0" w:line="240" w:lineRule="auto"/>
        <w:rPr>
          <w:rFonts w:eastAsiaTheme="minorHAnsi"/>
          <w:sz w:val="20"/>
          <w:szCs w:val="20"/>
          <w:lang w:val="es-ES"/>
        </w:rPr>
      </w:pPr>
    </w:p>
    <w:p w14:paraId="2525CF14" w14:textId="189CD263" w:rsidR="00DD1A1F" w:rsidRPr="00DB4801" w:rsidRDefault="00EB4B11" w:rsidP="00583788">
      <w:pPr>
        <w:pStyle w:val="pagesectionheading"/>
        <w:spacing w:after="120"/>
        <w:rPr>
          <w:lang w:val="es-ES"/>
        </w:rPr>
      </w:pPr>
      <w:r w:rsidRPr="00DB4801">
        <w:rPr>
          <w:lang w:val="es-ES"/>
        </w:rPr>
        <w:t xml:space="preserve">V. </w:t>
      </w:r>
      <w:r w:rsidR="00F16E9E" w:rsidRPr="00DB4801">
        <w:rPr>
          <w:lang w:val="es-ES"/>
        </w:rPr>
        <w:t>M</w:t>
      </w:r>
      <w:r w:rsidR="0027136E" w:rsidRPr="00DB4801">
        <w:rPr>
          <w:lang w:val="es-ES"/>
        </w:rPr>
        <w:t>ÉTODOS CORRECTIVOS</w:t>
      </w:r>
    </w:p>
    <w:p w14:paraId="3F6508C8" w14:textId="20E8AC0A" w:rsidR="00DD1A1F" w:rsidRPr="00DB4801" w:rsidRDefault="0027136E" w:rsidP="00DD1A1F">
      <w:pPr>
        <w:spacing w:line="240" w:lineRule="auto"/>
        <w:rPr>
          <w:lang w:val="es-ES"/>
        </w:rPr>
      </w:pPr>
      <w:r w:rsidRPr="00DB4801">
        <w:rPr>
          <w:lang w:val="es-ES"/>
        </w:rPr>
        <w:t xml:space="preserve">Toda deficiencia en temas de seguridad identificada durante las inspecciones formales de la instalación deberá ser </w:t>
      </w:r>
      <w:r w:rsidR="00994D0F" w:rsidRPr="00DB4801">
        <w:rPr>
          <w:lang w:val="es-ES"/>
        </w:rPr>
        <w:t>marcada para mantenimiento y resuelta</w:t>
      </w:r>
      <w:r w:rsidRPr="00DB4801">
        <w:rPr>
          <w:lang w:val="es-ES"/>
        </w:rPr>
        <w:t xml:space="preserve"> lo antes posible. Se abordará la sugerencia del empleado utilizando cualquier acción incluida en la lista y se le dará prioridad. </w:t>
      </w:r>
    </w:p>
    <w:p w14:paraId="220EB554" w14:textId="2EBB829A" w:rsidR="00EB4B11" w:rsidRPr="00DB4801" w:rsidRDefault="00EB4B11" w:rsidP="00583788">
      <w:pPr>
        <w:pStyle w:val="pagesectionheading"/>
        <w:spacing w:after="120"/>
        <w:rPr>
          <w:lang w:val="es-ES"/>
        </w:rPr>
      </w:pPr>
      <w:r w:rsidRPr="00DB4801">
        <w:rPr>
          <w:lang w:val="es-ES"/>
        </w:rPr>
        <w:t xml:space="preserve">VI. </w:t>
      </w:r>
      <w:r w:rsidR="0027136E" w:rsidRPr="00DB4801">
        <w:rPr>
          <w:lang w:val="es-ES"/>
        </w:rPr>
        <w:t>EJECUCIÓN DE POLÍTICAS DE SEGURIDAD</w:t>
      </w:r>
    </w:p>
    <w:p w14:paraId="294F14BC" w14:textId="298C42A8" w:rsidR="00DA2678" w:rsidRPr="00DB4801" w:rsidRDefault="0027136E" w:rsidP="00DA2678">
      <w:pPr>
        <w:rPr>
          <w:sz w:val="20"/>
          <w:szCs w:val="20"/>
          <w:lang w:val="es-ES"/>
        </w:rPr>
      </w:pPr>
      <w:r w:rsidRPr="00DB4801">
        <w:rPr>
          <w:sz w:val="20"/>
          <w:szCs w:val="20"/>
          <w:lang w:val="es-ES"/>
        </w:rPr>
        <w:t>El coordinador de seguridad u otro representante del lavadero realizará</w:t>
      </w:r>
      <w:r w:rsidR="00994D0F" w:rsidRPr="00DB4801">
        <w:rPr>
          <w:sz w:val="20"/>
          <w:szCs w:val="20"/>
          <w:lang w:val="es-ES"/>
        </w:rPr>
        <w:t>n</w:t>
      </w:r>
      <w:r w:rsidRPr="00DB4801">
        <w:rPr>
          <w:sz w:val="20"/>
          <w:szCs w:val="20"/>
          <w:lang w:val="es-ES"/>
        </w:rPr>
        <w:t xml:space="preserve"> evaluaciones regulares y al azar de las prácticas y condiciones de seguridad del empleado en el lavadero. Se utilizará esta oportunidad para reconocer las buenas conductas de seguridad y corregir </w:t>
      </w:r>
      <w:r w:rsidR="00994D0F" w:rsidRPr="00DB4801">
        <w:rPr>
          <w:sz w:val="20"/>
          <w:szCs w:val="20"/>
          <w:lang w:val="es-ES"/>
        </w:rPr>
        <w:t>las</w:t>
      </w:r>
      <w:r w:rsidRPr="00DB4801">
        <w:rPr>
          <w:sz w:val="20"/>
          <w:szCs w:val="20"/>
          <w:lang w:val="es-ES"/>
        </w:rPr>
        <w:t xml:space="preserve"> acciones inseguras. Asegúrese de que los empleados cumplan las políticas de seguridad establecidas en el lavadero. Remítase a sus procedimientos disciplinarios para enfrentar a quienes violen la seguridad</w:t>
      </w:r>
      <w:r w:rsidR="00E605FF" w:rsidRPr="00DB4801">
        <w:rPr>
          <w:sz w:val="20"/>
          <w:szCs w:val="20"/>
          <w:lang w:val="es-ES"/>
        </w:rPr>
        <w:t xml:space="preserve">. </w:t>
      </w:r>
    </w:p>
    <w:p w14:paraId="59DB3322" w14:textId="05CA012B" w:rsidR="00DA2678" w:rsidRPr="00DB4801" w:rsidRDefault="00EB4B11" w:rsidP="00583788">
      <w:pPr>
        <w:pStyle w:val="pagesectionheading"/>
        <w:spacing w:after="120"/>
        <w:rPr>
          <w:lang w:val="es-ES"/>
        </w:rPr>
      </w:pPr>
      <w:r w:rsidRPr="00DB4801">
        <w:rPr>
          <w:lang w:val="es-ES"/>
        </w:rPr>
        <w:t xml:space="preserve">VII. </w:t>
      </w:r>
      <w:r w:rsidR="00E605FF" w:rsidRPr="00DB4801">
        <w:rPr>
          <w:lang w:val="es-ES"/>
        </w:rPr>
        <w:t>INVESTIGACIÓN DE ACCIDENTES</w:t>
      </w:r>
      <w:r w:rsidR="00CF0403" w:rsidRPr="00DB4801">
        <w:rPr>
          <w:lang w:val="es-ES"/>
        </w:rPr>
        <w:t xml:space="preserve"> </w:t>
      </w:r>
    </w:p>
    <w:p w14:paraId="49457A17" w14:textId="33CA146D" w:rsidR="00DA2678" w:rsidRPr="00DB4801" w:rsidRDefault="00E605FF" w:rsidP="00C370A6">
      <w:pPr>
        <w:spacing w:after="120"/>
        <w:rPr>
          <w:rFonts w:cs="Arial"/>
          <w:b/>
          <w:bCs/>
          <w:color w:val="000000"/>
          <w:sz w:val="20"/>
          <w:szCs w:val="20"/>
          <w:lang w:val="es-ES"/>
        </w:rPr>
      </w:pPr>
      <w:r w:rsidRPr="00DB4801">
        <w:rPr>
          <w:sz w:val="20"/>
          <w:szCs w:val="20"/>
          <w:lang w:val="es-ES"/>
        </w:rPr>
        <w:t xml:space="preserve">Uno de los elementos más importantes de un programa de seguridad efectivo es la </w:t>
      </w:r>
      <w:r w:rsidR="002A6FBD" w:rsidRPr="00DB4801">
        <w:rPr>
          <w:sz w:val="20"/>
          <w:szCs w:val="20"/>
          <w:lang w:val="es-ES"/>
        </w:rPr>
        <w:t>realización</w:t>
      </w:r>
      <w:r w:rsidRPr="00DB4801">
        <w:rPr>
          <w:sz w:val="20"/>
          <w:szCs w:val="20"/>
          <w:lang w:val="es-ES"/>
        </w:rPr>
        <w:t xml:space="preserve"> pormenorizada de la investigación de un accidente.</w:t>
      </w:r>
      <w:r w:rsidR="00DB4801">
        <w:rPr>
          <w:sz w:val="20"/>
          <w:szCs w:val="20"/>
          <w:lang w:val="es-ES"/>
        </w:rPr>
        <w:t xml:space="preserve"> </w:t>
      </w:r>
    </w:p>
    <w:p w14:paraId="09699CED" w14:textId="584C1DB2" w:rsidR="00DA2678" w:rsidRPr="00DB4801" w:rsidRDefault="00E605FF" w:rsidP="00C370A6">
      <w:pPr>
        <w:spacing w:after="120"/>
        <w:rPr>
          <w:sz w:val="20"/>
          <w:szCs w:val="20"/>
          <w:lang w:val="es-ES"/>
        </w:rPr>
      </w:pPr>
      <w:r w:rsidRPr="00DB4801">
        <w:rPr>
          <w:sz w:val="20"/>
          <w:szCs w:val="20"/>
          <w:lang w:val="es-ES"/>
        </w:rPr>
        <w:t xml:space="preserve">Aliente a los empleados a denunciar todos y cada uno de los accidentes, independientemente de que haya habido una lesión. Las actividades, acciones y condiciones relacionadas brindarán pautas críticas para impedir que se repita un mismo accidente. </w:t>
      </w:r>
    </w:p>
    <w:p w14:paraId="33B5D809" w14:textId="1369F333" w:rsidR="00DA2678" w:rsidRPr="00DB4801" w:rsidRDefault="004324E4" w:rsidP="00C370A6">
      <w:pPr>
        <w:spacing w:after="120"/>
        <w:rPr>
          <w:sz w:val="20"/>
          <w:szCs w:val="20"/>
          <w:lang w:val="es-ES"/>
        </w:rPr>
      </w:pPr>
      <w:r w:rsidRPr="00DB4801">
        <w:rPr>
          <w:sz w:val="20"/>
          <w:szCs w:val="20"/>
          <w:lang w:val="es-ES"/>
        </w:rPr>
        <w:t>Utilice una investigación formal de accidente (</w:t>
      </w:r>
      <w:r w:rsidR="002A6FBD" w:rsidRPr="00DB4801">
        <w:rPr>
          <w:sz w:val="20"/>
          <w:szCs w:val="20"/>
          <w:lang w:val="es-ES"/>
        </w:rPr>
        <w:t>incluido</w:t>
      </w:r>
      <w:r w:rsidRPr="00DB4801">
        <w:rPr>
          <w:sz w:val="20"/>
          <w:szCs w:val="20"/>
          <w:lang w:val="es-ES"/>
        </w:rPr>
        <w:t xml:space="preserve"> el ejemplo) para registrar detalles y explicaciones. Tome fotografías, controle las cámaras de seguridad y entreviste testigos. Formule preguntas de investigación en las entrevistas. Haga preguntas con final abierto, del tipo de: </w:t>
      </w:r>
    </w:p>
    <w:p w14:paraId="622DA3FD" w14:textId="7A5034CE" w:rsidR="00DA2678" w:rsidRPr="00DB4801" w:rsidRDefault="004324E4" w:rsidP="00DA2678">
      <w:pPr>
        <w:numPr>
          <w:ilvl w:val="0"/>
          <w:numId w:val="34"/>
        </w:numPr>
        <w:autoSpaceDE w:val="0"/>
        <w:autoSpaceDN w:val="0"/>
        <w:adjustRightInd w:val="0"/>
        <w:spacing w:after="0" w:line="240" w:lineRule="auto"/>
        <w:rPr>
          <w:rFonts w:cs="Arial"/>
          <w:color w:val="000000"/>
          <w:sz w:val="20"/>
          <w:szCs w:val="20"/>
          <w:lang w:val="es-ES"/>
        </w:rPr>
      </w:pPr>
      <w:r w:rsidRPr="00DB4801">
        <w:rPr>
          <w:rFonts w:cs="Arial"/>
          <w:b/>
          <w:color w:val="000000"/>
          <w:sz w:val="20"/>
          <w:szCs w:val="20"/>
          <w:lang w:val="es-ES"/>
        </w:rPr>
        <w:t>¿Cuándo</w:t>
      </w:r>
      <w:r w:rsidRPr="00DB4801">
        <w:rPr>
          <w:rFonts w:cs="Arial"/>
          <w:color w:val="000000"/>
          <w:sz w:val="20"/>
          <w:szCs w:val="20"/>
          <w:lang w:val="es-ES"/>
        </w:rPr>
        <w:t xml:space="preserve"> se produjo el accidente? ¿Fecha? ¿Hora?</w:t>
      </w:r>
    </w:p>
    <w:p w14:paraId="0BF90F22" w14:textId="5CA0933F" w:rsidR="00DA2678" w:rsidRPr="00DB4801" w:rsidRDefault="004324E4" w:rsidP="00DA2678">
      <w:pPr>
        <w:numPr>
          <w:ilvl w:val="0"/>
          <w:numId w:val="34"/>
        </w:numPr>
        <w:autoSpaceDE w:val="0"/>
        <w:autoSpaceDN w:val="0"/>
        <w:adjustRightInd w:val="0"/>
        <w:spacing w:after="0" w:line="240" w:lineRule="auto"/>
        <w:rPr>
          <w:rFonts w:cs="Arial"/>
          <w:color w:val="000000"/>
          <w:sz w:val="20"/>
          <w:szCs w:val="20"/>
          <w:lang w:val="es-ES"/>
        </w:rPr>
      </w:pPr>
      <w:r w:rsidRPr="00DB4801">
        <w:rPr>
          <w:rFonts w:cs="Arial"/>
          <w:b/>
          <w:color w:val="000000"/>
          <w:sz w:val="20"/>
          <w:szCs w:val="20"/>
          <w:lang w:val="es-ES"/>
        </w:rPr>
        <w:t xml:space="preserve">¿En qué lugar </w:t>
      </w:r>
      <w:r w:rsidRPr="00DB4801">
        <w:rPr>
          <w:rFonts w:cs="Arial"/>
          <w:color w:val="000000"/>
          <w:sz w:val="20"/>
          <w:szCs w:val="20"/>
          <w:lang w:val="es-ES"/>
        </w:rPr>
        <w:t>del lavadero se produjo el accidente</w:t>
      </w:r>
      <w:r w:rsidR="00DA2678" w:rsidRPr="00DB4801">
        <w:rPr>
          <w:rFonts w:cs="Arial"/>
          <w:color w:val="000000"/>
          <w:sz w:val="20"/>
          <w:szCs w:val="20"/>
          <w:lang w:val="es-ES"/>
        </w:rPr>
        <w:t>?</w:t>
      </w:r>
    </w:p>
    <w:p w14:paraId="6CC6463E" w14:textId="67CC70A7" w:rsidR="00DA2678" w:rsidRPr="00DB4801" w:rsidRDefault="00993A59" w:rsidP="00DA2678">
      <w:pPr>
        <w:numPr>
          <w:ilvl w:val="0"/>
          <w:numId w:val="34"/>
        </w:numPr>
        <w:autoSpaceDE w:val="0"/>
        <w:autoSpaceDN w:val="0"/>
        <w:adjustRightInd w:val="0"/>
        <w:spacing w:after="0" w:line="240" w:lineRule="auto"/>
        <w:rPr>
          <w:rFonts w:cs="Arial"/>
          <w:color w:val="000000"/>
          <w:sz w:val="20"/>
          <w:szCs w:val="20"/>
          <w:lang w:val="es-ES"/>
        </w:rPr>
      </w:pPr>
      <w:r w:rsidRPr="00DB4801">
        <w:rPr>
          <w:rFonts w:cs="Arial"/>
          <w:b/>
          <w:color w:val="000000"/>
          <w:sz w:val="20"/>
          <w:szCs w:val="20"/>
          <w:lang w:val="es-ES"/>
        </w:rPr>
        <w:t>¿Quién</w:t>
      </w:r>
      <w:r w:rsidRPr="00DB4801">
        <w:rPr>
          <w:rFonts w:cs="Arial"/>
          <w:color w:val="000000"/>
          <w:sz w:val="20"/>
          <w:szCs w:val="20"/>
          <w:lang w:val="es-ES"/>
        </w:rPr>
        <w:t xml:space="preserve"> presenció el incidente</w:t>
      </w:r>
      <w:r w:rsidR="00DA2678" w:rsidRPr="00DB4801">
        <w:rPr>
          <w:rFonts w:cs="Arial"/>
          <w:color w:val="000000"/>
          <w:sz w:val="20"/>
          <w:szCs w:val="20"/>
          <w:lang w:val="es-ES"/>
        </w:rPr>
        <w:t>?</w:t>
      </w:r>
    </w:p>
    <w:p w14:paraId="0D81AFE3" w14:textId="52C7A61E" w:rsidR="00DA2678" w:rsidRPr="00DB4801" w:rsidRDefault="00993A59" w:rsidP="00DA2678">
      <w:pPr>
        <w:numPr>
          <w:ilvl w:val="0"/>
          <w:numId w:val="34"/>
        </w:numPr>
        <w:autoSpaceDE w:val="0"/>
        <w:autoSpaceDN w:val="0"/>
        <w:adjustRightInd w:val="0"/>
        <w:spacing w:after="0" w:line="240" w:lineRule="auto"/>
        <w:rPr>
          <w:rFonts w:cs="Arial"/>
          <w:color w:val="000000"/>
          <w:sz w:val="20"/>
          <w:szCs w:val="20"/>
          <w:lang w:val="es-ES"/>
        </w:rPr>
      </w:pPr>
      <w:r w:rsidRPr="00DB4801">
        <w:rPr>
          <w:rFonts w:cs="Arial"/>
          <w:b/>
          <w:color w:val="000000"/>
          <w:sz w:val="20"/>
          <w:szCs w:val="20"/>
          <w:lang w:val="es-ES"/>
        </w:rPr>
        <w:t>¿Cuáles</w:t>
      </w:r>
      <w:r w:rsidRPr="00DB4801">
        <w:rPr>
          <w:rFonts w:cs="Arial"/>
          <w:color w:val="000000"/>
          <w:sz w:val="20"/>
          <w:szCs w:val="20"/>
          <w:lang w:val="es-ES"/>
        </w:rPr>
        <w:t xml:space="preserve"> son los detalles de la actividad/tarea en cuestión</w:t>
      </w:r>
      <w:r w:rsidR="00DA2678" w:rsidRPr="00DB4801">
        <w:rPr>
          <w:rFonts w:cs="Arial"/>
          <w:color w:val="000000"/>
          <w:sz w:val="20"/>
          <w:szCs w:val="20"/>
          <w:lang w:val="es-ES"/>
        </w:rPr>
        <w:t>?</w:t>
      </w:r>
    </w:p>
    <w:p w14:paraId="43455894" w14:textId="199E7CAC" w:rsidR="00DA2678" w:rsidRPr="00DB4801" w:rsidRDefault="00993A59" w:rsidP="00DA2678">
      <w:pPr>
        <w:numPr>
          <w:ilvl w:val="0"/>
          <w:numId w:val="34"/>
        </w:numPr>
        <w:autoSpaceDE w:val="0"/>
        <w:autoSpaceDN w:val="0"/>
        <w:adjustRightInd w:val="0"/>
        <w:spacing w:after="0" w:line="240" w:lineRule="auto"/>
        <w:rPr>
          <w:rFonts w:cs="Arial"/>
          <w:color w:val="000000"/>
          <w:sz w:val="20"/>
          <w:szCs w:val="20"/>
          <w:lang w:val="es-ES"/>
        </w:rPr>
      </w:pPr>
      <w:r w:rsidRPr="00DB4801">
        <w:rPr>
          <w:rFonts w:cs="Arial"/>
          <w:b/>
          <w:color w:val="000000"/>
          <w:sz w:val="20"/>
          <w:szCs w:val="20"/>
          <w:lang w:val="es-ES"/>
        </w:rPr>
        <w:t>¿Por qué</w:t>
      </w:r>
      <w:r w:rsidR="00DA2678" w:rsidRPr="00DB4801">
        <w:rPr>
          <w:rFonts w:cs="Arial"/>
          <w:b/>
          <w:color w:val="000000"/>
          <w:sz w:val="20"/>
          <w:szCs w:val="20"/>
          <w:lang w:val="es-ES"/>
        </w:rPr>
        <w:t xml:space="preserve"> </w:t>
      </w:r>
      <w:r w:rsidRPr="00DB4801">
        <w:rPr>
          <w:rFonts w:cs="Arial"/>
          <w:color w:val="000000"/>
          <w:sz w:val="20"/>
          <w:szCs w:val="20"/>
          <w:lang w:val="es-ES"/>
        </w:rPr>
        <w:t xml:space="preserve">cree que se produjo el </w:t>
      </w:r>
      <w:r w:rsidR="00DA2678" w:rsidRPr="00DB4801">
        <w:rPr>
          <w:rFonts w:cs="Arial"/>
          <w:color w:val="000000"/>
          <w:sz w:val="20"/>
          <w:szCs w:val="20"/>
          <w:lang w:val="es-ES"/>
        </w:rPr>
        <w:t>accident</w:t>
      </w:r>
      <w:r w:rsidRPr="00DB4801">
        <w:rPr>
          <w:rFonts w:cs="Arial"/>
          <w:color w:val="000000"/>
          <w:sz w:val="20"/>
          <w:szCs w:val="20"/>
          <w:lang w:val="es-ES"/>
        </w:rPr>
        <w:t>e</w:t>
      </w:r>
      <w:r w:rsidR="00DA2678" w:rsidRPr="00DB4801">
        <w:rPr>
          <w:rFonts w:cs="Arial"/>
          <w:color w:val="000000"/>
          <w:sz w:val="20"/>
          <w:szCs w:val="20"/>
          <w:lang w:val="es-ES"/>
        </w:rPr>
        <w:t>?</w:t>
      </w:r>
    </w:p>
    <w:p w14:paraId="5663F9AF" w14:textId="738B93A7" w:rsidR="00DA2678" w:rsidRPr="00DB4801" w:rsidRDefault="00993A59" w:rsidP="007726AC">
      <w:pPr>
        <w:numPr>
          <w:ilvl w:val="0"/>
          <w:numId w:val="34"/>
        </w:numPr>
        <w:autoSpaceDE w:val="0"/>
        <w:autoSpaceDN w:val="0"/>
        <w:adjustRightInd w:val="0"/>
        <w:spacing w:after="120" w:line="240" w:lineRule="auto"/>
        <w:rPr>
          <w:rFonts w:cs="Arial"/>
          <w:color w:val="000000"/>
          <w:sz w:val="20"/>
          <w:szCs w:val="20"/>
          <w:lang w:val="es-ES"/>
        </w:rPr>
      </w:pPr>
      <w:r w:rsidRPr="00DB4801">
        <w:rPr>
          <w:rFonts w:cs="Arial"/>
          <w:b/>
          <w:color w:val="000000"/>
          <w:sz w:val="20"/>
          <w:szCs w:val="20"/>
          <w:lang w:val="es-ES"/>
        </w:rPr>
        <w:t>¿Qué</w:t>
      </w:r>
      <w:r w:rsidRPr="00DB4801">
        <w:rPr>
          <w:rFonts w:cs="Arial"/>
          <w:color w:val="000000"/>
          <w:sz w:val="20"/>
          <w:szCs w:val="20"/>
          <w:lang w:val="es-ES"/>
        </w:rPr>
        <w:t xml:space="preserve"> se podría haber hecho para evitar este </w:t>
      </w:r>
      <w:r w:rsidR="00DA2678" w:rsidRPr="00DB4801">
        <w:rPr>
          <w:rFonts w:cs="Arial"/>
          <w:color w:val="000000"/>
          <w:sz w:val="20"/>
          <w:szCs w:val="20"/>
          <w:lang w:val="es-ES"/>
        </w:rPr>
        <w:t>accident</w:t>
      </w:r>
      <w:r w:rsidRPr="00DB4801">
        <w:rPr>
          <w:rFonts w:cs="Arial"/>
          <w:color w:val="000000"/>
          <w:sz w:val="20"/>
          <w:szCs w:val="20"/>
          <w:lang w:val="es-ES"/>
        </w:rPr>
        <w:t>e</w:t>
      </w:r>
      <w:r w:rsidR="00DA2678" w:rsidRPr="00DB4801">
        <w:rPr>
          <w:rFonts w:cs="Arial"/>
          <w:color w:val="000000"/>
          <w:sz w:val="20"/>
          <w:szCs w:val="20"/>
          <w:lang w:val="es-ES"/>
        </w:rPr>
        <w:t>?</w:t>
      </w:r>
    </w:p>
    <w:p w14:paraId="5A4A08B5" w14:textId="10953C0F" w:rsidR="002A6FBD" w:rsidRPr="00DB4801" w:rsidRDefault="00993A59" w:rsidP="002A6FBD">
      <w:pPr>
        <w:pStyle w:val="pagesectionheading"/>
        <w:spacing w:after="120"/>
        <w:rPr>
          <w:rFonts w:cs="Arial"/>
          <w:color w:val="000000"/>
          <w:sz w:val="20"/>
          <w:szCs w:val="20"/>
          <w:lang w:val="es-ES"/>
        </w:rPr>
      </w:pPr>
      <w:r w:rsidRPr="00DB4801">
        <w:rPr>
          <w:rFonts w:cs="Arial"/>
          <w:color w:val="000000"/>
          <w:sz w:val="20"/>
          <w:szCs w:val="20"/>
          <w:lang w:val="es-ES"/>
        </w:rPr>
        <w:t xml:space="preserve">Elabore una acción correctiva para evitar la repetición </w:t>
      </w:r>
      <w:r w:rsidR="002A6FBD" w:rsidRPr="00DB4801">
        <w:rPr>
          <w:rFonts w:cs="Arial"/>
          <w:color w:val="000000"/>
          <w:sz w:val="20"/>
          <w:szCs w:val="20"/>
          <w:lang w:val="es-ES"/>
        </w:rPr>
        <w:t>del</w:t>
      </w:r>
      <w:r w:rsidRPr="00DB4801">
        <w:rPr>
          <w:rFonts w:cs="Arial"/>
          <w:color w:val="000000"/>
          <w:sz w:val="20"/>
          <w:szCs w:val="20"/>
          <w:lang w:val="es-ES"/>
        </w:rPr>
        <w:t xml:space="preserve"> incidente. Realice </w:t>
      </w:r>
      <w:r w:rsidR="002A6FBD" w:rsidRPr="00DB4801">
        <w:rPr>
          <w:rFonts w:cs="Arial"/>
          <w:color w:val="000000"/>
          <w:sz w:val="20"/>
          <w:szCs w:val="20"/>
          <w:lang w:val="es-ES"/>
        </w:rPr>
        <w:t>el</w:t>
      </w:r>
      <w:r w:rsidRPr="00DB4801">
        <w:rPr>
          <w:rFonts w:cs="Arial"/>
          <w:color w:val="000000"/>
          <w:sz w:val="20"/>
          <w:szCs w:val="20"/>
          <w:lang w:val="es-ES"/>
        </w:rPr>
        <w:t xml:space="preserve"> seguimiento para verificar la efectiva implementación de esa acción.</w:t>
      </w:r>
      <w:r w:rsidR="00DB4801">
        <w:rPr>
          <w:rFonts w:cs="Arial"/>
          <w:color w:val="000000"/>
          <w:sz w:val="20"/>
          <w:szCs w:val="20"/>
          <w:lang w:val="es-ES"/>
        </w:rPr>
        <w:t xml:space="preserve"> </w:t>
      </w:r>
    </w:p>
    <w:p w14:paraId="3FD162E0" w14:textId="653CDF31" w:rsidR="0027309F" w:rsidRPr="00DB4801" w:rsidRDefault="006E4A18" w:rsidP="002A6FBD">
      <w:pPr>
        <w:pStyle w:val="pagesectionheading"/>
        <w:spacing w:after="120"/>
        <w:rPr>
          <w:lang w:val="es-ES"/>
        </w:rPr>
      </w:pPr>
      <w:r w:rsidRPr="00DB4801">
        <w:rPr>
          <w:lang w:val="es-ES"/>
        </w:rPr>
        <w:lastRenderedPageBreak/>
        <w:t>Registro de la Reunión de Seguridad</w:t>
      </w:r>
    </w:p>
    <w:bookmarkEnd w:id="4"/>
    <w:p w14:paraId="5ECB11CD" w14:textId="3B7D9D22" w:rsidR="0027309F" w:rsidRPr="00DB4801" w:rsidRDefault="006E4A18" w:rsidP="0027309F">
      <w:pPr>
        <w:pStyle w:val="Heading5"/>
        <w:spacing w:line="240" w:lineRule="auto"/>
        <w:rPr>
          <w:rFonts w:asciiTheme="minorHAnsi" w:hAnsiTheme="minorHAnsi" w:cs="Arial"/>
          <w:i w:val="0"/>
          <w:sz w:val="20"/>
          <w:szCs w:val="20"/>
          <w:lang w:val="es-ES"/>
        </w:rPr>
      </w:pPr>
      <w:r w:rsidRPr="00DB4801">
        <w:rPr>
          <w:rFonts w:asciiTheme="minorHAnsi" w:hAnsiTheme="minorHAnsi" w:cs="Arial"/>
          <w:i w:val="0"/>
          <w:sz w:val="20"/>
          <w:szCs w:val="20"/>
          <w:lang w:val="es-ES"/>
        </w:rPr>
        <w:t>Fecha</w:t>
      </w:r>
      <w:r w:rsidR="0027309F" w:rsidRPr="00DB4801">
        <w:rPr>
          <w:rFonts w:asciiTheme="minorHAnsi" w:hAnsiTheme="minorHAnsi" w:cs="Arial"/>
          <w:i w:val="0"/>
          <w:sz w:val="20"/>
          <w:szCs w:val="20"/>
          <w:lang w:val="es-ES"/>
        </w:rPr>
        <w:t>:</w:t>
      </w:r>
      <w:r w:rsidR="005605AD">
        <w:rPr>
          <w:rFonts w:asciiTheme="minorHAnsi" w:hAnsiTheme="minorHAnsi" w:cs="Arial"/>
          <w:i w:val="0"/>
          <w:sz w:val="20"/>
          <w:szCs w:val="20"/>
          <w:lang w:val="es-ES"/>
        </w:rPr>
        <w:t xml:space="preserve"> </w:t>
      </w:r>
      <w:r w:rsidR="0027309F" w:rsidRPr="00DB4801">
        <w:rPr>
          <w:rFonts w:asciiTheme="minorHAnsi" w:hAnsiTheme="minorHAnsi" w:cs="Arial"/>
          <w:b w:val="0"/>
          <w:i w:val="0"/>
          <w:sz w:val="20"/>
          <w:szCs w:val="20"/>
          <w:lang w:val="es-ES"/>
        </w:rPr>
        <w:t>_______________________________________________________</w:t>
      </w:r>
    </w:p>
    <w:p w14:paraId="2F76CAED" w14:textId="2FE0F2A8" w:rsidR="0027309F" w:rsidRPr="00DB4801" w:rsidRDefault="006E4A18" w:rsidP="0027309F">
      <w:pPr>
        <w:pStyle w:val="Heading5"/>
        <w:spacing w:line="240" w:lineRule="auto"/>
        <w:rPr>
          <w:rFonts w:asciiTheme="minorHAnsi" w:hAnsiTheme="minorHAnsi" w:cs="Arial"/>
          <w:i w:val="0"/>
          <w:sz w:val="20"/>
          <w:szCs w:val="20"/>
          <w:lang w:val="es-ES"/>
        </w:rPr>
      </w:pPr>
      <w:r w:rsidRPr="00DB4801">
        <w:rPr>
          <w:rFonts w:asciiTheme="minorHAnsi" w:hAnsiTheme="minorHAnsi" w:cs="Arial"/>
          <w:i w:val="0"/>
          <w:sz w:val="20"/>
          <w:szCs w:val="20"/>
          <w:lang w:val="es-ES"/>
        </w:rPr>
        <w:t>Tema</w:t>
      </w:r>
      <w:r w:rsidR="0027309F" w:rsidRPr="00DB4801">
        <w:rPr>
          <w:rFonts w:asciiTheme="minorHAnsi" w:hAnsiTheme="minorHAnsi" w:cs="Arial"/>
          <w:i w:val="0"/>
          <w:sz w:val="20"/>
          <w:szCs w:val="20"/>
          <w:lang w:val="es-ES"/>
        </w:rPr>
        <w:t>:</w:t>
      </w:r>
      <w:r w:rsidR="00C21183" w:rsidRPr="00DB4801">
        <w:rPr>
          <w:rFonts w:asciiTheme="minorHAnsi" w:hAnsiTheme="minorHAnsi" w:cs="Arial"/>
          <w:i w:val="0"/>
          <w:sz w:val="20"/>
          <w:szCs w:val="20"/>
          <w:lang w:val="es-ES"/>
        </w:rPr>
        <w:t xml:space="preserve"> </w:t>
      </w:r>
      <w:r w:rsidR="0027309F" w:rsidRPr="00DB4801">
        <w:rPr>
          <w:rFonts w:asciiTheme="minorHAnsi" w:hAnsiTheme="minorHAnsi" w:cs="Arial"/>
          <w:b w:val="0"/>
          <w:i w:val="0"/>
          <w:sz w:val="20"/>
          <w:szCs w:val="20"/>
          <w:lang w:val="es-ES"/>
        </w:rPr>
        <w:t>_______________________________________________________</w:t>
      </w:r>
    </w:p>
    <w:p w14:paraId="7B53BDAF" w14:textId="53DA32D1" w:rsidR="0027309F" w:rsidRPr="00DB4801" w:rsidRDefault="00FB6BBB" w:rsidP="0027309F">
      <w:pPr>
        <w:spacing w:line="240" w:lineRule="auto"/>
        <w:rPr>
          <w:rFonts w:asciiTheme="minorHAnsi" w:hAnsiTheme="minorHAnsi"/>
          <w:b/>
          <w:sz w:val="20"/>
          <w:szCs w:val="20"/>
          <w:lang w:val="es-ES"/>
        </w:rPr>
      </w:pPr>
      <w:r w:rsidRPr="00DB4801">
        <w:rPr>
          <w:rFonts w:asciiTheme="minorHAnsi" w:hAnsiTheme="minorHAnsi"/>
          <w:b/>
          <w:sz w:val="20"/>
          <w:szCs w:val="20"/>
          <w:lang w:val="es-ES"/>
        </w:rPr>
        <w:br/>
      </w:r>
      <w:r w:rsidR="006E4A18" w:rsidRPr="00DB4801">
        <w:rPr>
          <w:rFonts w:asciiTheme="minorHAnsi" w:hAnsiTheme="minorHAnsi"/>
          <w:b/>
          <w:sz w:val="20"/>
          <w:szCs w:val="20"/>
          <w:lang w:val="es-ES"/>
        </w:rPr>
        <w:t>Empleados Presentes</w:t>
      </w:r>
      <w:r w:rsidR="0027309F" w:rsidRPr="00DB4801">
        <w:rPr>
          <w:rFonts w:asciiTheme="minorHAnsi" w:hAnsiTheme="minorHAnsi"/>
          <w:b/>
          <w:sz w:val="20"/>
          <w:szCs w:val="20"/>
          <w:lang w:val="es-ES"/>
        </w:rPr>
        <w:t>:</w:t>
      </w:r>
    </w:p>
    <w:p w14:paraId="56A0EFBD"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w:t>
      </w:r>
      <w:r w:rsidRPr="00DB4801">
        <w:rPr>
          <w:rFonts w:asciiTheme="minorHAnsi" w:hAnsiTheme="minorHAnsi"/>
          <w:sz w:val="20"/>
          <w:szCs w:val="20"/>
          <w:lang w:val="es-ES"/>
        </w:rPr>
        <w:tab/>
        <w:t>______________________________</w:t>
      </w:r>
    </w:p>
    <w:p w14:paraId="771A0797"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w:t>
      </w:r>
      <w:r w:rsidRPr="00DB4801">
        <w:rPr>
          <w:rFonts w:asciiTheme="minorHAnsi" w:hAnsiTheme="minorHAnsi"/>
          <w:sz w:val="20"/>
          <w:szCs w:val="20"/>
          <w:lang w:val="es-ES"/>
        </w:rPr>
        <w:tab/>
        <w:t>______________________________</w:t>
      </w:r>
    </w:p>
    <w:p w14:paraId="3CA21535"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w:t>
      </w:r>
      <w:r w:rsidRPr="00DB4801">
        <w:rPr>
          <w:rFonts w:asciiTheme="minorHAnsi" w:hAnsiTheme="minorHAnsi"/>
          <w:sz w:val="20"/>
          <w:szCs w:val="20"/>
          <w:lang w:val="es-ES"/>
        </w:rPr>
        <w:tab/>
        <w:t>______________________________</w:t>
      </w:r>
    </w:p>
    <w:p w14:paraId="311454B7"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w:t>
      </w:r>
      <w:r w:rsidRPr="00DB4801">
        <w:rPr>
          <w:rFonts w:asciiTheme="minorHAnsi" w:hAnsiTheme="minorHAnsi"/>
          <w:sz w:val="20"/>
          <w:szCs w:val="20"/>
          <w:lang w:val="es-ES"/>
        </w:rPr>
        <w:tab/>
        <w:t>______________________________</w:t>
      </w:r>
    </w:p>
    <w:p w14:paraId="7402CEBD"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w:t>
      </w:r>
      <w:r w:rsidRPr="00DB4801">
        <w:rPr>
          <w:rFonts w:asciiTheme="minorHAnsi" w:hAnsiTheme="minorHAnsi"/>
          <w:sz w:val="20"/>
          <w:szCs w:val="20"/>
          <w:lang w:val="es-ES"/>
        </w:rPr>
        <w:tab/>
        <w:t>______________________________</w:t>
      </w:r>
    </w:p>
    <w:p w14:paraId="2AC215D5"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w:t>
      </w:r>
      <w:r w:rsidRPr="00DB4801">
        <w:rPr>
          <w:rFonts w:asciiTheme="minorHAnsi" w:hAnsiTheme="minorHAnsi"/>
          <w:sz w:val="20"/>
          <w:szCs w:val="20"/>
          <w:lang w:val="es-ES"/>
        </w:rPr>
        <w:tab/>
        <w:t>______________________________</w:t>
      </w:r>
    </w:p>
    <w:p w14:paraId="72CC58E1"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w:t>
      </w:r>
      <w:r w:rsidRPr="00DB4801">
        <w:rPr>
          <w:rFonts w:asciiTheme="minorHAnsi" w:hAnsiTheme="minorHAnsi"/>
          <w:sz w:val="20"/>
          <w:szCs w:val="20"/>
          <w:lang w:val="es-ES"/>
        </w:rPr>
        <w:tab/>
        <w:t>______________________________</w:t>
      </w:r>
    </w:p>
    <w:p w14:paraId="247A9B0A"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w:t>
      </w:r>
      <w:r w:rsidRPr="00DB4801">
        <w:rPr>
          <w:rFonts w:asciiTheme="minorHAnsi" w:hAnsiTheme="minorHAnsi"/>
          <w:sz w:val="20"/>
          <w:szCs w:val="20"/>
          <w:lang w:val="es-ES"/>
        </w:rPr>
        <w:tab/>
        <w:t>______________________________</w:t>
      </w:r>
    </w:p>
    <w:p w14:paraId="0E9A864F"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w:t>
      </w:r>
      <w:r w:rsidRPr="00DB4801">
        <w:rPr>
          <w:rFonts w:asciiTheme="minorHAnsi" w:hAnsiTheme="minorHAnsi"/>
          <w:sz w:val="20"/>
          <w:szCs w:val="20"/>
          <w:lang w:val="es-ES"/>
        </w:rPr>
        <w:tab/>
        <w:t>______________________________</w:t>
      </w:r>
    </w:p>
    <w:p w14:paraId="591F369A" w14:textId="45AA7CAA" w:rsidR="0027309F" w:rsidRPr="00DB4801" w:rsidRDefault="006E4A18" w:rsidP="0027309F">
      <w:pPr>
        <w:spacing w:line="240" w:lineRule="auto"/>
        <w:rPr>
          <w:rFonts w:asciiTheme="minorHAnsi" w:hAnsiTheme="minorHAnsi"/>
          <w:b/>
          <w:sz w:val="20"/>
          <w:szCs w:val="20"/>
          <w:lang w:val="es-ES"/>
        </w:rPr>
      </w:pPr>
      <w:r w:rsidRPr="00DB4801">
        <w:rPr>
          <w:rFonts w:asciiTheme="minorHAnsi" w:hAnsiTheme="minorHAnsi"/>
          <w:b/>
          <w:sz w:val="20"/>
          <w:szCs w:val="20"/>
          <w:lang w:val="es-ES"/>
        </w:rPr>
        <w:t>Sugerencias</w:t>
      </w:r>
      <w:r w:rsidR="0027309F" w:rsidRPr="00DB4801">
        <w:rPr>
          <w:rFonts w:asciiTheme="minorHAnsi" w:hAnsiTheme="minorHAnsi"/>
          <w:b/>
          <w:sz w:val="20"/>
          <w:szCs w:val="20"/>
          <w:lang w:val="es-ES"/>
        </w:rPr>
        <w:t>:</w:t>
      </w:r>
    </w:p>
    <w:p w14:paraId="1D7E8ABD"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__________________________________________________________________________________________________</w:t>
      </w:r>
    </w:p>
    <w:p w14:paraId="1A9D3181"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__________________________________________________________________________________________________</w:t>
      </w:r>
    </w:p>
    <w:p w14:paraId="1B80E839"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__________________________________________________________________________________________________</w:t>
      </w:r>
    </w:p>
    <w:p w14:paraId="3B599BB0"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__________________________________________________________________________________________________</w:t>
      </w:r>
    </w:p>
    <w:p w14:paraId="77B685A0" w14:textId="77777777" w:rsidR="005E656F" w:rsidRPr="00DB4801" w:rsidRDefault="005E656F" w:rsidP="005E656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__________________________________________________________________________________________________</w:t>
      </w:r>
    </w:p>
    <w:p w14:paraId="30315166" w14:textId="77777777" w:rsidR="0027309F" w:rsidRPr="00DB4801" w:rsidRDefault="0027309F" w:rsidP="005E656F">
      <w:pPr>
        <w:spacing w:after="0" w:line="240" w:lineRule="auto"/>
        <w:rPr>
          <w:rFonts w:asciiTheme="minorHAnsi" w:hAnsiTheme="minorHAnsi"/>
          <w:b/>
          <w:sz w:val="20"/>
          <w:szCs w:val="20"/>
          <w:lang w:val="es-ES"/>
        </w:rPr>
      </w:pPr>
    </w:p>
    <w:p w14:paraId="6F0C7CB6" w14:textId="6AA87DA3" w:rsidR="0027309F" w:rsidRPr="00DB4801" w:rsidRDefault="006E4A18" w:rsidP="0027309F">
      <w:pPr>
        <w:spacing w:line="240" w:lineRule="auto"/>
        <w:rPr>
          <w:rFonts w:asciiTheme="minorHAnsi" w:hAnsiTheme="minorHAnsi"/>
          <w:b/>
          <w:sz w:val="20"/>
          <w:szCs w:val="20"/>
          <w:lang w:val="es-ES"/>
        </w:rPr>
      </w:pPr>
      <w:r w:rsidRPr="00DB4801">
        <w:rPr>
          <w:rFonts w:asciiTheme="minorHAnsi" w:hAnsiTheme="minorHAnsi"/>
          <w:b/>
          <w:sz w:val="20"/>
          <w:szCs w:val="20"/>
          <w:lang w:val="es-ES"/>
        </w:rPr>
        <w:t>Seguimiento de las Sugerencias</w:t>
      </w:r>
      <w:r w:rsidR="0027309F" w:rsidRPr="00DB4801">
        <w:rPr>
          <w:rFonts w:asciiTheme="minorHAnsi" w:hAnsiTheme="minorHAnsi"/>
          <w:b/>
          <w:sz w:val="20"/>
          <w:szCs w:val="20"/>
          <w:lang w:val="es-ES"/>
        </w:rPr>
        <w:t>:</w:t>
      </w:r>
    </w:p>
    <w:p w14:paraId="4D1936F8"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__________________________________________________________________________________________________</w:t>
      </w:r>
    </w:p>
    <w:p w14:paraId="5B5EB4D0" w14:textId="77777777" w:rsidR="0027309F" w:rsidRPr="00DB4801" w:rsidRDefault="0027309F" w:rsidP="0027309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__________________________________________________________________________________________________</w:t>
      </w:r>
    </w:p>
    <w:p w14:paraId="5B4B7EE8" w14:textId="77777777" w:rsidR="00C213F5" w:rsidRPr="00DB4801" w:rsidRDefault="0027309F" w:rsidP="00C213F5">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__________________________________________________________________________________________________</w:t>
      </w:r>
    </w:p>
    <w:p w14:paraId="7A5060F8" w14:textId="77777777" w:rsidR="00C213F5" w:rsidRPr="00DB4801" w:rsidRDefault="00C213F5" w:rsidP="00C213F5">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__________________________________________________________________________________________________</w:t>
      </w:r>
    </w:p>
    <w:p w14:paraId="78A5105D" w14:textId="77777777" w:rsidR="005E656F" w:rsidRPr="00DB4801" w:rsidRDefault="005E656F" w:rsidP="005E656F">
      <w:pPr>
        <w:spacing w:line="240" w:lineRule="auto"/>
        <w:rPr>
          <w:rFonts w:asciiTheme="minorHAnsi" w:hAnsiTheme="minorHAnsi"/>
          <w:sz w:val="20"/>
          <w:szCs w:val="20"/>
          <w:lang w:val="es-ES"/>
        </w:rPr>
      </w:pPr>
      <w:r w:rsidRPr="00DB4801">
        <w:rPr>
          <w:rFonts w:asciiTheme="minorHAnsi" w:hAnsiTheme="minorHAnsi"/>
          <w:sz w:val="20"/>
          <w:szCs w:val="20"/>
          <w:lang w:val="es-ES"/>
        </w:rPr>
        <w:t>__________________________________________________________________________________________________</w:t>
      </w:r>
    </w:p>
    <w:p w14:paraId="6F71ACCE" w14:textId="77777777" w:rsidR="005E656F" w:rsidRPr="00DB4801" w:rsidRDefault="005E656F" w:rsidP="00C213F5">
      <w:pPr>
        <w:pStyle w:val="pagesectionheading"/>
        <w:rPr>
          <w:lang w:val="es-ES"/>
        </w:rPr>
      </w:pPr>
    </w:p>
    <w:p w14:paraId="6419E006" w14:textId="77A15DB4" w:rsidR="00205276" w:rsidRPr="00DB4801" w:rsidRDefault="0027309F" w:rsidP="00583788">
      <w:pPr>
        <w:pStyle w:val="MainHeadingsh1"/>
        <w:spacing w:after="120"/>
        <w:rPr>
          <w:lang w:val="es-ES"/>
        </w:rPr>
      </w:pPr>
      <w:r w:rsidRPr="00DB4801">
        <w:rPr>
          <w:lang w:val="es-ES"/>
        </w:rPr>
        <w:br w:type="page"/>
      </w:r>
      <w:r w:rsidR="00A933FE" w:rsidRPr="00DB4801">
        <w:rPr>
          <w:lang w:val="es-ES"/>
        </w:rPr>
        <w:lastRenderedPageBreak/>
        <w:t xml:space="preserve">Orientación a los Nuevos Empleados del Lavadero </w:t>
      </w:r>
      <w:r w:rsidR="00D4533D" w:rsidRPr="00DB4801">
        <w:rPr>
          <w:lang w:val="es-ES"/>
        </w:rPr>
        <w:t xml:space="preserve">– </w:t>
      </w:r>
      <w:r w:rsidR="00A933FE" w:rsidRPr="00DB4801">
        <w:rPr>
          <w:lang w:val="es-ES"/>
        </w:rPr>
        <w:t>Modelo de Lista de Control</w:t>
      </w:r>
    </w:p>
    <w:p w14:paraId="4FB420C4" w14:textId="25139621" w:rsidR="007C417F" w:rsidRPr="00DB4801" w:rsidRDefault="007C417F" w:rsidP="00390468">
      <w:pPr>
        <w:spacing w:after="120" w:line="240" w:lineRule="auto"/>
        <w:rPr>
          <w:rFonts w:eastAsiaTheme="minorHAnsi"/>
          <w:sz w:val="20"/>
          <w:szCs w:val="20"/>
          <w:lang w:val="es-ES"/>
        </w:rPr>
      </w:pPr>
      <w:r w:rsidRPr="00DB4801">
        <w:rPr>
          <w:rFonts w:eastAsiaTheme="minorHAnsi"/>
          <w:b/>
          <w:sz w:val="20"/>
          <w:szCs w:val="20"/>
          <w:lang w:val="es-ES"/>
        </w:rPr>
        <w:t>1.</w:t>
      </w:r>
      <w:r w:rsidR="00C21183" w:rsidRPr="00DB4801">
        <w:rPr>
          <w:rFonts w:eastAsiaTheme="minorHAnsi"/>
          <w:b/>
          <w:sz w:val="20"/>
          <w:szCs w:val="20"/>
          <w:lang w:val="es-ES"/>
        </w:rPr>
        <w:t xml:space="preserve"> </w:t>
      </w:r>
      <w:r w:rsidR="00A933FE" w:rsidRPr="00DB4801">
        <w:rPr>
          <w:rFonts w:eastAsiaTheme="minorHAnsi"/>
          <w:b/>
          <w:sz w:val="20"/>
          <w:szCs w:val="20"/>
          <w:lang w:val="es-ES"/>
        </w:rPr>
        <w:t>Resbalones, tropiezos y caídas</w:t>
      </w:r>
      <w:r w:rsidR="00C21183" w:rsidRPr="00DB4801">
        <w:rPr>
          <w:rFonts w:eastAsiaTheme="minorHAnsi"/>
          <w:b/>
          <w:sz w:val="20"/>
          <w:szCs w:val="20"/>
          <w:lang w:val="es-ES"/>
        </w:rPr>
        <w:t xml:space="preserve"> </w:t>
      </w:r>
    </w:p>
    <w:p w14:paraId="4C59F032" w14:textId="189ADC67" w:rsidR="007C417F" w:rsidRPr="00DB4801" w:rsidRDefault="00A933FE" w:rsidP="00390468">
      <w:pPr>
        <w:spacing w:after="120" w:line="240" w:lineRule="auto"/>
        <w:rPr>
          <w:rFonts w:eastAsiaTheme="minorHAnsi"/>
          <w:sz w:val="20"/>
          <w:szCs w:val="20"/>
          <w:lang w:val="es-ES"/>
        </w:rPr>
      </w:pPr>
      <w:r w:rsidRPr="00DB4801">
        <w:rPr>
          <w:rFonts w:eastAsiaTheme="minorHAnsi"/>
          <w:sz w:val="20"/>
          <w:szCs w:val="20"/>
          <w:lang w:val="es-ES"/>
        </w:rPr>
        <w:t xml:space="preserve">Los riesgos de resbalones aumentan cuando </w:t>
      </w:r>
      <w:r w:rsidR="008F493F" w:rsidRPr="00DB4801">
        <w:rPr>
          <w:rFonts w:eastAsiaTheme="minorHAnsi"/>
          <w:sz w:val="20"/>
          <w:szCs w:val="20"/>
          <w:lang w:val="es-ES"/>
        </w:rPr>
        <w:t xml:space="preserve">se realizan </w:t>
      </w:r>
      <w:r w:rsidRPr="00DB4801">
        <w:rPr>
          <w:rFonts w:eastAsiaTheme="minorHAnsi"/>
          <w:sz w:val="20"/>
          <w:szCs w:val="20"/>
          <w:lang w:val="es-ES"/>
        </w:rPr>
        <w:t>actividades</w:t>
      </w:r>
      <w:r w:rsidR="006811F7" w:rsidRPr="00DB4801">
        <w:rPr>
          <w:rFonts w:eastAsiaTheme="minorHAnsi"/>
          <w:sz w:val="20"/>
          <w:szCs w:val="20"/>
          <w:lang w:val="es-ES"/>
        </w:rPr>
        <w:t xml:space="preserve"> apresuradamente</w:t>
      </w:r>
      <w:r w:rsidR="008F493F" w:rsidRPr="00DB4801">
        <w:rPr>
          <w:rFonts w:eastAsiaTheme="minorHAnsi"/>
          <w:sz w:val="20"/>
          <w:szCs w:val="20"/>
          <w:lang w:val="es-ES"/>
        </w:rPr>
        <w:t xml:space="preserve"> </w:t>
      </w:r>
      <w:r w:rsidR="006811F7" w:rsidRPr="00DB4801">
        <w:rPr>
          <w:rFonts w:eastAsiaTheme="minorHAnsi"/>
          <w:sz w:val="20"/>
          <w:szCs w:val="20"/>
          <w:lang w:val="es-ES"/>
        </w:rPr>
        <w:t>sobre</w:t>
      </w:r>
      <w:r w:rsidR="008F493F" w:rsidRPr="00DB4801">
        <w:rPr>
          <w:rFonts w:eastAsiaTheme="minorHAnsi"/>
          <w:sz w:val="20"/>
          <w:szCs w:val="20"/>
          <w:lang w:val="es-ES"/>
        </w:rPr>
        <w:t xml:space="preserve"> superficies mojadas con agua, jabones, aceites y agentes lustradores. Las malas medidas de limpieza y orden, por ejemplo, suministros y herramientas esparcidos en la zona de trabajo</w:t>
      </w:r>
      <w:r w:rsidR="006811F7" w:rsidRPr="00DB4801">
        <w:rPr>
          <w:rFonts w:eastAsiaTheme="minorHAnsi"/>
          <w:sz w:val="20"/>
          <w:szCs w:val="20"/>
          <w:lang w:val="es-ES"/>
        </w:rPr>
        <w:t>,</w:t>
      </w:r>
      <w:r w:rsidR="008F493F" w:rsidRPr="00DB4801">
        <w:rPr>
          <w:rFonts w:eastAsiaTheme="minorHAnsi"/>
          <w:sz w:val="20"/>
          <w:szCs w:val="20"/>
          <w:lang w:val="es-ES"/>
        </w:rPr>
        <w:t xml:space="preserve"> incrementan el riesgo. Para reducir las probabilidades de lesiones, los empleados deben: </w:t>
      </w:r>
    </w:p>
    <w:p w14:paraId="316084B5" w14:textId="7DD3B0EA" w:rsidR="007C417F" w:rsidRPr="00DB4801" w:rsidRDefault="008F493F" w:rsidP="00041DC3">
      <w:pPr>
        <w:numPr>
          <w:ilvl w:val="0"/>
          <w:numId w:val="36"/>
        </w:numPr>
        <w:spacing w:after="0" w:line="240" w:lineRule="auto"/>
        <w:contextualSpacing/>
        <w:rPr>
          <w:rFonts w:eastAsiaTheme="minorHAnsi"/>
          <w:sz w:val="20"/>
          <w:szCs w:val="20"/>
          <w:lang w:val="es-ES"/>
        </w:rPr>
      </w:pPr>
      <w:r w:rsidRPr="00DB4801">
        <w:rPr>
          <w:rFonts w:eastAsiaTheme="minorHAnsi"/>
          <w:sz w:val="20"/>
          <w:szCs w:val="20"/>
          <w:lang w:val="es-ES"/>
        </w:rPr>
        <w:t>Usar calzado antideslizante</w:t>
      </w:r>
      <w:r w:rsidR="007C417F" w:rsidRPr="00DB4801">
        <w:rPr>
          <w:rFonts w:eastAsiaTheme="minorHAnsi"/>
          <w:sz w:val="20"/>
          <w:szCs w:val="20"/>
          <w:lang w:val="es-ES"/>
        </w:rPr>
        <w:t xml:space="preserve">. </w:t>
      </w:r>
    </w:p>
    <w:p w14:paraId="5ECFE5B9" w14:textId="4F6AB9B6" w:rsidR="007C417F" w:rsidRPr="00DB4801" w:rsidRDefault="008F493F" w:rsidP="00041DC3">
      <w:pPr>
        <w:numPr>
          <w:ilvl w:val="0"/>
          <w:numId w:val="36"/>
        </w:numPr>
        <w:spacing w:after="0" w:line="240" w:lineRule="auto"/>
        <w:contextualSpacing/>
        <w:rPr>
          <w:rFonts w:eastAsiaTheme="minorHAnsi"/>
          <w:sz w:val="20"/>
          <w:szCs w:val="20"/>
          <w:lang w:val="es-ES"/>
        </w:rPr>
      </w:pPr>
      <w:r w:rsidRPr="00DB4801">
        <w:rPr>
          <w:rFonts w:eastAsiaTheme="minorHAnsi"/>
          <w:sz w:val="20"/>
          <w:szCs w:val="20"/>
          <w:lang w:val="es-ES"/>
        </w:rPr>
        <w:t>Caminar, no correr, en especial sobre superficies húmedas</w:t>
      </w:r>
      <w:r w:rsidR="00512E46" w:rsidRPr="00DB4801">
        <w:rPr>
          <w:rFonts w:eastAsiaTheme="minorHAnsi"/>
          <w:sz w:val="20"/>
          <w:szCs w:val="20"/>
          <w:lang w:val="es-ES"/>
        </w:rPr>
        <w:t>.</w:t>
      </w:r>
    </w:p>
    <w:p w14:paraId="68ACDF78" w14:textId="5CE9384E" w:rsidR="007C417F" w:rsidRPr="00DB4801" w:rsidRDefault="008F493F" w:rsidP="00041DC3">
      <w:pPr>
        <w:numPr>
          <w:ilvl w:val="0"/>
          <w:numId w:val="36"/>
        </w:numPr>
        <w:spacing w:after="0" w:line="240" w:lineRule="auto"/>
        <w:contextualSpacing/>
        <w:rPr>
          <w:rFonts w:eastAsiaTheme="minorHAnsi"/>
          <w:sz w:val="20"/>
          <w:szCs w:val="20"/>
          <w:lang w:val="es-ES"/>
        </w:rPr>
      </w:pPr>
      <w:r w:rsidRPr="00DB4801">
        <w:rPr>
          <w:rFonts w:eastAsiaTheme="minorHAnsi"/>
          <w:sz w:val="20"/>
          <w:szCs w:val="20"/>
          <w:lang w:val="es-ES"/>
        </w:rPr>
        <w:t xml:space="preserve">Mantener limpias las superficies de trabajo para evitar la acumulación de cera, aceites, escombros u otros productos. </w:t>
      </w:r>
    </w:p>
    <w:p w14:paraId="4B05E2B3" w14:textId="0AADAFA7" w:rsidR="007C417F" w:rsidRPr="00DB4801" w:rsidRDefault="008F493F" w:rsidP="00041DC3">
      <w:pPr>
        <w:numPr>
          <w:ilvl w:val="0"/>
          <w:numId w:val="36"/>
        </w:numPr>
        <w:spacing w:after="0" w:line="240" w:lineRule="auto"/>
        <w:contextualSpacing/>
        <w:rPr>
          <w:rFonts w:eastAsiaTheme="minorHAnsi"/>
          <w:sz w:val="20"/>
          <w:szCs w:val="20"/>
          <w:lang w:val="es-ES"/>
        </w:rPr>
      </w:pPr>
      <w:r w:rsidRPr="00DB4801">
        <w:rPr>
          <w:rFonts w:eastAsiaTheme="minorHAnsi"/>
          <w:sz w:val="20"/>
          <w:szCs w:val="20"/>
          <w:lang w:val="es-ES"/>
        </w:rPr>
        <w:t xml:space="preserve">Guardar las mangueras, baldes, trapos y herramientas en las áreas establecidas y no en los pasillos. </w:t>
      </w:r>
    </w:p>
    <w:p w14:paraId="3BD6BA47" w14:textId="5219CCFD" w:rsidR="007C417F" w:rsidRPr="00DB4801" w:rsidRDefault="008F493F" w:rsidP="00041DC3">
      <w:pPr>
        <w:numPr>
          <w:ilvl w:val="0"/>
          <w:numId w:val="36"/>
        </w:numPr>
        <w:spacing w:after="0" w:line="240" w:lineRule="auto"/>
        <w:contextualSpacing/>
        <w:rPr>
          <w:rFonts w:eastAsiaTheme="minorHAnsi"/>
          <w:sz w:val="20"/>
          <w:szCs w:val="20"/>
          <w:lang w:val="es-ES"/>
        </w:rPr>
      </w:pPr>
      <w:r w:rsidRPr="00DB4801">
        <w:rPr>
          <w:rFonts w:eastAsiaTheme="minorHAnsi"/>
          <w:sz w:val="20"/>
          <w:szCs w:val="20"/>
          <w:lang w:val="es-ES"/>
        </w:rPr>
        <w:t xml:space="preserve">Utilizar escaleras o bancos con escalones adecuados para llegar a los vehículos elevados. </w:t>
      </w:r>
    </w:p>
    <w:p w14:paraId="37B51A0C" w14:textId="5E4B6CD1" w:rsidR="007C417F" w:rsidRPr="00DB4801" w:rsidRDefault="008F493F" w:rsidP="00041DC3">
      <w:pPr>
        <w:numPr>
          <w:ilvl w:val="0"/>
          <w:numId w:val="36"/>
        </w:numPr>
        <w:spacing w:after="0" w:line="240" w:lineRule="auto"/>
        <w:contextualSpacing/>
        <w:rPr>
          <w:rFonts w:eastAsiaTheme="minorHAnsi"/>
          <w:sz w:val="20"/>
          <w:szCs w:val="20"/>
          <w:lang w:val="es-ES"/>
        </w:rPr>
      </w:pPr>
      <w:r w:rsidRPr="00DB4801">
        <w:rPr>
          <w:rFonts w:eastAsiaTheme="minorHAnsi"/>
          <w:sz w:val="20"/>
          <w:szCs w:val="20"/>
          <w:lang w:val="es-ES"/>
        </w:rPr>
        <w:t xml:space="preserve">Limpiar de inmediato los derrames. </w:t>
      </w:r>
    </w:p>
    <w:p w14:paraId="39B5198C" w14:textId="77777777" w:rsidR="007C417F" w:rsidRPr="00DB4801" w:rsidRDefault="007C417F" w:rsidP="007C417F">
      <w:pPr>
        <w:spacing w:after="0" w:line="240" w:lineRule="auto"/>
        <w:contextualSpacing/>
        <w:rPr>
          <w:rFonts w:eastAsiaTheme="minorHAnsi"/>
          <w:sz w:val="20"/>
          <w:szCs w:val="20"/>
          <w:lang w:val="es-ES"/>
        </w:rPr>
      </w:pPr>
    </w:p>
    <w:p w14:paraId="73A1EBDE" w14:textId="5703FF6C" w:rsidR="007C417F" w:rsidRPr="00DB4801" w:rsidRDefault="007C417F" w:rsidP="008E559A">
      <w:pPr>
        <w:spacing w:after="120" w:line="240" w:lineRule="auto"/>
        <w:rPr>
          <w:rFonts w:eastAsiaTheme="minorHAnsi"/>
          <w:sz w:val="20"/>
          <w:szCs w:val="20"/>
          <w:lang w:val="es-ES"/>
        </w:rPr>
      </w:pPr>
      <w:r w:rsidRPr="00DB4801">
        <w:rPr>
          <w:rFonts w:eastAsiaTheme="minorHAnsi"/>
          <w:b/>
          <w:sz w:val="20"/>
          <w:szCs w:val="20"/>
          <w:lang w:val="es-ES"/>
        </w:rPr>
        <w:t>2.</w:t>
      </w:r>
      <w:r w:rsidR="00C21183" w:rsidRPr="00DB4801">
        <w:rPr>
          <w:rFonts w:eastAsiaTheme="minorHAnsi"/>
          <w:b/>
          <w:sz w:val="20"/>
          <w:szCs w:val="20"/>
          <w:lang w:val="es-ES"/>
        </w:rPr>
        <w:t xml:space="preserve"> </w:t>
      </w:r>
      <w:r w:rsidR="008F493F" w:rsidRPr="00DB4801">
        <w:rPr>
          <w:rFonts w:eastAsiaTheme="minorHAnsi"/>
          <w:b/>
          <w:sz w:val="20"/>
          <w:szCs w:val="20"/>
          <w:lang w:val="es-ES"/>
        </w:rPr>
        <w:t>Esguinces y torceduras</w:t>
      </w:r>
      <w:r w:rsidR="00C21183" w:rsidRPr="00DB4801">
        <w:rPr>
          <w:rFonts w:eastAsiaTheme="minorHAnsi"/>
          <w:sz w:val="20"/>
          <w:szCs w:val="20"/>
          <w:lang w:val="es-ES"/>
        </w:rPr>
        <w:t xml:space="preserve"> </w:t>
      </w:r>
    </w:p>
    <w:p w14:paraId="25E2A5F3" w14:textId="215DD51A" w:rsidR="007C417F" w:rsidRPr="00DB4801" w:rsidRDefault="008F493F" w:rsidP="008E559A">
      <w:pPr>
        <w:spacing w:after="120" w:line="240" w:lineRule="auto"/>
        <w:rPr>
          <w:rFonts w:eastAsiaTheme="minorHAnsi"/>
          <w:sz w:val="20"/>
          <w:szCs w:val="20"/>
          <w:lang w:val="es-ES"/>
        </w:rPr>
      </w:pPr>
      <w:r w:rsidRPr="00DB4801">
        <w:rPr>
          <w:rFonts w:eastAsiaTheme="minorHAnsi"/>
          <w:sz w:val="20"/>
          <w:szCs w:val="20"/>
          <w:lang w:val="es-ES"/>
        </w:rPr>
        <w:t xml:space="preserve">Las actividades en un lavadero de vehículos pueden requerir posturas incómodas como </w:t>
      </w:r>
      <w:r w:rsidR="00F34FDE" w:rsidRPr="00DB4801">
        <w:rPr>
          <w:rFonts w:eastAsiaTheme="minorHAnsi"/>
          <w:sz w:val="20"/>
          <w:szCs w:val="20"/>
          <w:lang w:val="es-ES"/>
        </w:rPr>
        <w:t>asomarse</w:t>
      </w:r>
      <w:r w:rsidRPr="00DB4801">
        <w:rPr>
          <w:rFonts w:eastAsiaTheme="minorHAnsi"/>
          <w:sz w:val="20"/>
          <w:szCs w:val="20"/>
          <w:lang w:val="es-ES"/>
        </w:rPr>
        <w:t>, agacharse, arrodillarse y movimientos repetitivos (ej., secado y pulidos de vehículos</w:t>
      </w:r>
      <w:r w:rsidR="007C417F" w:rsidRPr="00DB4801">
        <w:rPr>
          <w:rFonts w:eastAsiaTheme="minorHAnsi"/>
          <w:sz w:val="20"/>
          <w:szCs w:val="20"/>
          <w:lang w:val="es-ES"/>
        </w:rPr>
        <w:t>).</w:t>
      </w:r>
      <w:r w:rsidR="00DB4801">
        <w:rPr>
          <w:rFonts w:eastAsiaTheme="minorHAnsi"/>
          <w:sz w:val="20"/>
          <w:szCs w:val="20"/>
          <w:lang w:val="es-ES"/>
        </w:rPr>
        <w:t xml:space="preserve"> </w:t>
      </w:r>
      <w:r w:rsidRPr="00DB4801">
        <w:rPr>
          <w:rFonts w:eastAsiaTheme="minorHAnsi"/>
          <w:sz w:val="20"/>
          <w:szCs w:val="20"/>
          <w:lang w:val="es-ES"/>
        </w:rPr>
        <w:t xml:space="preserve">A fin de reducir estos riesgos, se deberá alentar a los trabajadores a emplear buenas prácticas ergonómicas, por ejemplo: </w:t>
      </w:r>
    </w:p>
    <w:p w14:paraId="17271FDB" w14:textId="374E75D5" w:rsidR="00F34FDE" w:rsidRPr="00DB4801" w:rsidRDefault="00F34FDE" w:rsidP="00041DC3">
      <w:pPr>
        <w:numPr>
          <w:ilvl w:val="0"/>
          <w:numId w:val="37"/>
        </w:numPr>
        <w:spacing w:after="0" w:line="240" w:lineRule="auto"/>
        <w:contextualSpacing/>
        <w:rPr>
          <w:rFonts w:eastAsiaTheme="minorHAnsi"/>
          <w:sz w:val="20"/>
          <w:szCs w:val="20"/>
          <w:lang w:val="es-ES"/>
        </w:rPr>
      </w:pPr>
      <w:r w:rsidRPr="00DB4801">
        <w:rPr>
          <w:rFonts w:eastAsiaTheme="minorHAnsi"/>
          <w:sz w:val="20"/>
          <w:szCs w:val="20"/>
          <w:lang w:val="es-ES"/>
        </w:rPr>
        <w:t xml:space="preserve">No </w:t>
      </w:r>
      <w:r w:rsidR="00AE65B4" w:rsidRPr="00DB4801">
        <w:rPr>
          <w:rFonts w:eastAsiaTheme="minorHAnsi"/>
          <w:sz w:val="20"/>
          <w:szCs w:val="20"/>
          <w:lang w:val="es-ES"/>
        </w:rPr>
        <w:t>inclinarse</w:t>
      </w:r>
      <w:r w:rsidRPr="00DB4801">
        <w:rPr>
          <w:rFonts w:eastAsiaTheme="minorHAnsi"/>
          <w:sz w:val="20"/>
          <w:szCs w:val="20"/>
          <w:lang w:val="es-ES"/>
        </w:rPr>
        <w:t xml:space="preserve"> para realizar tareas y evitar posturas incómodas.</w:t>
      </w:r>
    </w:p>
    <w:p w14:paraId="791B99D8" w14:textId="15E728E9" w:rsidR="007C417F" w:rsidRPr="00DB4801" w:rsidRDefault="00AF67E9" w:rsidP="00041DC3">
      <w:pPr>
        <w:numPr>
          <w:ilvl w:val="0"/>
          <w:numId w:val="37"/>
        </w:numPr>
        <w:spacing w:after="0" w:line="240" w:lineRule="auto"/>
        <w:contextualSpacing/>
        <w:rPr>
          <w:rFonts w:eastAsiaTheme="minorHAnsi"/>
          <w:sz w:val="20"/>
          <w:szCs w:val="20"/>
          <w:lang w:val="es-ES"/>
        </w:rPr>
      </w:pPr>
      <w:r w:rsidRPr="00DB4801">
        <w:rPr>
          <w:rFonts w:eastAsiaTheme="minorHAnsi"/>
          <w:sz w:val="20"/>
          <w:szCs w:val="20"/>
          <w:lang w:val="es-ES"/>
        </w:rPr>
        <w:t>Usar</w:t>
      </w:r>
      <w:r w:rsidR="00D4533D" w:rsidRPr="00DB4801">
        <w:rPr>
          <w:rFonts w:eastAsiaTheme="minorHAnsi"/>
          <w:sz w:val="20"/>
          <w:szCs w:val="20"/>
          <w:lang w:val="es-ES"/>
        </w:rPr>
        <w:t xml:space="preserve"> </w:t>
      </w:r>
      <w:r w:rsidR="00F34FDE" w:rsidRPr="00DB4801">
        <w:rPr>
          <w:rFonts w:eastAsiaTheme="minorHAnsi"/>
          <w:sz w:val="20"/>
          <w:szCs w:val="20"/>
          <w:lang w:val="es-ES"/>
        </w:rPr>
        <w:t xml:space="preserve">una escalera o plataforma con peldaños para los vehículos altos para elevar al empleado al nivel donde realizará la actividad. </w:t>
      </w:r>
    </w:p>
    <w:p w14:paraId="32E9EE6E" w14:textId="1A9BF039" w:rsidR="007C417F" w:rsidRPr="00DB4801" w:rsidRDefault="00557D4A" w:rsidP="00041DC3">
      <w:pPr>
        <w:numPr>
          <w:ilvl w:val="0"/>
          <w:numId w:val="37"/>
        </w:numPr>
        <w:spacing w:after="0" w:line="240" w:lineRule="auto"/>
        <w:contextualSpacing/>
        <w:rPr>
          <w:rFonts w:eastAsiaTheme="minorHAnsi"/>
          <w:sz w:val="20"/>
          <w:szCs w:val="20"/>
          <w:lang w:val="es-ES"/>
        </w:rPr>
      </w:pPr>
      <w:r w:rsidRPr="00DB4801">
        <w:rPr>
          <w:rFonts w:eastAsiaTheme="minorHAnsi"/>
          <w:sz w:val="20"/>
          <w:szCs w:val="20"/>
          <w:lang w:val="es-ES"/>
        </w:rPr>
        <w:t>U</w:t>
      </w:r>
      <w:r w:rsidR="00AF67E9" w:rsidRPr="00DB4801">
        <w:rPr>
          <w:rFonts w:eastAsiaTheme="minorHAnsi"/>
          <w:sz w:val="20"/>
          <w:szCs w:val="20"/>
          <w:lang w:val="es-ES"/>
        </w:rPr>
        <w:t>tilizar</w:t>
      </w:r>
      <w:r w:rsidR="00F34FDE" w:rsidRPr="00DB4801">
        <w:rPr>
          <w:rFonts w:eastAsiaTheme="minorHAnsi"/>
          <w:sz w:val="20"/>
          <w:szCs w:val="20"/>
          <w:lang w:val="es-ES"/>
        </w:rPr>
        <w:t xml:space="preserve"> herramientas de mango largo o extensores para los lugares difíciles de alcanzar. </w:t>
      </w:r>
    </w:p>
    <w:p w14:paraId="536CBF36" w14:textId="2CCFDC0F" w:rsidR="007C417F" w:rsidRPr="00DB4801" w:rsidRDefault="00F34FDE" w:rsidP="00041DC3">
      <w:pPr>
        <w:numPr>
          <w:ilvl w:val="0"/>
          <w:numId w:val="37"/>
        </w:numPr>
        <w:spacing w:after="0" w:line="240" w:lineRule="auto"/>
        <w:contextualSpacing/>
        <w:rPr>
          <w:rFonts w:eastAsiaTheme="minorHAnsi"/>
          <w:sz w:val="20"/>
          <w:szCs w:val="20"/>
          <w:lang w:val="es-ES"/>
        </w:rPr>
      </w:pPr>
      <w:r w:rsidRPr="00DB4801">
        <w:rPr>
          <w:rFonts w:eastAsiaTheme="minorHAnsi"/>
          <w:sz w:val="20"/>
          <w:szCs w:val="20"/>
          <w:lang w:val="es-ES"/>
        </w:rPr>
        <w:t xml:space="preserve">No </w:t>
      </w:r>
      <w:r w:rsidR="00AF67E9" w:rsidRPr="00DB4801">
        <w:rPr>
          <w:rFonts w:eastAsiaTheme="minorHAnsi"/>
          <w:sz w:val="20"/>
          <w:szCs w:val="20"/>
          <w:lang w:val="es-ES"/>
        </w:rPr>
        <w:t>inclinarse</w:t>
      </w:r>
      <w:r w:rsidRPr="00DB4801">
        <w:rPr>
          <w:rFonts w:eastAsiaTheme="minorHAnsi"/>
          <w:sz w:val="20"/>
          <w:szCs w:val="20"/>
          <w:lang w:val="es-ES"/>
        </w:rPr>
        <w:t xml:space="preserve"> hacia adelante; </w:t>
      </w:r>
      <w:r w:rsidR="0052162F" w:rsidRPr="00DB4801">
        <w:rPr>
          <w:rFonts w:eastAsiaTheme="minorHAnsi"/>
          <w:sz w:val="20"/>
          <w:szCs w:val="20"/>
          <w:lang w:val="es-ES"/>
        </w:rPr>
        <w:t xml:space="preserve">los trabajadores deberán ponerse en cuclillas o sentarse en un taburete para estar a la altura de la actividad, o bien colocar una rodilla sobre una superficie acolchada, una mano en el vehículo y levantar levemente una pierna para quitar el peso de la espalda. </w:t>
      </w:r>
    </w:p>
    <w:p w14:paraId="0DF05EE0" w14:textId="4FB3CADB" w:rsidR="007C417F" w:rsidRPr="00DB4801" w:rsidRDefault="00B85A71" w:rsidP="00041DC3">
      <w:pPr>
        <w:numPr>
          <w:ilvl w:val="0"/>
          <w:numId w:val="37"/>
        </w:numPr>
        <w:spacing w:after="0" w:line="240" w:lineRule="auto"/>
        <w:contextualSpacing/>
        <w:rPr>
          <w:rFonts w:eastAsiaTheme="minorHAnsi"/>
          <w:sz w:val="20"/>
          <w:szCs w:val="20"/>
          <w:lang w:val="es-ES"/>
        </w:rPr>
      </w:pPr>
      <w:r w:rsidRPr="00DB4801">
        <w:rPr>
          <w:rFonts w:eastAsiaTheme="minorHAnsi"/>
          <w:sz w:val="20"/>
          <w:szCs w:val="20"/>
          <w:lang w:val="es-ES"/>
        </w:rPr>
        <w:t>Emplear</w:t>
      </w:r>
      <w:r w:rsidR="0052162F" w:rsidRPr="00DB4801">
        <w:rPr>
          <w:rFonts w:eastAsiaTheme="minorHAnsi"/>
          <w:sz w:val="20"/>
          <w:szCs w:val="20"/>
          <w:lang w:val="es-ES"/>
        </w:rPr>
        <w:t xml:space="preserve"> las técnicas de levantamiento o las ayudas correctas para manipulación de</w:t>
      </w:r>
      <w:r w:rsidR="007C417F" w:rsidRPr="00DB4801">
        <w:rPr>
          <w:rFonts w:eastAsiaTheme="minorHAnsi"/>
          <w:sz w:val="20"/>
          <w:szCs w:val="20"/>
          <w:lang w:val="es-ES"/>
        </w:rPr>
        <w:t xml:space="preserve"> material</w:t>
      </w:r>
      <w:r w:rsidR="0052162F" w:rsidRPr="00DB4801">
        <w:rPr>
          <w:rFonts w:eastAsiaTheme="minorHAnsi"/>
          <w:sz w:val="20"/>
          <w:szCs w:val="20"/>
          <w:lang w:val="es-ES"/>
        </w:rPr>
        <w:t>es para mover cargas pesadas.</w:t>
      </w:r>
      <w:r w:rsidR="00DB4801">
        <w:rPr>
          <w:rFonts w:eastAsiaTheme="minorHAnsi"/>
          <w:sz w:val="20"/>
          <w:szCs w:val="20"/>
          <w:lang w:val="es-ES"/>
        </w:rPr>
        <w:t xml:space="preserve"> </w:t>
      </w:r>
    </w:p>
    <w:p w14:paraId="59746C33" w14:textId="5463D4C9" w:rsidR="007C417F" w:rsidRPr="00DB4801" w:rsidRDefault="00B85A71" w:rsidP="00041DC3">
      <w:pPr>
        <w:numPr>
          <w:ilvl w:val="0"/>
          <w:numId w:val="37"/>
        </w:numPr>
        <w:spacing w:after="0" w:line="240" w:lineRule="auto"/>
        <w:contextualSpacing/>
        <w:rPr>
          <w:rFonts w:eastAsiaTheme="minorHAnsi"/>
          <w:sz w:val="20"/>
          <w:szCs w:val="20"/>
          <w:lang w:val="es-ES"/>
        </w:rPr>
      </w:pPr>
      <w:r w:rsidRPr="00DB4801">
        <w:rPr>
          <w:rFonts w:eastAsiaTheme="minorHAnsi"/>
          <w:sz w:val="20"/>
          <w:szCs w:val="20"/>
          <w:lang w:val="es-ES"/>
        </w:rPr>
        <w:t>Evitar</w:t>
      </w:r>
      <w:r w:rsidR="0052162F" w:rsidRPr="00DB4801">
        <w:rPr>
          <w:rFonts w:eastAsiaTheme="minorHAnsi"/>
          <w:sz w:val="20"/>
          <w:szCs w:val="20"/>
          <w:lang w:val="es-ES"/>
        </w:rPr>
        <w:t xml:space="preserve"> girar o doblar el cuerpo al levantar o trasladar una carga. </w:t>
      </w:r>
    </w:p>
    <w:p w14:paraId="6267BC8A" w14:textId="289601CE" w:rsidR="007C417F" w:rsidRPr="00DB4801" w:rsidRDefault="00B85A71" w:rsidP="00041DC3">
      <w:pPr>
        <w:numPr>
          <w:ilvl w:val="0"/>
          <w:numId w:val="37"/>
        </w:numPr>
        <w:spacing w:after="0" w:line="240" w:lineRule="auto"/>
        <w:contextualSpacing/>
        <w:rPr>
          <w:rFonts w:eastAsiaTheme="minorHAnsi"/>
          <w:sz w:val="20"/>
          <w:szCs w:val="20"/>
          <w:lang w:val="es-ES"/>
        </w:rPr>
      </w:pPr>
      <w:r w:rsidRPr="00DB4801">
        <w:rPr>
          <w:rFonts w:eastAsiaTheme="minorHAnsi"/>
          <w:sz w:val="20"/>
          <w:szCs w:val="20"/>
          <w:lang w:val="es-ES"/>
        </w:rPr>
        <w:t>Realizar</w:t>
      </w:r>
      <w:r w:rsidR="0052162F" w:rsidRPr="00DB4801">
        <w:rPr>
          <w:rFonts w:eastAsiaTheme="minorHAnsi"/>
          <w:sz w:val="20"/>
          <w:szCs w:val="20"/>
          <w:lang w:val="es-ES"/>
        </w:rPr>
        <w:t xml:space="preserve"> ejercicios simples de estiramiento antes, durante y después de la tarea. </w:t>
      </w:r>
    </w:p>
    <w:p w14:paraId="40B8D612" w14:textId="77777777" w:rsidR="007C417F" w:rsidRPr="00DB4801" w:rsidRDefault="007C417F" w:rsidP="007C417F">
      <w:pPr>
        <w:spacing w:after="0" w:line="240" w:lineRule="auto"/>
        <w:contextualSpacing/>
        <w:rPr>
          <w:rFonts w:eastAsiaTheme="minorHAnsi"/>
          <w:sz w:val="20"/>
          <w:szCs w:val="20"/>
          <w:lang w:val="es-ES"/>
        </w:rPr>
      </w:pPr>
    </w:p>
    <w:p w14:paraId="0DF94583" w14:textId="001C3FD5" w:rsidR="007C417F" w:rsidRPr="00DB4801" w:rsidRDefault="007C417F" w:rsidP="00557D4A">
      <w:pPr>
        <w:spacing w:after="120" w:line="240" w:lineRule="auto"/>
        <w:rPr>
          <w:rFonts w:eastAsiaTheme="minorHAnsi"/>
          <w:sz w:val="20"/>
          <w:szCs w:val="20"/>
          <w:lang w:val="es-ES"/>
        </w:rPr>
      </w:pPr>
      <w:r w:rsidRPr="00DB4801">
        <w:rPr>
          <w:rFonts w:eastAsiaTheme="minorHAnsi"/>
          <w:b/>
          <w:sz w:val="20"/>
          <w:szCs w:val="20"/>
          <w:lang w:val="es-ES"/>
        </w:rPr>
        <w:t>3.</w:t>
      </w:r>
      <w:r w:rsidR="00C21183" w:rsidRPr="00DB4801">
        <w:rPr>
          <w:rFonts w:eastAsiaTheme="minorHAnsi"/>
          <w:b/>
          <w:sz w:val="20"/>
          <w:szCs w:val="20"/>
          <w:lang w:val="es-ES"/>
        </w:rPr>
        <w:t xml:space="preserve"> </w:t>
      </w:r>
      <w:r w:rsidR="0052162F" w:rsidRPr="00DB4801">
        <w:rPr>
          <w:rFonts w:eastAsiaTheme="minorHAnsi"/>
          <w:b/>
          <w:sz w:val="20"/>
          <w:szCs w:val="20"/>
          <w:lang w:val="es-ES"/>
        </w:rPr>
        <w:t>Exposición a productos químicos</w:t>
      </w:r>
      <w:r w:rsidR="00C21183" w:rsidRPr="00DB4801">
        <w:rPr>
          <w:rFonts w:eastAsiaTheme="minorHAnsi"/>
          <w:sz w:val="20"/>
          <w:szCs w:val="20"/>
          <w:lang w:val="es-ES"/>
        </w:rPr>
        <w:t xml:space="preserve"> </w:t>
      </w:r>
    </w:p>
    <w:p w14:paraId="2EEC6551" w14:textId="7A60DE76" w:rsidR="007C417F" w:rsidRPr="00DB4801" w:rsidRDefault="0052162F" w:rsidP="00557D4A">
      <w:pPr>
        <w:spacing w:after="120" w:line="240" w:lineRule="auto"/>
        <w:rPr>
          <w:rFonts w:eastAsiaTheme="minorHAnsi"/>
          <w:sz w:val="20"/>
          <w:szCs w:val="20"/>
          <w:lang w:val="es-ES"/>
        </w:rPr>
      </w:pPr>
      <w:r w:rsidRPr="00DB4801">
        <w:rPr>
          <w:rFonts w:eastAsiaTheme="minorHAnsi"/>
          <w:sz w:val="20"/>
          <w:szCs w:val="20"/>
          <w:lang w:val="es-ES"/>
        </w:rPr>
        <w:t xml:space="preserve">Los productos de uso habitual, como detergentes, ceras, esmaltes o solventes pueden causar exposiciones peligrosas. Es necesario contar con planillas de datos de seguridad </w:t>
      </w:r>
      <w:r w:rsidR="007C417F" w:rsidRPr="00DB4801">
        <w:rPr>
          <w:rFonts w:eastAsiaTheme="minorHAnsi"/>
          <w:sz w:val="20"/>
          <w:szCs w:val="20"/>
          <w:lang w:val="es-ES"/>
        </w:rPr>
        <w:t>(SDSs</w:t>
      </w:r>
      <w:r w:rsidRPr="00DB4801">
        <w:rPr>
          <w:rFonts w:eastAsiaTheme="minorHAnsi"/>
          <w:sz w:val="20"/>
          <w:szCs w:val="20"/>
          <w:lang w:val="es-ES"/>
        </w:rPr>
        <w:t>, según la sigla en inglés</w:t>
      </w:r>
      <w:r w:rsidR="007C417F" w:rsidRPr="00DB4801">
        <w:rPr>
          <w:rFonts w:eastAsiaTheme="minorHAnsi"/>
          <w:sz w:val="20"/>
          <w:szCs w:val="20"/>
          <w:lang w:val="es-ES"/>
        </w:rPr>
        <w:t xml:space="preserve">) </w:t>
      </w:r>
      <w:r w:rsidRPr="00DB4801">
        <w:rPr>
          <w:rFonts w:eastAsiaTheme="minorHAnsi"/>
          <w:sz w:val="20"/>
          <w:szCs w:val="20"/>
          <w:lang w:val="es-ES"/>
        </w:rPr>
        <w:t xml:space="preserve">y con los requisitos de etiquetado y </w:t>
      </w:r>
      <w:r w:rsidR="00FF04DE" w:rsidRPr="00DB4801">
        <w:rPr>
          <w:rFonts w:asciiTheme="minorHAnsi" w:hAnsiTheme="minorHAnsi" w:cs="Arial"/>
          <w:sz w:val="20"/>
          <w:szCs w:val="20"/>
          <w:lang w:val="es-ES"/>
        </w:rPr>
        <w:t>entrenamiento</w:t>
      </w:r>
      <w:r w:rsidRPr="00DB4801">
        <w:rPr>
          <w:rFonts w:eastAsiaTheme="minorHAnsi"/>
          <w:sz w:val="20"/>
          <w:szCs w:val="20"/>
          <w:lang w:val="es-ES"/>
        </w:rPr>
        <w:t xml:space="preserve"> a mano como parte del programa de comunicación de riesgos. A </w:t>
      </w:r>
      <w:r w:rsidR="000228B4" w:rsidRPr="00DB4801">
        <w:rPr>
          <w:rFonts w:eastAsiaTheme="minorHAnsi"/>
          <w:sz w:val="20"/>
          <w:szCs w:val="20"/>
          <w:lang w:val="es-ES"/>
        </w:rPr>
        <w:t>continuación</w:t>
      </w:r>
      <w:r w:rsidR="00A67FE8" w:rsidRPr="00DB4801">
        <w:rPr>
          <w:rFonts w:eastAsiaTheme="minorHAnsi"/>
          <w:sz w:val="20"/>
          <w:szCs w:val="20"/>
          <w:lang w:val="es-ES"/>
        </w:rPr>
        <w:t>,</w:t>
      </w:r>
      <w:r w:rsidR="000228B4" w:rsidRPr="00DB4801">
        <w:rPr>
          <w:rFonts w:eastAsiaTheme="minorHAnsi"/>
          <w:sz w:val="20"/>
          <w:szCs w:val="20"/>
          <w:lang w:val="es-ES"/>
        </w:rPr>
        <w:t xml:space="preserve"> </w:t>
      </w:r>
      <w:r w:rsidR="00B85A71" w:rsidRPr="00DB4801">
        <w:rPr>
          <w:rFonts w:eastAsiaTheme="minorHAnsi"/>
          <w:sz w:val="20"/>
          <w:szCs w:val="20"/>
          <w:lang w:val="es-ES"/>
        </w:rPr>
        <w:t>algunas</w:t>
      </w:r>
      <w:r w:rsidR="000228B4" w:rsidRPr="00DB4801">
        <w:rPr>
          <w:rFonts w:eastAsiaTheme="minorHAnsi"/>
          <w:sz w:val="20"/>
          <w:szCs w:val="20"/>
          <w:lang w:val="es-ES"/>
        </w:rPr>
        <w:t xml:space="preserve"> sugerencias para la manipulación de químicos: </w:t>
      </w:r>
    </w:p>
    <w:p w14:paraId="3DF7AD24" w14:textId="08FEFBC2" w:rsidR="007C417F" w:rsidRPr="00DB4801" w:rsidRDefault="00B85A71" w:rsidP="00041DC3">
      <w:pPr>
        <w:numPr>
          <w:ilvl w:val="0"/>
          <w:numId w:val="38"/>
        </w:numPr>
        <w:spacing w:after="0" w:line="240" w:lineRule="auto"/>
        <w:contextualSpacing/>
        <w:rPr>
          <w:rFonts w:eastAsiaTheme="minorHAnsi"/>
          <w:sz w:val="20"/>
          <w:szCs w:val="20"/>
          <w:lang w:val="es-ES"/>
        </w:rPr>
      </w:pPr>
      <w:r w:rsidRPr="00DB4801">
        <w:rPr>
          <w:rFonts w:eastAsiaTheme="minorHAnsi"/>
          <w:sz w:val="20"/>
          <w:szCs w:val="20"/>
          <w:lang w:val="es-ES"/>
        </w:rPr>
        <w:t>Leer</w:t>
      </w:r>
      <w:r w:rsidR="00F63448" w:rsidRPr="00DB4801">
        <w:rPr>
          <w:rFonts w:eastAsiaTheme="minorHAnsi"/>
          <w:sz w:val="20"/>
          <w:szCs w:val="20"/>
          <w:lang w:val="es-ES"/>
        </w:rPr>
        <w:t xml:space="preserve"> y cumpl</w:t>
      </w:r>
      <w:r w:rsidRPr="00DB4801">
        <w:rPr>
          <w:rFonts w:eastAsiaTheme="minorHAnsi"/>
          <w:sz w:val="20"/>
          <w:szCs w:val="20"/>
          <w:lang w:val="es-ES"/>
        </w:rPr>
        <w:t>ir</w:t>
      </w:r>
      <w:r w:rsidR="00F63448" w:rsidRPr="00DB4801">
        <w:rPr>
          <w:rFonts w:eastAsiaTheme="minorHAnsi"/>
          <w:sz w:val="20"/>
          <w:szCs w:val="20"/>
          <w:lang w:val="es-ES"/>
        </w:rPr>
        <w:t xml:space="preserve"> las instrucciones de la etiqueta y/o la SDS antes de usar un producto nuevo. </w:t>
      </w:r>
    </w:p>
    <w:p w14:paraId="61BA1A50" w14:textId="549047F4" w:rsidR="007C417F" w:rsidRPr="00DB4801" w:rsidRDefault="00B85A71" w:rsidP="00041DC3">
      <w:pPr>
        <w:numPr>
          <w:ilvl w:val="0"/>
          <w:numId w:val="38"/>
        </w:numPr>
        <w:spacing w:after="0" w:line="240" w:lineRule="auto"/>
        <w:contextualSpacing/>
        <w:rPr>
          <w:rFonts w:eastAsiaTheme="minorHAnsi"/>
          <w:sz w:val="20"/>
          <w:szCs w:val="20"/>
          <w:lang w:val="es-ES"/>
        </w:rPr>
      </w:pPr>
      <w:r w:rsidRPr="00DB4801">
        <w:rPr>
          <w:rFonts w:eastAsiaTheme="minorHAnsi"/>
          <w:sz w:val="20"/>
          <w:szCs w:val="20"/>
          <w:lang w:val="es-ES"/>
        </w:rPr>
        <w:t>Emplear, almacenar y eliminar</w:t>
      </w:r>
      <w:r w:rsidR="00F63448" w:rsidRPr="00DB4801">
        <w:rPr>
          <w:rFonts w:eastAsiaTheme="minorHAnsi"/>
          <w:sz w:val="20"/>
          <w:szCs w:val="20"/>
          <w:lang w:val="es-ES"/>
        </w:rPr>
        <w:t xml:space="preserve"> los </w:t>
      </w:r>
      <w:r w:rsidRPr="00DB4801">
        <w:rPr>
          <w:rFonts w:eastAsiaTheme="minorHAnsi"/>
          <w:sz w:val="20"/>
          <w:szCs w:val="20"/>
          <w:lang w:val="es-ES"/>
        </w:rPr>
        <w:t>productos tal como se recomienda</w:t>
      </w:r>
      <w:r w:rsidR="00F63448" w:rsidRPr="00DB4801">
        <w:rPr>
          <w:rFonts w:eastAsiaTheme="minorHAnsi"/>
          <w:sz w:val="20"/>
          <w:szCs w:val="20"/>
          <w:lang w:val="es-ES"/>
        </w:rPr>
        <w:t xml:space="preserve"> en la etiqueta/</w:t>
      </w:r>
      <w:r w:rsidR="007C417F" w:rsidRPr="00DB4801">
        <w:rPr>
          <w:rFonts w:eastAsiaTheme="minorHAnsi"/>
          <w:sz w:val="20"/>
          <w:szCs w:val="20"/>
          <w:lang w:val="es-ES"/>
        </w:rPr>
        <w:t>SDSs</w:t>
      </w:r>
      <w:r w:rsidR="00831763" w:rsidRPr="00DB4801">
        <w:rPr>
          <w:rFonts w:eastAsiaTheme="minorHAnsi"/>
          <w:sz w:val="20"/>
          <w:szCs w:val="20"/>
          <w:lang w:val="es-ES"/>
        </w:rPr>
        <w:t>.</w:t>
      </w:r>
    </w:p>
    <w:p w14:paraId="3B905FE8" w14:textId="226499B2" w:rsidR="007C417F" w:rsidRPr="00DB4801" w:rsidRDefault="00B85A71" w:rsidP="00041DC3">
      <w:pPr>
        <w:numPr>
          <w:ilvl w:val="0"/>
          <w:numId w:val="38"/>
        </w:numPr>
        <w:spacing w:after="0" w:line="240" w:lineRule="auto"/>
        <w:contextualSpacing/>
        <w:rPr>
          <w:rFonts w:eastAsiaTheme="minorHAnsi"/>
          <w:sz w:val="20"/>
          <w:szCs w:val="20"/>
          <w:lang w:val="es-ES"/>
        </w:rPr>
      </w:pPr>
      <w:r w:rsidRPr="00DB4801">
        <w:rPr>
          <w:rFonts w:eastAsiaTheme="minorHAnsi"/>
          <w:sz w:val="20"/>
          <w:szCs w:val="20"/>
          <w:lang w:val="es-ES"/>
        </w:rPr>
        <w:t>Usar</w:t>
      </w:r>
      <w:r w:rsidR="00F63448" w:rsidRPr="00DB4801">
        <w:rPr>
          <w:rFonts w:eastAsiaTheme="minorHAnsi"/>
          <w:sz w:val="20"/>
          <w:szCs w:val="20"/>
          <w:lang w:val="es-ES"/>
        </w:rPr>
        <w:t xml:space="preserve"> el equip</w:t>
      </w:r>
      <w:r w:rsidR="00FF04DE" w:rsidRPr="00DB4801">
        <w:rPr>
          <w:rFonts w:eastAsiaTheme="minorHAnsi"/>
          <w:sz w:val="20"/>
          <w:szCs w:val="20"/>
          <w:lang w:val="es-ES"/>
        </w:rPr>
        <w:t>amient</w:t>
      </w:r>
      <w:r w:rsidR="00F63448" w:rsidRPr="00DB4801">
        <w:rPr>
          <w:rFonts w:eastAsiaTheme="minorHAnsi"/>
          <w:sz w:val="20"/>
          <w:szCs w:val="20"/>
          <w:lang w:val="es-ES"/>
        </w:rPr>
        <w:t xml:space="preserve">o de protección personal (EPP) recomendado, como </w:t>
      </w:r>
      <w:r w:rsidR="00FF04DE" w:rsidRPr="00DB4801">
        <w:rPr>
          <w:rFonts w:eastAsiaTheme="minorHAnsi"/>
          <w:sz w:val="20"/>
          <w:szCs w:val="20"/>
          <w:lang w:val="es-ES"/>
        </w:rPr>
        <w:t>lente</w:t>
      </w:r>
      <w:r w:rsidR="00F63448" w:rsidRPr="00DB4801">
        <w:rPr>
          <w:rFonts w:eastAsiaTheme="minorHAnsi"/>
          <w:sz w:val="20"/>
          <w:szCs w:val="20"/>
          <w:lang w:val="es-ES"/>
        </w:rPr>
        <w:t xml:space="preserve">s, guantes, antiparras, </w:t>
      </w:r>
      <w:r w:rsidR="001D7EBB" w:rsidRPr="00DB4801">
        <w:rPr>
          <w:rFonts w:eastAsiaTheme="minorHAnsi"/>
          <w:sz w:val="20"/>
          <w:szCs w:val="20"/>
          <w:lang w:val="es-ES"/>
        </w:rPr>
        <w:t>etc.</w:t>
      </w:r>
      <w:r w:rsidR="007C417F" w:rsidRPr="00DB4801">
        <w:rPr>
          <w:rFonts w:eastAsiaTheme="minorHAnsi"/>
          <w:sz w:val="20"/>
          <w:szCs w:val="20"/>
          <w:lang w:val="es-ES"/>
        </w:rPr>
        <w:t xml:space="preserve"> </w:t>
      </w:r>
    </w:p>
    <w:p w14:paraId="2CBC0FE3" w14:textId="2125FBCB" w:rsidR="007C417F" w:rsidRPr="00DB4801" w:rsidRDefault="00B85A71" w:rsidP="00041DC3">
      <w:pPr>
        <w:numPr>
          <w:ilvl w:val="0"/>
          <w:numId w:val="38"/>
        </w:numPr>
        <w:spacing w:after="0" w:line="240" w:lineRule="auto"/>
        <w:contextualSpacing/>
        <w:rPr>
          <w:rFonts w:eastAsiaTheme="minorHAnsi"/>
          <w:sz w:val="20"/>
          <w:szCs w:val="20"/>
          <w:lang w:val="es-ES"/>
        </w:rPr>
      </w:pPr>
      <w:r w:rsidRPr="00DB4801">
        <w:rPr>
          <w:rFonts w:eastAsiaTheme="minorHAnsi"/>
          <w:sz w:val="20"/>
          <w:szCs w:val="20"/>
          <w:lang w:val="es-ES"/>
        </w:rPr>
        <w:t>Lavarse</w:t>
      </w:r>
      <w:r w:rsidR="00F63448" w:rsidRPr="00DB4801">
        <w:rPr>
          <w:rFonts w:eastAsiaTheme="minorHAnsi"/>
          <w:sz w:val="20"/>
          <w:szCs w:val="20"/>
          <w:lang w:val="es-ES"/>
        </w:rPr>
        <w:t xml:space="preserve"> las manos luego de utilizar productos y antes de comer, beber o fumar. </w:t>
      </w:r>
    </w:p>
    <w:p w14:paraId="45BA51AE" w14:textId="4971E771" w:rsidR="007C417F" w:rsidRPr="00DB4801" w:rsidRDefault="00B85A71" w:rsidP="00041DC3">
      <w:pPr>
        <w:numPr>
          <w:ilvl w:val="0"/>
          <w:numId w:val="38"/>
        </w:numPr>
        <w:spacing w:after="0" w:line="240" w:lineRule="auto"/>
        <w:contextualSpacing/>
        <w:rPr>
          <w:rFonts w:eastAsiaTheme="minorHAnsi"/>
          <w:sz w:val="20"/>
          <w:szCs w:val="20"/>
          <w:lang w:val="es-ES"/>
        </w:rPr>
      </w:pPr>
      <w:r w:rsidRPr="00DB4801">
        <w:rPr>
          <w:rFonts w:eastAsiaTheme="minorHAnsi"/>
          <w:sz w:val="20"/>
          <w:szCs w:val="20"/>
          <w:lang w:val="es-ES"/>
        </w:rPr>
        <w:t>Alejar</w:t>
      </w:r>
      <w:r w:rsidR="00F63448" w:rsidRPr="00DB4801">
        <w:rPr>
          <w:rFonts w:eastAsiaTheme="minorHAnsi"/>
          <w:sz w:val="20"/>
          <w:szCs w:val="20"/>
          <w:lang w:val="es-ES"/>
        </w:rPr>
        <w:t xml:space="preserve"> el producto de ojos, nariz y boca.</w:t>
      </w:r>
      <w:r w:rsidR="00DB4801">
        <w:rPr>
          <w:rFonts w:eastAsiaTheme="minorHAnsi"/>
          <w:sz w:val="20"/>
          <w:szCs w:val="20"/>
          <w:lang w:val="es-ES"/>
        </w:rPr>
        <w:t xml:space="preserve"> </w:t>
      </w:r>
    </w:p>
    <w:p w14:paraId="17DC4E5D" w14:textId="6B236C4B" w:rsidR="007C417F" w:rsidRPr="00DB4801" w:rsidRDefault="00F63448" w:rsidP="00041DC3">
      <w:pPr>
        <w:numPr>
          <w:ilvl w:val="0"/>
          <w:numId w:val="38"/>
        </w:numPr>
        <w:spacing w:after="0" w:line="240" w:lineRule="auto"/>
        <w:contextualSpacing/>
        <w:rPr>
          <w:rFonts w:eastAsiaTheme="minorHAnsi"/>
          <w:sz w:val="20"/>
          <w:szCs w:val="20"/>
          <w:lang w:val="es-ES"/>
        </w:rPr>
      </w:pPr>
      <w:r w:rsidRPr="00DB4801">
        <w:rPr>
          <w:rFonts w:eastAsiaTheme="minorHAnsi"/>
          <w:sz w:val="20"/>
          <w:szCs w:val="20"/>
          <w:lang w:val="es-ES"/>
        </w:rPr>
        <w:t>En caso d</w:t>
      </w:r>
      <w:r w:rsidR="00B85A71" w:rsidRPr="00DB4801">
        <w:rPr>
          <w:rFonts w:eastAsiaTheme="minorHAnsi"/>
          <w:sz w:val="20"/>
          <w:szCs w:val="20"/>
          <w:lang w:val="es-ES"/>
        </w:rPr>
        <w:t>e exposición a los ojos, utilizar</w:t>
      </w:r>
      <w:r w:rsidRPr="00DB4801">
        <w:rPr>
          <w:rFonts w:eastAsiaTheme="minorHAnsi"/>
          <w:sz w:val="20"/>
          <w:szCs w:val="20"/>
          <w:lang w:val="es-ES"/>
        </w:rPr>
        <w:t xml:space="preserve"> la estación de emergencia para </w:t>
      </w:r>
      <w:r w:rsidR="00B85A71" w:rsidRPr="00DB4801">
        <w:rPr>
          <w:rFonts w:eastAsiaTheme="minorHAnsi"/>
          <w:sz w:val="20"/>
          <w:szCs w:val="20"/>
          <w:lang w:val="es-ES"/>
        </w:rPr>
        <w:t xml:space="preserve">el </w:t>
      </w:r>
      <w:r w:rsidRPr="00DB4801">
        <w:rPr>
          <w:rFonts w:eastAsiaTheme="minorHAnsi"/>
          <w:sz w:val="20"/>
          <w:szCs w:val="20"/>
          <w:lang w:val="es-ES"/>
        </w:rPr>
        <w:t>lavado de ojos.</w:t>
      </w:r>
    </w:p>
    <w:p w14:paraId="79B70A91" w14:textId="73549971" w:rsidR="007C417F" w:rsidRPr="00DB4801" w:rsidRDefault="00B85A71" w:rsidP="00041DC3">
      <w:pPr>
        <w:numPr>
          <w:ilvl w:val="0"/>
          <w:numId w:val="38"/>
        </w:numPr>
        <w:spacing w:after="0" w:line="240" w:lineRule="auto"/>
        <w:contextualSpacing/>
        <w:rPr>
          <w:rFonts w:eastAsiaTheme="minorHAnsi"/>
          <w:sz w:val="20"/>
          <w:szCs w:val="20"/>
          <w:lang w:val="es-ES"/>
        </w:rPr>
      </w:pPr>
      <w:r w:rsidRPr="00DB4801">
        <w:rPr>
          <w:rFonts w:eastAsiaTheme="minorHAnsi"/>
          <w:sz w:val="20"/>
          <w:szCs w:val="20"/>
          <w:lang w:val="es-ES"/>
        </w:rPr>
        <w:t>Observar</w:t>
      </w:r>
      <w:r w:rsidR="00F63448" w:rsidRPr="00DB4801">
        <w:rPr>
          <w:rFonts w:eastAsiaTheme="minorHAnsi"/>
          <w:sz w:val="20"/>
          <w:szCs w:val="20"/>
          <w:lang w:val="es-ES"/>
        </w:rPr>
        <w:t xml:space="preserve"> otros procedimientos de primeros auxilios tal como se indique. </w:t>
      </w:r>
    </w:p>
    <w:p w14:paraId="7E1D5322" w14:textId="7A6AF1DA" w:rsidR="007C417F" w:rsidRPr="00DB4801" w:rsidRDefault="00B85A71" w:rsidP="00041DC3">
      <w:pPr>
        <w:numPr>
          <w:ilvl w:val="0"/>
          <w:numId w:val="38"/>
        </w:numPr>
        <w:spacing w:after="0" w:line="240" w:lineRule="auto"/>
        <w:contextualSpacing/>
        <w:rPr>
          <w:rFonts w:eastAsiaTheme="minorHAnsi"/>
          <w:sz w:val="20"/>
          <w:szCs w:val="20"/>
          <w:lang w:val="es-ES"/>
        </w:rPr>
      </w:pPr>
      <w:r w:rsidRPr="00DB4801">
        <w:rPr>
          <w:rFonts w:eastAsiaTheme="minorHAnsi"/>
          <w:sz w:val="20"/>
          <w:szCs w:val="20"/>
          <w:lang w:val="es-ES"/>
        </w:rPr>
        <w:t>Notificar</w:t>
      </w:r>
      <w:r w:rsidR="00F63448" w:rsidRPr="00DB4801">
        <w:rPr>
          <w:rFonts w:eastAsiaTheme="minorHAnsi"/>
          <w:sz w:val="20"/>
          <w:szCs w:val="20"/>
          <w:lang w:val="es-ES"/>
        </w:rPr>
        <w:t xml:space="preserve"> de inmediato a los supervisores en caso de exposición.</w:t>
      </w:r>
      <w:r w:rsidR="00DB4801">
        <w:rPr>
          <w:rFonts w:eastAsiaTheme="minorHAnsi"/>
          <w:sz w:val="20"/>
          <w:szCs w:val="20"/>
          <w:lang w:val="es-ES"/>
        </w:rPr>
        <w:t xml:space="preserve"> </w:t>
      </w:r>
    </w:p>
    <w:p w14:paraId="460B464C" w14:textId="227818B3" w:rsidR="007C417F" w:rsidRPr="00DB4801" w:rsidRDefault="00F63448" w:rsidP="00041DC3">
      <w:pPr>
        <w:numPr>
          <w:ilvl w:val="0"/>
          <w:numId w:val="38"/>
        </w:numPr>
        <w:spacing w:after="0" w:line="240" w:lineRule="auto"/>
        <w:contextualSpacing/>
        <w:rPr>
          <w:rFonts w:eastAsiaTheme="minorHAnsi"/>
          <w:sz w:val="20"/>
          <w:szCs w:val="20"/>
          <w:lang w:val="es-ES"/>
        </w:rPr>
      </w:pPr>
      <w:r w:rsidRPr="00DB4801">
        <w:rPr>
          <w:rFonts w:eastAsiaTheme="minorHAnsi"/>
          <w:sz w:val="20"/>
          <w:szCs w:val="20"/>
          <w:lang w:val="es-ES"/>
        </w:rPr>
        <w:t>No fumar cerca de las áreas de uso o almacenamiento de productos químicos, en especial cerca de productos inflamables.</w:t>
      </w:r>
      <w:r w:rsidR="00DB4801">
        <w:rPr>
          <w:rFonts w:eastAsiaTheme="minorHAnsi"/>
          <w:sz w:val="20"/>
          <w:szCs w:val="20"/>
          <w:lang w:val="es-ES"/>
        </w:rPr>
        <w:t xml:space="preserve"> </w:t>
      </w:r>
    </w:p>
    <w:p w14:paraId="3994B0B2" w14:textId="77777777" w:rsidR="003C5F31" w:rsidRPr="00DB4801" w:rsidRDefault="003C5F31" w:rsidP="003C5F31">
      <w:pPr>
        <w:spacing w:after="0" w:line="240" w:lineRule="auto"/>
        <w:contextualSpacing/>
        <w:rPr>
          <w:rFonts w:eastAsiaTheme="minorHAnsi"/>
          <w:sz w:val="20"/>
          <w:szCs w:val="20"/>
          <w:lang w:val="es-ES"/>
        </w:rPr>
      </w:pPr>
    </w:p>
    <w:p w14:paraId="3E323082" w14:textId="77777777" w:rsidR="00FF04DE" w:rsidRPr="00DB4801" w:rsidRDefault="00FF04DE" w:rsidP="00212EE9">
      <w:pPr>
        <w:spacing w:after="120" w:line="240" w:lineRule="auto"/>
        <w:rPr>
          <w:rFonts w:eastAsiaTheme="minorHAnsi"/>
          <w:b/>
          <w:sz w:val="20"/>
          <w:szCs w:val="20"/>
          <w:lang w:val="es-ES"/>
        </w:rPr>
      </w:pPr>
    </w:p>
    <w:p w14:paraId="184B6366" w14:textId="0868F957" w:rsidR="007C417F" w:rsidRPr="00DB4801" w:rsidRDefault="007C417F" w:rsidP="00212EE9">
      <w:pPr>
        <w:spacing w:after="120" w:line="240" w:lineRule="auto"/>
        <w:rPr>
          <w:rFonts w:eastAsiaTheme="minorHAnsi"/>
          <w:sz w:val="20"/>
          <w:szCs w:val="20"/>
          <w:lang w:val="es-ES"/>
        </w:rPr>
      </w:pPr>
      <w:r w:rsidRPr="00DB4801">
        <w:rPr>
          <w:rFonts w:eastAsiaTheme="minorHAnsi"/>
          <w:b/>
          <w:sz w:val="20"/>
          <w:szCs w:val="20"/>
          <w:lang w:val="es-ES"/>
        </w:rPr>
        <w:lastRenderedPageBreak/>
        <w:t>4.</w:t>
      </w:r>
      <w:r w:rsidR="00C21183" w:rsidRPr="00DB4801">
        <w:rPr>
          <w:rFonts w:eastAsiaTheme="minorHAnsi"/>
          <w:b/>
          <w:sz w:val="20"/>
          <w:szCs w:val="20"/>
          <w:lang w:val="es-ES"/>
        </w:rPr>
        <w:t xml:space="preserve"> </w:t>
      </w:r>
      <w:r w:rsidR="00535E84" w:rsidRPr="00DB4801">
        <w:rPr>
          <w:rFonts w:eastAsiaTheme="minorHAnsi"/>
          <w:b/>
          <w:sz w:val="20"/>
          <w:szCs w:val="20"/>
          <w:lang w:val="es-ES"/>
        </w:rPr>
        <w:t>Riesgos Eléctricos</w:t>
      </w:r>
      <w:r w:rsidR="00C21183" w:rsidRPr="00DB4801">
        <w:rPr>
          <w:rFonts w:eastAsiaTheme="minorHAnsi"/>
          <w:sz w:val="20"/>
          <w:szCs w:val="20"/>
          <w:lang w:val="es-ES"/>
        </w:rPr>
        <w:t xml:space="preserve"> </w:t>
      </w:r>
    </w:p>
    <w:p w14:paraId="1F310584" w14:textId="1DE6A2F2" w:rsidR="007C417F" w:rsidRPr="00DB4801" w:rsidRDefault="00535E84" w:rsidP="00212EE9">
      <w:pPr>
        <w:spacing w:after="120" w:line="240" w:lineRule="auto"/>
        <w:rPr>
          <w:rFonts w:eastAsiaTheme="minorHAnsi"/>
          <w:sz w:val="20"/>
          <w:szCs w:val="20"/>
          <w:lang w:val="es-ES"/>
        </w:rPr>
      </w:pPr>
      <w:r w:rsidRPr="00DB4801">
        <w:rPr>
          <w:rFonts w:eastAsiaTheme="minorHAnsi"/>
          <w:sz w:val="20"/>
          <w:szCs w:val="20"/>
          <w:lang w:val="es-ES"/>
        </w:rPr>
        <w:t xml:space="preserve">Las actividades en lavaderos de autos requieren a menudo el uso de herramientas y maquinarias eléctricas con </w:t>
      </w:r>
      <w:r w:rsidR="00A67FE8" w:rsidRPr="00DB4801">
        <w:rPr>
          <w:rFonts w:eastAsiaTheme="minorHAnsi"/>
          <w:sz w:val="20"/>
          <w:szCs w:val="20"/>
          <w:lang w:val="es-ES"/>
        </w:rPr>
        <w:t>utilización</w:t>
      </w:r>
      <w:r w:rsidRPr="00DB4801">
        <w:rPr>
          <w:rFonts w:eastAsiaTheme="minorHAnsi"/>
          <w:sz w:val="20"/>
          <w:szCs w:val="20"/>
          <w:lang w:val="es-ES"/>
        </w:rPr>
        <w:t xml:space="preserve"> de agua. Los lavaderos cuentan con salas eléctricas para alimentar los equip</w:t>
      </w:r>
      <w:r w:rsidR="00FF04DE" w:rsidRPr="00DB4801">
        <w:rPr>
          <w:rFonts w:eastAsiaTheme="minorHAnsi"/>
          <w:sz w:val="20"/>
          <w:szCs w:val="20"/>
          <w:lang w:val="es-ES"/>
        </w:rPr>
        <w:t>amient</w:t>
      </w:r>
      <w:r w:rsidRPr="00DB4801">
        <w:rPr>
          <w:rFonts w:eastAsiaTheme="minorHAnsi"/>
          <w:sz w:val="20"/>
          <w:szCs w:val="20"/>
          <w:lang w:val="es-ES"/>
        </w:rPr>
        <w:t>os. Los empleados deben tener bien en claro las consecuencias de esta combinación potencialmente peligrosa. Todas las áreas de maquinarias eléctricas y las salas eléctricas deben contar con avisos de advertencia.</w:t>
      </w:r>
      <w:r w:rsidR="00212EE9" w:rsidRPr="00DB4801">
        <w:rPr>
          <w:rFonts w:eastAsiaTheme="minorHAnsi"/>
          <w:sz w:val="20"/>
          <w:szCs w:val="20"/>
          <w:lang w:val="es-ES"/>
        </w:rPr>
        <w:t xml:space="preserve"> </w:t>
      </w:r>
      <w:r w:rsidR="00D454E4" w:rsidRPr="00DB4801">
        <w:rPr>
          <w:rFonts w:eastAsiaTheme="minorHAnsi"/>
          <w:sz w:val="20"/>
          <w:szCs w:val="20"/>
          <w:lang w:val="es-ES"/>
        </w:rPr>
        <w:t>Consider</w:t>
      </w:r>
      <w:r w:rsidR="009D1877" w:rsidRPr="00DB4801">
        <w:rPr>
          <w:rFonts w:eastAsiaTheme="minorHAnsi"/>
          <w:sz w:val="20"/>
          <w:szCs w:val="20"/>
          <w:lang w:val="es-ES"/>
        </w:rPr>
        <w:t xml:space="preserve">e estas sugerencias de seguridad para evitar exposiciones a riesgos eléctricos: </w:t>
      </w:r>
    </w:p>
    <w:p w14:paraId="36AD5B0A" w14:textId="52BE752A" w:rsidR="007C417F" w:rsidRPr="00DB4801" w:rsidRDefault="009D1877" w:rsidP="00041DC3">
      <w:pPr>
        <w:numPr>
          <w:ilvl w:val="0"/>
          <w:numId w:val="39"/>
        </w:numPr>
        <w:spacing w:after="0" w:line="240" w:lineRule="auto"/>
        <w:contextualSpacing/>
        <w:rPr>
          <w:rFonts w:eastAsiaTheme="minorHAnsi"/>
          <w:sz w:val="20"/>
          <w:szCs w:val="20"/>
          <w:lang w:val="es-ES"/>
        </w:rPr>
      </w:pPr>
      <w:r w:rsidRPr="00DB4801">
        <w:rPr>
          <w:rFonts w:eastAsiaTheme="minorHAnsi"/>
          <w:sz w:val="20"/>
          <w:szCs w:val="20"/>
          <w:lang w:val="es-ES"/>
        </w:rPr>
        <w:t>Sólo el personal entrenado y autorizado podrá usar y operar herramientas y equip</w:t>
      </w:r>
      <w:r w:rsidR="00FF04DE" w:rsidRPr="00DB4801">
        <w:rPr>
          <w:rFonts w:eastAsiaTheme="minorHAnsi"/>
          <w:sz w:val="20"/>
          <w:szCs w:val="20"/>
          <w:lang w:val="es-ES"/>
        </w:rPr>
        <w:t>amient</w:t>
      </w:r>
      <w:r w:rsidRPr="00DB4801">
        <w:rPr>
          <w:rFonts w:eastAsiaTheme="minorHAnsi"/>
          <w:sz w:val="20"/>
          <w:szCs w:val="20"/>
          <w:lang w:val="es-ES"/>
        </w:rPr>
        <w:t xml:space="preserve">os eléctricos. </w:t>
      </w:r>
    </w:p>
    <w:p w14:paraId="338A706A" w14:textId="02324DED" w:rsidR="007C417F" w:rsidRPr="00DB4801" w:rsidRDefault="00B85A71" w:rsidP="00041DC3">
      <w:pPr>
        <w:numPr>
          <w:ilvl w:val="0"/>
          <w:numId w:val="39"/>
        </w:numPr>
        <w:spacing w:after="0" w:line="240" w:lineRule="auto"/>
        <w:contextualSpacing/>
        <w:rPr>
          <w:rFonts w:eastAsiaTheme="minorHAnsi"/>
          <w:sz w:val="20"/>
          <w:szCs w:val="20"/>
          <w:lang w:val="es-ES"/>
        </w:rPr>
      </w:pPr>
      <w:r w:rsidRPr="00DB4801">
        <w:rPr>
          <w:rFonts w:eastAsiaTheme="minorHAnsi"/>
          <w:sz w:val="20"/>
          <w:szCs w:val="20"/>
          <w:lang w:val="es-ES"/>
        </w:rPr>
        <w:t>No usar</w:t>
      </w:r>
      <w:r w:rsidR="009D1877" w:rsidRPr="00DB4801">
        <w:rPr>
          <w:rFonts w:eastAsiaTheme="minorHAnsi"/>
          <w:sz w:val="20"/>
          <w:szCs w:val="20"/>
          <w:lang w:val="es-ES"/>
        </w:rPr>
        <w:t xml:space="preserve"> jamás herramientas y equip</w:t>
      </w:r>
      <w:r w:rsidR="00FF04DE" w:rsidRPr="00DB4801">
        <w:rPr>
          <w:rFonts w:eastAsiaTheme="minorHAnsi"/>
          <w:sz w:val="20"/>
          <w:szCs w:val="20"/>
          <w:lang w:val="es-ES"/>
        </w:rPr>
        <w:t>amient</w:t>
      </w:r>
      <w:r w:rsidR="009D1877" w:rsidRPr="00DB4801">
        <w:rPr>
          <w:rFonts w:eastAsiaTheme="minorHAnsi"/>
          <w:sz w:val="20"/>
          <w:szCs w:val="20"/>
          <w:lang w:val="es-ES"/>
        </w:rPr>
        <w:t xml:space="preserve">os eléctricos en áreas húmedas o mojadas, a menos que la herramienta esté diseñada para ese fin. </w:t>
      </w:r>
    </w:p>
    <w:p w14:paraId="61076DEB" w14:textId="273F77BF" w:rsidR="007C417F" w:rsidRPr="00DB4801" w:rsidRDefault="009D1877" w:rsidP="00041DC3">
      <w:pPr>
        <w:numPr>
          <w:ilvl w:val="0"/>
          <w:numId w:val="39"/>
        </w:numPr>
        <w:spacing w:after="0" w:line="240" w:lineRule="auto"/>
        <w:contextualSpacing/>
        <w:rPr>
          <w:rFonts w:eastAsiaTheme="minorHAnsi"/>
          <w:sz w:val="20"/>
          <w:szCs w:val="20"/>
          <w:lang w:val="es-ES"/>
        </w:rPr>
      </w:pPr>
      <w:r w:rsidRPr="00DB4801">
        <w:rPr>
          <w:rFonts w:eastAsiaTheme="minorHAnsi"/>
          <w:sz w:val="20"/>
          <w:szCs w:val="20"/>
          <w:lang w:val="es-ES"/>
        </w:rPr>
        <w:t>Nunca</w:t>
      </w:r>
      <w:r w:rsidR="00345BEF" w:rsidRPr="00DB4801">
        <w:rPr>
          <w:rFonts w:eastAsiaTheme="minorHAnsi"/>
          <w:sz w:val="20"/>
          <w:szCs w:val="20"/>
          <w:lang w:val="es-ES"/>
        </w:rPr>
        <w:t xml:space="preserve"> t</w:t>
      </w:r>
      <w:r w:rsidR="00B85A71" w:rsidRPr="00DB4801">
        <w:rPr>
          <w:rFonts w:eastAsiaTheme="minorHAnsi"/>
          <w:sz w:val="20"/>
          <w:szCs w:val="20"/>
          <w:lang w:val="es-ES"/>
        </w:rPr>
        <w:t>ocar ni operar</w:t>
      </w:r>
      <w:r w:rsidRPr="00DB4801">
        <w:rPr>
          <w:rFonts w:eastAsiaTheme="minorHAnsi"/>
          <w:sz w:val="20"/>
          <w:szCs w:val="20"/>
          <w:lang w:val="es-ES"/>
        </w:rPr>
        <w:t xml:space="preserve"> equip</w:t>
      </w:r>
      <w:r w:rsidR="00FF04DE" w:rsidRPr="00DB4801">
        <w:rPr>
          <w:rFonts w:eastAsiaTheme="minorHAnsi"/>
          <w:sz w:val="20"/>
          <w:szCs w:val="20"/>
          <w:lang w:val="es-ES"/>
        </w:rPr>
        <w:t>amient</w:t>
      </w:r>
      <w:r w:rsidRPr="00DB4801">
        <w:rPr>
          <w:rFonts w:eastAsiaTheme="minorHAnsi"/>
          <w:sz w:val="20"/>
          <w:szCs w:val="20"/>
          <w:lang w:val="es-ES"/>
        </w:rPr>
        <w:t xml:space="preserve">os eléctricos con las manos mojadas o si se está de pie en superficies húmedas. </w:t>
      </w:r>
    </w:p>
    <w:p w14:paraId="7510C149" w14:textId="76454E75" w:rsidR="007C417F" w:rsidRPr="00DB4801" w:rsidRDefault="00B85A71" w:rsidP="00041DC3">
      <w:pPr>
        <w:numPr>
          <w:ilvl w:val="0"/>
          <w:numId w:val="39"/>
        </w:numPr>
        <w:spacing w:after="0" w:line="240" w:lineRule="auto"/>
        <w:contextualSpacing/>
        <w:rPr>
          <w:rFonts w:eastAsiaTheme="minorHAnsi"/>
          <w:sz w:val="20"/>
          <w:szCs w:val="20"/>
          <w:lang w:val="es-ES"/>
        </w:rPr>
      </w:pPr>
      <w:r w:rsidRPr="00DB4801">
        <w:rPr>
          <w:rFonts w:eastAsiaTheme="minorHAnsi"/>
          <w:sz w:val="20"/>
          <w:szCs w:val="20"/>
          <w:lang w:val="es-ES"/>
        </w:rPr>
        <w:t>Pararse</w:t>
      </w:r>
      <w:r w:rsidR="009D1877" w:rsidRPr="00DB4801">
        <w:rPr>
          <w:rFonts w:eastAsiaTheme="minorHAnsi"/>
          <w:sz w:val="20"/>
          <w:szCs w:val="20"/>
          <w:lang w:val="es-ES"/>
        </w:rPr>
        <w:t xml:space="preserve"> en plataformas o alfombrillas no conductoras al manipular herramientas eléctricas o tocar las máquinas. </w:t>
      </w:r>
    </w:p>
    <w:p w14:paraId="1ED40376" w14:textId="6A2F2F15" w:rsidR="007C417F" w:rsidRPr="00DB4801" w:rsidRDefault="00B85A71" w:rsidP="00041DC3">
      <w:pPr>
        <w:numPr>
          <w:ilvl w:val="0"/>
          <w:numId w:val="39"/>
        </w:numPr>
        <w:spacing w:after="0" w:line="240" w:lineRule="auto"/>
        <w:contextualSpacing/>
        <w:rPr>
          <w:rFonts w:eastAsiaTheme="minorHAnsi"/>
          <w:sz w:val="20"/>
          <w:szCs w:val="20"/>
          <w:lang w:val="es-ES"/>
        </w:rPr>
      </w:pPr>
      <w:r w:rsidRPr="00DB4801">
        <w:rPr>
          <w:rFonts w:eastAsiaTheme="minorHAnsi"/>
          <w:sz w:val="20"/>
          <w:szCs w:val="20"/>
          <w:lang w:val="es-ES"/>
        </w:rPr>
        <w:t>Evitar</w:t>
      </w:r>
      <w:r w:rsidR="00345BEF" w:rsidRPr="00DB4801">
        <w:rPr>
          <w:rFonts w:eastAsiaTheme="minorHAnsi"/>
          <w:sz w:val="20"/>
          <w:szCs w:val="20"/>
          <w:lang w:val="es-ES"/>
        </w:rPr>
        <w:t xml:space="preserve"> el</w:t>
      </w:r>
      <w:r w:rsidR="009D1877" w:rsidRPr="00DB4801">
        <w:rPr>
          <w:rFonts w:eastAsiaTheme="minorHAnsi"/>
          <w:sz w:val="20"/>
          <w:szCs w:val="20"/>
          <w:lang w:val="es-ES"/>
        </w:rPr>
        <w:t xml:space="preserve"> contacto del cuerpo con superficies a tierra, como </w:t>
      </w:r>
      <w:r w:rsidR="00FF04DE" w:rsidRPr="00DB4801">
        <w:rPr>
          <w:rFonts w:eastAsiaTheme="minorHAnsi"/>
          <w:sz w:val="20"/>
          <w:szCs w:val="20"/>
          <w:lang w:val="es-ES"/>
        </w:rPr>
        <w:t>tubería</w:t>
      </w:r>
      <w:r w:rsidR="009D1877" w:rsidRPr="00DB4801">
        <w:rPr>
          <w:rFonts w:eastAsiaTheme="minorHAnsi"/>
          <w:sz w:val="20"/>
          <w:szCs w:val="20"/>
          <w:lang w:val="es-ES"/>
        </w:rPr>
        <w:t xml:space="preserve">s, ventiladores o maquinarias. </w:t>
      </w:r>
    </w:p>
    <w:p w14:paraId="469575BF" w14:textId="5B5F0A8F" w:rsidR="007C417F" w:rsidRPr="00DB4801" w:rsidRDefault="009D1877" w:rsidP="00041DC3">
      <w:pPr>
        <w:numPr>
          <w:ilvl w:val="0"/>
          <w:numId w:val="39"/>
        </w:numPr>
        <w:spacing w:after="0" w:line="240" w:lineRule="auto"/>
        <w:contextualSpacing/>
        <w:rPr>
          <w:rFonts w:eastAsiaTheme="minorHAnsi"/>
          <w:sz w:val="20"/>
          <w:szCs w:val="20"/>
          <w:lang w:val="es-ES"/>
        </w:rPr>
      </w:pPr>
      <w:r w:rsidRPr="00DB4801">
        <w:rPr>
          <w:rFonts w:eastAsiaTheme="minorHAnsi"/>
          <w:sz w:val="20"/>
          <w:szCs w:val="20"/>
          <w:lang w:val="es-ES"/>
        </w:rPr>
        <w:t>Antes de la activaci</w:t>
      </w:r>
      <w:r w:rsidR="00B85A71" w:rsidRPr="00DB4801">
        <w:rPr>
          <w:rFonts w:eastAsiaTheme="minorHAnsi"/>
          <w:sz w:val="20"/>
          <w:szCs w:val="20"/>
          <w:lang w:val="es-ES"/>
        </w:rPr>
        <w:t>ón o contacto, revisar</w:t>
      </w:r>
      <w:r w:rsidRPr="00DB4801">
        <w:rPr>
          <w:rFonts w:eastAsiaTheme="minorHAnsi"/>
          <w:sz w:val="20"/>
          <w:szCs w:val="20"/>
          <w:lang w:val="es-ES"/>
        </w:rPr>
        <w:t xml:space="preserve"> la existencia de interruptores de circuito de falla a tierra (GFCI) </w:t>
      </w:r>
      <w:r w:rsidR="00345BEF" w:rsidRPr="00DB4801">
        <w:rPr>
          <w:rFonts w:eastAsiaTheme="minorHAnsi"/>
          <w:sz w:val="20"/>
          <w:szCs w:val="20"/>
          <w:lang w:val="es-ES"/>
        </w:rPr>
        <w:t>en el “punto de uso” de</w:t>
      </w:r>
      <w:r w:rsidRPr="00DB4801">
        <w:rPr>
          <w:rFonts w:eastAsiaTheme="minorHAnsi"/>
          <w:sz w:val="20"/>
          <w:szCs w:val="20"/>
          <w:lang w:val="es-ES"/>
        </w:rPr>
        <w:t xml:space="preserve"> herramientas y </w:t>
      </w:r>
      <w:r w:rsidR="002530E7" w:rsidRPr="00DB4801">
        <w:rPr>
          <w:rFonts w:eastAsiaTheme="minorHAnsi"/>
          <w:sz w:val="20"/>
          <w:szCs w:val="20"/>
          <w:lang w:val="es-ES"/>
        </w:rPr>
        <w:t>equipamientos</w:t>
      </w:r>
      <w:r w:rsidR="00345BEF" w:rsidRPr="00DB4801">
        <w:rPr>
          <w:rFonts w:eastAsiaTheme="minorHAnsi"/>
          <w:sz w:val="20"/>
          <w:szCs w:val="20"/>
          <w:lang w:val="es-ES"/>
        </w:rPr>
        <w:t>.</w:t>
      </w:r>
      <w:r w:rsidR="007C417F" w:rsidRPr="00DB4801">
        <w:rPr>
          <w:rFonts w:eastAsiaTheme="minorHAnsi"/>
          <w:sz w:val="20"/>
          <w:szCs w:val="20"/>
          <w:lang w:val="es-ES"/>
        </w:rPr>
        <w:t xml:space="preserve"> </w:t>
      </w:r>
    </w:p>
    <w:p w14:paraId="6ED2FCD8" w14:textId="1E772CDF" w:rsidR="007C417F" w:rsidRPr="00DB4801" w:rsidRDefault="00345BEF" w:rsidP="00041DC3">
      <w:pPr>
        <w:numPr>
          <w:ilvl w:val="0"/>
          <w:numId w:val="39"/>
        </w:numPr>
        <w:spacing w:after="0" w:line="240" w:lineRule="auto"/>
        <w:contextualSpacing/>
        <w:rPr>
          <w:rFonts w:eastAsiaTheme="minorHAnsi"/>
          <w:sz w:val="20"/>
          <w:szCs w:val="20"/>
          <w:lang w:val="es-ES"/>
        </w:rPr>
      </w:pPr>
      <w:r w:rsidRPr="00DB4801">
        <w:rPr>
          <w:rFonts w:eastAsiaTheme="minorHAnsi"/>
          <w:sz w:val="20"/>
          <w:szCs w:val="20"/>
          <w:lang w:val="es-ES"/>
        </w:rPr>
        <w:t xml:space="preserve">Etiquetar para reparación las herramientas o cables dañados con empalmes o cables expuestos y retirarlos del uso. </w:t>
      </w:r>
    </w:p>
    <w:p w14:paraId="2F3AF038" w14:textId="7089D5FD" w:rsidR="007C417F" w:rsidRPr="00DB4801" w:rsidRDefault="00B85A71" w:rsidP="00041DC3">
      <w:pPr>
        <w:numPr>
          <w:ilvl w:val="0"/>
          <w:numId w:val="39"/>
        </w:numPr>
        <w:spacing w:after="0" w:line="240" w:lineRule="auto"/>
        <w:contextualSpacing/>
        <w:rPr>
          <w:rFonts w:eastAsiaTheme="minorHAnsi"/>
          <w:sz w:val="20"/>
          <w:szCs w:val="20"/>
          <w:lang w:val="es-ES"/>
        </w:rPr>
      </w:pPr>
      <w:r w:rsidRPr="00DB4801">
        <w:rPr>
          <w:rFonts w:eastAsiaTheme="minorHAnsi"/>
          <w:sz w:val="20"/>
          <w:szCs w:val="20"/>
          <w:lang w:val="es-ES"/>
        </w:rPr>
        <w:t>No efectuar</w:t>
      </w:r>
      <w:r w:rsidR="00345BEF" w:rsidRPr="00DB4801">
        <w:rPr>
          <w:rFonts w:eastAsiaTheme="minorHAnsi"/>
          <w:sz w:val="20"/>
          <w:szCs w:val="20"/>
          <w:lang w:val="es-ES"/>
        </w:rPr>
        <w:t xml:space="preserve"> reparaciones si no </w:t>
      </w:r>
      <w:r w:rsidRPr="00DB4801">
        <w:rPr>
          <w:rFonts w:eastAsiaTheme="minorHAnsi"/>
          <w:sz w:val="20"/>
          <w:szCs w:val="20"/>
          <w:lang w:val="es-ES"/>
        </w:rPr>
        <w:t xml:space="preserve">se </w:t>
      </w:r>
      <w:r w:rsidR="00345BEF" w:rsidRPr="00DB4801">
        <w:rPr>
          <w:rFonts w:eastAsiaTheme="minorHAnsi"/>
          <w:sz w:val="20"/>
          <w:szCs w:val="20"/>
          <w:lang w:val="es-ES"/>
        </w:rPr>
        <w:t xml:space="preserve">está calificado o autorizado. </w:t>
      </w:r>
    </w:p>
    <w:p w14:paraId="031E50AA" w14:textId="5B0CC95A" w:rsidR="007C417F" w:rsidRPr="00DB4801" w:rsidRDefault="00B85A71" w:rsidP="00041DC3">
      <w:pPr>
        <w:numPr>
          <w:ilvl w:val="0"/>
          <w:numId w:val="39"/>
        </w:numPr>
        <w:spacing w:after="0" w:line="240" w:lineRule="auto"/>
        <w:contextualSpacing/>
        <w:rPr>
          <w:rFonts w:eastAsiaTheme="minorHAnsi"/>
          <w:sz w:val="20"/>
          <w:szCs w:val="20"/>
          <w:lang w:val="es-ES"/>
        </w:rPr>
      </w:pPr>
      <w:r w:rsidRPr="00DB4801">
        <w:rPr>
          <w:rFonts w:eastAsiaTheme="minorHAnsi"/>
          <w:sz w:val="20"/>
          <w:szCs w:val="20"/>
          <w:lang w:val="es-ES"/>
        </w:rPr>
        <w:t>Denunciar</w:t>
      </w:r>
      <w:r w:rsidR="00345BEF" w:rsidRPr="00DB4801">
        <w:rPr>
          <w:rFonts w:eastAsiaTheme="minorHAnsi"/>
          <w:sz w:val="20"/>
          <w:szCs w:val="20"/>
          <w:lang w:val="es-ES"/>
        </w:rPr>
        <w:t xml:space="preserve"> condiciones inseguras a su </w:t>
      </w:r>
      <w:r w:rsidR="007C417F" w:rsidRPr="00DB4801">
        <w:rPr>
          <w:rFonts w:eastAsiaTheme="minorHAnsi"/>
          <w:sz w:val="20"/>
          <w:szCs w:val="20"/>
          <w:lang w:val="es-ES"/>
        </w:rPr>
        <w:t>supervisor.</w:t>
      </w:r>
    </w:p>
    <w:p w14:paraId="3D0945B3" w14:textId="1E12D88A" w:rsidR="007C417F" w:rsidRPr="00DB4801" w:rsidRDefault="00345BEF" w:rsidP="00041DC3">
      <w:pPr>
        <w:numPr>
          <w:ilvl w:val="0"/>
          <w:numId w:val="39"/>
        </w:numPr>
        <w:spacing w:after="0" w:line="240" w:lineRule="auto"/>
        <w:contextualSpacing/>
        <w:rPr>
          <w:rFonts w:eastAsiaTheme="minorHAnsi"/>
          <w:sz w:val="20"/>
          <w:szCs w:val="20"/>
          <w:lang w:val="es-ES"/>
        </w:rPr>
      </w:pPr>
      <w:r w:rsidRPr="00DB4801">
        <w:rPr>
          <w:rFonts w:eastAsiaTheme="minorHAnsi"/>
          <w:sz w:val="20"/>
          <w:szCs w:val="20"/>
          <w:lang w:val="es-ES"/>
        </w:rPr>
        <w:t xml:space="preserve">Nunca utilizar salas eléctricas como depósito y </w:t>
      </w:r>
      <w:r w:rsidR="0000618C" w:rsidRPr="00DB4801">
        <w:rPr>
          <w:rFonts w:eastAsiaTheme="minorHAnsi"/>
          <w:sz w:val="20"/>
          <w:szCs w:val="20"/>
          <w:lang w:val="es-ES"/>
        </w:rPr>
        <w:t>s</w:t>
      </w:r>
      <w:r w:rsidR="00113F08" w:rsidRPr="00DB4801">
        <w:rPr>
          <w:rFonts w:eastAsiaTheme="minorHAnsi"/>
          <w:sz w:val="20"/>
          <w:szCs w:val="20"/>
          <w:lang w:val="es-ES"/>
        </w:rPr>
        <w:t>ó</w:t>
      </w:r>
      <w:r w:rsidR="0000618C" w:rsidRPr="00DB4801">
        <w:rPr>
          <w:rFonts w:eastAsiaTheme="minorHAnsi"/>
          <w:sz w:val="20"/>
          <w:szCs w:val="20"/>
          <w:lang w:val="es-ES"/>
        </w:rPr>
        <w:t>lo podrá ingresar el personal autorizado</w:t>
      </w:r>
      <w:r w:rsidR="00FF5E28" w:rsidRPr="00DB4801">
        <w:rPr>
          <w:rFonts w:eastAsiaTheme="minorHAnsi"/>
          <w:sz w:val="20"/>
          <w:szCs w:val="20"/>
          <w:lang w:val="es-ES"/>
        </w:rPr>
        <w:t xml:space="preserve">. </w:t>
      </w:r>
    </w:p>
    <w:p w14:paraId="27C3C9DC" w14:textId="77777777" w:rsidR="003C5F31" w:rsidRPr="00DB4801" w:rsidRDefault="003C5F31" w:rsidP="003C5F31">
      <w:pPr>
        <w:spacing w:after="0" w:line="240" w:lineRule="auto"/>
        <w:ind w:left="720"/>
        <w:contextualSpacing/>
        <w:rPr>
          <w:rFonts w:eastAsiaTheme="minorHAnsi"/>
          <w:sz w:val="20"/>
          <w:szCs w:val="20"/>
          <w:lang w:val="es-ES"/>
        </w:rPr>
      </w:pPr>
    </w:p>
    <w:p w14:paraId="1D23C1A2" w14:textId="34084746" w:rsidR="007C417F" w:rsidRPr="00DB4801" w:rsidRDefault="007C417F" w:rsidP="009E046F">
      <w:pPr>
        <w:spacing w:after="120" w:line="240" w:lineRule="auto"/>
        <w:rPr>
          <w:rFonts w:eastAsiaTheme="minorHAnsi"/>
          <w:sz w:val="20"/>
          <w:szCs w:val="20"/>
          <w:lang w:val="es-ES"/>
        </w:rPr>
      </w:pPr>
      <w:r w:rsidRPr="00DB4801">
        <w:rPr>
          <w:rFonts w:eastAsiaTheme="minorHAnsi"/>
          <w:b/>
          <w:sz w:val="20"/>
          <w:szCs w:val="20"/>
          <w:lang w:val="es-ES"/>
        </w:rPr>
        <w:t>5.</w:t>
      </w:r>
      <w:r w:rsidR="00C21183" w:rsidRPr="00DB4801">
        <w:rPr>
          <w:rFonts w:eastAsiaTheme="minorHAnsi"/>
          <w:b/>
          <w:sz w:val="20"/>
          <w:szCs w:val="20"/>
          <w:lang w:val="es-ES"/>
        </w:rPr>
        <w:t xml:space="preserve"> </w:t>
      </w:r>
      <w:r w:rsidR="0000618C" w:rsidRPr="00DB4801">
        <w:rPr>
          <w:rFonts w:eastAsiaTheme="minorHAnsi"/>
          <w:b/>
          <w:sz w:val="20"/>
          <w:szCs w:val="20"/>
          <w:lang w:val="es-ES"/>
        </w:rPr>
        <w:t>Movimiento de vehículos</w:t>
      </w:r>
      <w:r w:rsidR="00C21183" w:rsidRPr="00DB4801">
        <w:rPr>
          <w:rFonts w:eastAsiaTheme="minorHAnsi"/>
          <w:sz w:val="20"/>
          <w:szCs w:val="20"/>
          <w:lang w:val="es-ES"/>
        </w:rPr>
        <w:t xml:space="preserve"> </w:t>
      </w:r>
    </w:p>
    <w:p w14:paraId="7FC82CFA" w14:textId="1FE972D5" w:rsidR="007C417F" w:rsidRPr="00DB4801" w:rsidRDefault="0000618C" w:rsidP="009E046F">
      <w:pPr>
        <w:spacing w:after="120" w:line="240" w:lineRule="auto"/>
        <w:rPr>
          <w:rFonts w:eastAsiaTheme="minorHAnsi"/>
          <w:sz w:val="20"/>
          <w:szCs w:val="20"/>
          <w:lang w:val="es-ES"/>
        </w:rPr>
      </w:pPr>
      <w:r w:rsidRPr="00DB4801">
        <w:rPr>
          <w:rFonts w:eastAsiaTheme="minorHAnsi"/>
          <w:sz w:val="20"/>
          <w:szCs w:val="20"/>
          <w:lang w:val="es-ES"/>
        </w:rPr>
        <w:t>Existe mucha actividad en el lugar a medida que los vehículos entran y salen de las instalaciones. Además de la selección de conductor</w:t>
      </w:r>
      <w:r w:rsidR="00F92A9A" w:rsidRPr="00DB4801">
        <w:rPr>
          <w:rFonts w:eastAsiaTheme="minorHAnsi"/>
          <w:sz w:val="20"/>
          <w:szCs w:val="20"/>
          <w:lang w:val="es-ES"/>
        </w:rPr>
        <w:t>e</w:t>
      </w:r>
      <w:r w:rsidRPr="00DB4801">
        <w:rPr>
          <w:rFonts w:eastAsiaTheme="minorHAnsi"/>
          <w:sz w:val="20"/>
          <w:szCs w:val="20"/>
          <w:lang w:val="es-ES"/>
        </w:rPr>
        <w:t>s autorizados por la gerencia</w:t>
      </w:r>
      <w:r w:rsidR="009E046F" w:rsidRPr="00DB4801">
        <w:rPr>
          <w:rFonts w:eastAsiaTheme="minorHAnsi"/>
          <w:sz w:val="20"/>
          <w:szCs w:val="20"/>
          <w:lang w:val="es-ES"/>
        </w:rPr>
        <w:t xml:space="preserve"> – </w:t>
      </w:r>
      <w:r w:rsidRPr="00DB4801">
        <w:rPr>
          <w:rFonts w:eastAsiaTheme="minorHAnsi"/>
          <w:sz w:val="20"/>
          <w:szCs w:val="20"/>
          <w:lang w:val="es-ES"/>
        </w:rPr>
        <w:t xml:space="preserve">en base a una licencia básica de conductor adecuada a los vehículos a conducir </w:t>
      </w:r>
      <w:r w:rsidR="009E046F" w:rsidRPr="00DB4801">
        <w:rPr>
          <w:rFonts w:eastAsiaTheme="minorHAnsi"/>
          <w:sz w:val="20"/>
          <w:szCs w:val="20"/>
          <w:lang w:val="es-ES"/>
        </w:rPr>
        <w:t xml:space="preserve">– </w:t>
      </w:r>
      <w:r w:rsidRPr="00DB4801">
        <w:rPr>
          <w:rFonts w:eastAsiaTheme="minorHAnsi"/>
          <w:sz w:val="20"/>
          <w:szCs w:val="20"/>
          <w:lang w:val="es-ES"/>
        </w:rPr>
        <w:t>se sugieren las siguientes prácticas de seguridad</w:t>
      </w:r>
      <w:r w:rsidR="009E046F" w:rsidRPr="00DB4801">
        <w:rPr>
          <w:rFonts w:eastAsiaTheme="minorHAnsi"/>
          <w:sz w:val="20"/>
          <w:szCs w:val="20"/>
          <w:lang w:val="es-ES"/>
        </w:rPr>
        <w:t>:</w:t>
      </w:r>
    </w:p>
    <w:p w14:paraId="3D727DD0" w14:textId="076C6395" w:rsidR="007C417F" w:rsidRPr="00DB4801" w:rsidRDefault="00F92A9A" w:rsidP="00041DC3">
      <w:pPr>
        <w:numPr>
          <w:ilvl w:val="0"/>
          <w:numId w:val="40"/>
        </w:numPr>
        <w:spacing w:after="0" w:line="240" w:lineRule="auto"/>
        <w:contextualSpacing/>
        <w:rPr>
          <w:rFonts w:eastAsiaTheme="minorHAnsi"/>
          <w:sz w:val="20"/>
          <w:szCs w:val="20"/>
          <w:lang w:val="es-ES"/>
        </w:rPr>
      </w:pPr>
      <w:r w:rsidRPr="00DB4801">
        <w:rPr>
          <w:rFonts w:eastAsiaTheme="minorHAnsi"/>
          <w:sz w:val="20"/>
          <w:szCs w:val="20"/>
          <w:lang w:val="es-ES"/>
        </w:rPr>
        <w:t>Sólo los conductor</w:t>
      </w:r>
      <w:r w:rsidR="005C4C0E" w:rsidRPr="00DB4801">
        <w:rPr>
          <w:rFonts w:eastAsiaTheme="minorHAnsi"/>
          <w:sz w:val="20"/>
          <w:szCs w:val="20"/>
          <w:lang w:val="es-ES"/>
        </w:rPr>
        <w:t>e</w:t>
      </w:r>
      <w:r w:rsidRPr="00DB4801">
        <w:rPr>
          <w:rFonts w:eastAsiaTheme="minorHAnsi"/>
          <w:sz w:val="20"/>
          <w:szCs w:val="20"/>
          <w:lang w:val="es-ES"/>
        </w:rPr>
        <w:t>s autorizados podrán operar los vehículos</w:t>
      </w:r>
      <w:r w:rsidR="007C417F" w:rsidRPr="00DB4801">
        <w:rPr>
          <w:rFonts w:eastAsiaTheme="minorHAnsi"/>
          <w:sz w:val="20"/>
          <w:szCs w:val="20"/>
          <w:lang w:val="es-ES"/>
        </w:rPr>
        <w:t>.</w:t>
      </w:r>
    </w:p>
    <w:p w14:paraId="6C516C4D" w14:textId="0499C726" w:rsidR="007C417F" w:rsidRPr="00DB4801" w:rsidRDefault="00F92A9A" w:rsidP="00041DC3">
      <w:pPr>
        <w:numPr>
          <w:ilvl w:val="0"/>
          <w:numId w:val="40"/>
        </w:numPr>
        <w:spacing w:after="0" w:line="240" w:lineRule="auto"/>
        <w:contextualSpacing/>
        <w:rPr>
          <w:rFonts w:eastAsiaTheme="minorHAnsi"/>
          <w:sz w:val="20"/>
          <w:szCs w:val="20"/>
          <w:lang w:val="es-ES"/>
        </w:rPr>
      </w:pPr>
      <w:r w:rsidRPr="00DB4801">
        <w:rPr>
          <w:rFonts w:eastAsiaTheme="minorHAnsi"/>
          <w:sz w:val="20"/>
          <w:szCs w:val="20"/>
          <w:lang w:val="es-ES"/>
        </w:rPr>
        <w:t>Cumplir con las restricciones de velocidad en las instalaciones.</w:t>
      </w:r>
    </w:p>
    <w:p w14:paraId="0AB4BAB7" w14:textId="3C37803C" w:rsidR="007C417F" w:rsidRPr="00DB4801" w:rsidRDefault="00F92A9A" w:rsidP="00041DC3">
      <w:pPr>
        <w:numPr>
          <w:ilvl w:val="0"/>
          <w:numId w:val="40"/>
        </w:numPr>
        <w:spacing w:after="0" w:line="240" w:lineRule="auto"/>
        <w:contextualSpacing/>
        <w:rPr>
          <w:rFonts w:eastAsiaTheme="minorHAnsi"/>
          <w:sz w:val="20"/>
          <w:szCs w:val="20"/>
          <w:lang w:val="es-ES"/>
        </w:rPr>
      </w:pPr>
      <w:r w:rsidRPr="00DB4801">
        <w:rPr>
          <w:rFonts w:eastAsiaTheme="minorHAnsi"/>
          <w:sz w:val="20"/>
          <w:szCs w:val="20"/>
          <w:lang w:val="es-ES"/>
        </w:rPr>
        <w:t xml:space="preserve">Alejarse de los vehículos en movimiento al retirarlos de la cinta transportadora. </w:t>
      </w:r>
    </w:p>
    <w:p w14:paraId="526BB1F5" w14:textId="75A2DCE0" w:rsidR="007C417F" w:rsidRPr="00DB4801" w:rsidRDefault="005C4C0E" w:rsidP="00041DC3">
      <w:pPr>
        <w:numPr>
          <w:ilvl w:val="0"/>
          <w:numId w:val="40"/>
        </w:numPr>
        <w:spacing w:after="0" w:line="240" w:lineRule="auto"/>
        <w:contextualSpacing/>
        <w:rPr>
          <w:rFonts w:eastAsiaTheme="minorHAnsi"/>
          <w:sz w:val="20"/>
          <w:szCs w:val="20"/>
          <w:lang w:val="es-ES"/>
        </w:rPr>
      </w:pPr>
      <w:r w:rsidRPr="00DB4801">
        <w:rPr>
          <w:rFonts w:eastAsiaTheme="minorHAnsi"/>
          <w:sz w:val="20"/>
          <w:szCs w:val="20"/>
          <w:lang w:val="es-ES"/>
        </w:rPr>
        <w:t xml:space="preserve">Antes de mover el vehículo hacia adelante/atrás, realizar una inspección visual alrededor del vehículo para </w:t>
      </w:r>
      <w:r w:rsidR="00B85A71" w:rsidRPr="00DB4801">
        <w:rPr>
          <w:rFonts w:eastAsiaTheme="minorHAnsi"/>
          <w:sz w:val="20"/>
          <w:szCs w:val="20"/>
          <w:lang w:val="es-ES"/>
        </w:rPr>
        <w:t xml:space="preserve">comprobar </w:t>
      </w:r>
      <w:r w:rsidRPr="00DB4801">
        <w:rPr>
          <w:rFonts w:eastAsiaTheme="minorHAnsi"/>
          <w:sz w:val="20"/>
          <w:szCs w:val="20"/>
          <w:lang w:val="es-ES"/>
        </w:rPr>
        <w:t xml:space="preserve">que exista lugar para el personal. </w:t>
      </w:r>
    </w:p>
    <w:p w14:paraId="54A75435" w14:textId="0E1D5268" w:rsidR="00BF0945" w:rsidRPr="00DB4801" w:rsidRDefault="00B85A71" w:rsidP="00041DC3">
      <w:pPr>
        <w:numPr>
          <w:ilvl w:val="0"/>
          <w:numId w:val="40"/>
        </w:numPr>
        <w:spacing w:after="0" w:line="240" w:lineRule="auto"/>
        <w:contextualSpacing/>
        <w:rPr>
          <w:rFonts w:eastAsiaTheme="minorHAnsi"/>
          <w:sz w:val="20"/>
          <w:szCs w:val="20"/>
          <w:lang w:val="es-ES"/>
        </w:rPr>
      </w:pPr>
      <w:r w:rsidRPr="00DB4801">
        <w:rPr>
          <w:rFonts w:eastAsiaTheme="minorHAnsi"/>
          <w:sz w:val="20"/>
          <w:szCs w:val="20"/>
          <w:lang w:val="es-ES"/>
        </w:rPr>
        <w:t>Tener</w:t>
      </w:r>
      <w:r w:rsidR="005C4C0E" w:rsidRPr="00DB4801">
        <w:rPr>
          <w:rFonts w:eastAsiaTheme="minorHAnsi"/>
          <w:sz w:val="20"/>
          <w:szCs w:val="20"/>
          <w:lang w:val="es-ES"/>
        </w:rPr>
        <w:t xml:space="preserve"> en cuenta </w:t>
      </w:r>
      <w:r w:rsidRPr="00DB4801">
        <w:rPr>
          <w:rFonts w:eastAsiaTheme="minorHAnsi"/>
          <w:sz w:val="20"/>
          <w:szCs w:val="20"/>
          <w:lang w:val="es-ES"/>
        </w:rPr>
        <w:t>que se debe estar</w:t>
      </w:r>
      <w:r w:rsidR="005C4C0E" w:rsidRPr="00DB4801">
        <w:rPr>
          <w:rFonts w:eastAsiaTheme="minorHAnsi"/>
          <w:sz w:val="20"/>
          <w:szCs w:val="20"/>
          <w:lang w:val="es-ES"/>
        </w:rPr>
        <w:t xml:space="preserve"> completamente dentro del vehículo con las puertas cerradas al maniobrar</w:t>
      </w:r>
      <w:r w:rsidRPr="00DB4801">
        <w:rPr>
          <w:rFonts w:eastAsiaTheme="minorHAnsi"/>
          <w:sz w:val="20"/>
          <w:szCs w:val="20"/>
          <w:lang w:val="es-ES"/>
        </w:rPr>
        <w:t>lo</w:t>
      </w:r>
      <w:r w:rsidR="005C4C0E" w:rsidRPr="00DB4801">
        <w:rPr>
          <w:rFonts w:eastAsiaTheme="minorHAnsi"/>
          <w:sz w:val="20"/>
          <w:szCs w:val="20"/>
          <w:lang w:val="es-ES"/>
        </w:rPr>
        <w:t xml:space="preserve">. </w:t>
      </w:r>
    </w:p>
    <w:p w14:paraId="0896D5AE" w14:textId="2D16F6EE" w:rsidR="007C417F" w:rsidRPr="00DB4801" w:rsidRDefault="00B85A71" w:rsidP="00041DC3">
      <w:pPr>
        <w:numPr>
          <w:ilvl w:val="0"/>
          <w:numId w:val="40"/>
        </w:numPr>
        <w:spacing w:after="0" w:line="240" w:lineRule="auto"/>
        <w:contextualSpacing/>
        <w:rPr>
          <w:rFonts w:eastAsiaTheme="minorHAnsi"/>
          <w:sz w:val="20"/>
          <w:szCs w:val="20"/>
          <w:lang w:val="es-ES"/>
        </w:rPr>
      </w:pPr>
      <w:r w:rsidRPr="00DB4801">
        <w:rPr>
          <w:rFonts w:eastAsiaTheme="minorHAnsi"/>
          <w:sz w:val="20"/>
          <w:szCs w:val="20"/>
          <w:lang w:val="es-ES"/>
        </w:rPr>
        <w:t>Detener por completo</w:t>
      </w:r>
      <w:r w:rsidR="005C4C0E" w:rsidRPr="00DB4801">
        <w:rPr>
          <w:rFonts w:eastAsiaTheme="minorHAnsi"/>
          <w:sz w:val="20"/>
          <w:szCs w:val="20"/>
          <w:lang w:val="es-ES"/>
        </w:rPr>
        <w:t xml:space="preserve"> el vehículo y accion</w:t>
      </w:r>
      <w:r w:rsidRPr="00DB4801">
        <w:rPr>
          <w:rFonts w:eastAsiaTheme="minorHAnsi"/>
          <w:sz w:val="20"/>
          <w:szCs w:val="20"/>
          <w:lang w:val="es-ES"/>
        </w:rPr>
        <w:t>ar</w:t>
      </w:r>
      <w:r w:rsidR="005C4C0E" w:rsidRPr="00DB4801">
        <w:rPr>
          <w:rFonts w:eastAsiaTheme="minorHAnsi"/>
          <w:sz w:val="20"/>
          <w:szCs w:val="20"/>
          <w:lang w:val="es-ES"/>
        </w:rPr>
        <w:t xml:space="preserve"> el freno de mano antes de bajar. </w:t>
      </w:r>
    </w:p>
    <w:p w14:paraId="1D90273D" w14:textId="0C8EE0FB" w:rsidR="007C417F" w:rsidRPr="00DB4801" w:rsidRDefault="005C4C0E" w:rsidP="00041DC3">
      <w:pPr>
        <w:numPr>
          <w:ilvl w:val="0"/>
          <w:numId w:val="40"/>
        </w:numPr>
        <w:spacing w:after="0" w:line="240" w:lineRule="auto"/>
        <w:contextualSpacing/>
        <w:rPr>
          <w:rFonts w:eastAsiaTheme="minorHAnsi"/>
          <w:sz w:val="20"/>
          <w:szCs w:val="20"/>
          <w:lang w:val="es-ES"/>
        </w:rPr>
      </w:pPr>
      <w:r w:rsidRPr="00DB4801">
        <w:rPr>
          <w:rFonts w:eastAsiaTheme="minorHAnsi"/>
          <w:sz w:val="20"/>
          <w:szCs w:val="20"/>
          <w:lang w:val="es-ES"/>
        </w:rPr>
        <w:t xml:space="preserve">No se tolerará ningún tipo de juego brusco mientras se maniobre un vehículo. </w:t>
      </w:r>
    </w:p>
    <w:p w14:paraId="3E3E1D63" w14:textId="77777777" w:rsidR="007C417F" w:rsidRPr="00DB4801" w:rsidRDefault="007C417F" w:rsidP="007C417F">
      <w:pPr>
        <w:spacing w:after="0" w:line="240" w:lineRule="auto"/>
        <w:contextualSpacing/>
        <w:rPr>
          <w:rFonts w:eastAsiaTheme="minorHAnsi"/>
          <w:sz w:val="20"/>
          <w:szCs w:val="20"/>
          <w:lang w:val="es-ES"/>
        </w:rPr>
      </w:pPr>
    </w:p>
    <w:p w14:paraId="6FFA2AB7" w14:textId="6B68919F" w:rsidR="007C417F" w:rsidRPr="00DB4801" w:rsidRDefault="007C417F" w:rsidP="0063277E">
      <w:pPr>
        <w:spacing w:after="120" w:line="240" w:lineRule="auto"/>
        <w:rPr>
          <w:rFonts w:eastAsiaTheme="minorHAnsi"/>
          <w:sz w:val="20"/>
          <w:szCs w:val="20"/>
          <w:lang w:val="es-ES"/>
        </w:rPr>
      </w:pPr>
      <w:r w:rsidRPr="00DB4801">
        <w:rPr>
          <w:rFonts w:eastAsiaTheme="minorHAnsi"/>
          <w:b/>
          <w:sz w:val="20"/>
          <w:szCs w:val="20"/>
          <w:lang w:val="es-ES"/>
        </w:rPr>
        <w:t>6.</w:t>
      </w:r>
      <w:r w:rsidR="00C21183" w:rsidRPr="00DB4801">
        <w:rPr>
          <w:rFonts w:eastAsiaTheme="minorHAnsi"/>
          <w:b/>
          <w:sz w:val="20"/>
          <w:szCs w:val="20"/>
          <w:lang w:val="es-ES"/>
        </w:rPr>
        <w:t xml:space="preserve"> </w:t>
      </w:r>
      <w:r w:rsidR="005C4C0E" w:rsidRPr="00DB4801">
        <w:rPr>
          <w:rFonts w:eastAsiaTheme="minorHAnsi"/>
          <w:b/>
          <w:sz w:val="20"/>
          <w:szCs w:val="20"/>
          <w:lang w:val="es-ES"/>
        </w:rPr>
        <w:t>Exposiciones a maquinarias/equipos</w:t>
      </w:r>
      <w:r w:rsidR="00C21183" w:rsidRPr="00DB4801">
        <w:rPr>
          <w:rFonts w:eastAsiaTheme="minorHAnsi"/>
          <w:sz w:val="20"/>
          <w:szCs w:val="20"/>
          <w:lang w:val="es-ES"/>
        </w:rPr>
        <w:t xml:space="preserve"> </w:t>
      </w:r>
    </w:p>
    <w:p w14:paraId="6B45A0D2" w14:textId="7976A01E" w:rsidR="007C417F" w:rsidRPr="00DB4801" w:rsidRDefault="005C4C0E" w:rsidP="009E2B44">
      <w:pPr>
        <w:spacing w:after="120" w:line="240" w:lineRule="auto"/>
        <w:rPr>
          <w:rFonts w:eastAsiaTheme="minorHAnsi"/>
          <w:sz w:val="20"/>
          <w:szCs w:val="20"/>
          <w:lang w:val="es-ES"/>
        </w:rPr>
      </w:pPr>
      <w:r w:rsidRPr="00DB4801">
        <w:rPr>
          <w:rFonts w:eastAsiaTheme="minorHAnsi"/>
          <w:sz w:val="20"/>
          <w:szCs w:val="20"/>
          <w:lang w:val="es-ES"/>
        </w:rPr>
        <w:t xml:space="preserve">Las operaciones en lavaderos se </w:t>
      </w:r>
      <w:r w:rsidR="00EC6E3F" w:rsidRPr="00DB4801">
        <w:rPr>
          <w:rFonts w:eastAsiaTheme="minorHAnsi"/>
          <w:sz w:val="20"/>
          <w:szCs w:val="20"/>
          <w:lang w:val="es-ES"/>
        </w:rPr>
        <w:t>realizan</w:t>
      </w:r>
      <w:r w:rsidRPr="00DB4801">
        <w:rPr>
          <w:rFonts w:eastAsiaTheme="minorHAnsi"/>
          <w:sz w:val="20"/>
          <w:szCs w:val="20"/>
          <w:lang w:val="es-ES"/>
        </w:rPr>
        <w:t xml:space="preserve"> en lugares bulliciosos, con trabajadores, clientes, máquinas y vehículos en movimiento en todo el lugar. Instruya al personal para que se mantenga alerta en áreas con máquinas/equip</w:t>
      </w:r>
      <w:r w:rsidR="00113F08" w:rsidRPr="00DB4801">
        <w:rPr>
          <w:rFonts w:eastAsiaTheme="minorHAnsi"/>
          <w:sz w:val="20"/>
          <w:szCs w:val="20"/>
          <w:lang w:val="es-ES"/>
        </w:rPr>
        <w:t>amient</w:t>
      </w:r>
      <w:r w:rsidRPr="00DB4801">
        <w:rPr>
          <w:rFonts w:eastAsiaTheme="minorHAnsi"/>
          <w:sz w:val="20"/>
          <w:szCs w:val="20"/>
          <w:lang w:val="es-ES"/>
        </w:rPr>
        <w:t>os en movimiento. Cuando un equip</w:t>
      </w:r>
      <w:r w:rsidR="00113F08" w:rsidRPr="00DB4801">
        <w:rPr>
          <w:rFonts w:eastAsiaTheme="minorHAnsi"/>
          <w:sz w:val="20"/>
          <w:szCs w:val="20"/>
          <w:lang w:val="es-ES"/>
        </w:rPr>
        <w:t>amient</w:t>
      </w:r>
      <w:r w:rsidRPr="00DB4801">
        <w:rPr>
          <w:rFonts w:eastAsiaTheme="minorHAnsi"/>
          <w:sz w:val="20"/>
          <w:szCs w:val="20"/>
          <w:lang w:val="es-ES"/>
        </w:rPr>
        <w:t xml:space="preserve">o requiera mantenimiento o reparaciones, implemente procedimientos para impedir arranques accidentales o movimientos involuntarios. </w:t>
      </w:r>
      <w:r w:rsidR="00113F08" w:rsidRPr="00DB4801">
        <w:rPr>
          <w:rFonts w:eastAsiaTheme="minorHAnsi"/>
          <w:sz w:val="20"/>
          <w:szCs w:val="20"/>
          <w:lang w:val="es-ES"/>
        </w:rPr>
        <w:t>Entren</w:t>
      </w:r>
      <w:r w:rsidRPr="00DB4801">
        <w:rPr>
          <w:rFonts w:eastAsiaTheme="minorHAnsi"/>
          <w:sz w:val="20"/>
          <w:szCs w:val="20"/>
          <w:lang w:val="es-ES"/>
        </w:rPr>
        <w:t>e al personal en procedimientos de cierre/etiquetado, y asegúrese de que todos los trabajadores conozcan</w:t>
      </w:r>
      <w:r w:rsidR="0003407B" w:rsidRPr="00DB4801">
        <w:rPr>
          <w:rFonts w:eastAsiaTheme="minorHAnsi"/>
          <w:sz w:val="20"/>
          <w:szCs w:val="20"/>
          <w:lang w:val="es-ES"/>
        </w:rPr>
        <w:t xml:space="preserve"> la</w:t>
      </w:r>
      <w:r w:rsidR="00113F08" w:rsidRPr="00DB4801">
        <w:rPr>
          <w:rFonts w:eastAsiaTheme="minorHAnsi"/>
          <w:sz w:val="20"/>
          <w:szCs w:val="20"/>
          <w:lang w:val="es-ES"/>
        </w:rPr>
        <w:t xml:space="preserve"> </w:t>
      </w:r>
      <w:r w:rsidR="0003407B" w:rsidRPr="00DB4801">
        <w:rPr>
          <w:rFonts w:eastAsiaTheme="minorHAnsi"/>
          <w:sz w:val="20"/>
          <w:szCs w:val="20"/>
          <w:lang w:val="es-ES"/>
        </w:rPr>
        <w:t>ubicación de los interruptores de emergencia para apagar las cintas transportadoras y equip</w:t>
      </w:r>
      <w:r w:rsidR="00113F08" w:rsidRPr="00DB4801">
        <w:rPr>
          <w:rFonts w:eastAsiaTheme="minorHAnsi"/>
          <w:sz w:val="20"/>
          <w:szCs w:val="20"/>
          <w:lang w:val="es-ES"/>
        </w:rPr>
        <w:t>amient</w:t>
      </w:r>
      <w:r w:rsidR="0003407B" w:rsidRPr="00DB4801">
        <w:rPr>
          <w:rFonts w:eastAsiaTheme="minorHAnsi"/>
          <w:sz w:val="20"/>
          <w:szCs w:val="20"/>
          <w:lang w:val="es-ES"/>
        </w:rPr>
        <w:t>os/maquinarias en movimiento. Considere estas sugerencias de seguridad personal cerca de equip</w:t>
      </w:r>
      <w:r w:rsidR="00113F08" w:rsidRPr="00DB4801">
        <w:rPr>
          <w:rFonts w:eastAsiaTheme="minorHAnsi"/>
          <w:sz w:val="20"/>
          <w:szCs w:val="20"/>
          <w:lang w:val="es-ES"/>
        </w:rPr>
        <w:t>amient</w:t>
      </w:r>
      <w:r w:rsidR="0003407B" w:rsidRPr="00DB4801">
        <w:rPr>
          <w:rFonts w:eastAsiaTheme="minorHAnsi"/>
          <w:sz w:val="20"/>
          <w:szCs w:val="20"/>
          <w:lang w:val="es-ES"/>
        </w:rPr>
        <w:t>os/máquinas en movimiento:</w:t>
      </w:r>
      <w:r w:rsidR="00DB4801">
        <w:rPr>
          <w:rFonts w:eastAsiaTheme="minorHAnsi"/>
          <w:sz w:val="20"/>
          <w:szCs w:val="20"/>
          <w:lang w:val="es-ES"/>
        </w:rPr>
        <w:t xml:space="preserve"> </w:t>
      </w:r>
    </w:p>
    <w:p w14:paraId="69377952" w14:textId="2932936B" w:rsidR="007C417F" w:rsidRPr="00DB4801" w:rsidRDefault="00131C29" w:rsidP="00041DC3">
      <w:pPr>
        <w:numPr>
          <w:ilvl w:val="0"/>
          <w:numId w:val="41"/>
        </w:numPr>
        <w:spacing w:after="0" w:line="240" w:lineRule="auto"/>
        <w:contextualSpacing/>
        <w:rPr>
          <w:rFonts w:eastAsiaTheme="minorHAnsi"/>
          <w:sz w:val="20"/>
          <w:szCs w:val="20"/>
          <w:lang w:val="es-ES"/>
        </w:rPr>
      </w:pPr>
      <w:r w:rsidRPr="00DB4801">
        <w:rPr>
          <w:rFonts w:eastAsiaTheme="minorHAnsi"/>
          <w:sz w:val="20"/>
          <w:szCs w:val="20"/>
          <w:lang w:val="es-ES"/>
        </w:rPr>
        <w:t>Sólo los trabajadores entrenados y autorizados podrán maniobrar máquinas/equip</w:t>
      </w:r>
      <w:r w:rsidR="00113F08" w:rsidRPr="00DB4801">
        <w:rPr>
          <w:rFonts w:eastAsiaTheme="minorHAnsi"/>
          <w:sz w:val="20"/>
          <w:szCs w:val="20"/>
          <w:lang w:val="es-ES"/>
        </w:rPr>
        <w:t>amient</w:t>
      </w:r>
      <w:r w:rsidRPr="00DB4801">
        <w:rPr>
          <w:rFonts w:eastAsiaTheme="minorHAnsi"/>
          <w:sz w:val="20"/>
          <w:szCs w:val="20"/>
          <w:lang w:val="es-ES"/>
        </w:rPr>
        <w:t xml:space="preserve">os. </w:t>
      </w:r>
    </w:p>
    <w:p w14:paraId="10362153" w14:textId="0F08ECC1" w:rsidR="007C417F" w:rsidRPr="00DB4801" w:rsidRDefault="00131C29" w:rsidP="00041DC3">
      <w:pPr>
        <w:numPr>
          <w:ilvl w:val="0"/>
          <w:numId w:val="41"/>
        </w:numPr>
        <w:spacing w:after="0" w:line="240" w:lineRule="auto"/>
        <w:contextualSpacing/>
        <w:rPr>
          <w:rFonts w:eastAsiaTheme="minorHAnsi"/>
          <w:sz w:val="20"/>
          <w:szCs w:val="20"/>
          <w:lang w:val="es-ES"/>
        </w:rPr>
      </w:pPr>
      <w:r w:rsidRPr="00DB4801">
        <w:rPr>
          <w:rFonts w:eastAsiaTheme="minorHAnsi"/>
          <w:sz w:val="20"/>
          <w:szCs w:val="20"/>
          <w:lang w:val="es-ES"/>
        </w:rPr>
        <w:t>Antes de la activación de máquinas/equip</w:t>
      </w:r>
      <w:r w:rsidR="00113F08" w:rsidRPr="00DB4801">
        <w:rPr>
          <w:rFonts w:eastAsiaTheme="minorHAnsi"/>
          <w:sz w:val="20"/>
          <w:szCs w:val="20"/>
          <w:lang w:val="es-ES"/>
        </w:rPr>
        <w:t>amient</w:t>
      </w:r>
      <w:r w:rsidRPr="00DB4801">
        <w:rPr>
          <w:rFonts w:eastAsiaTheme="minorHAnsi"/>
          <w:sz w:val="20"/>
          <w:szCs w:val="20"/>
          <w:lang w:val="es-ES"/>
        </w:rPr>
        <w:t xml:space="preserve">os los empleados deberán leer todas las instrucciones del manual de operaciones. </w:t>
      </w:r>
    </w:p>
    <w:p w14:paraId="07A91B29" w14:textId="10D32ED8" w:rsidR="007C417F" w:rsidRPr="00DB4801" w:rsidRDefault="00EC6E3F" w:rsidP="00041DC3">
      <w:pPr>
        <w:numPr>
          <w:ilvl w:val="0"/>
          <w:numId w:val="41"/>
        </w:numPr>
        <w:spacing w:after="0" w:line="240" w:lineRule="auto"/>
        <w:contextualSpacing/>
        <w:rPr>
          <w:rFonts w:eastAsiaTheme="minorHAnsi"/>
          <w:sz w:val="20"/>
          <w:szCs w:val="20"/>
          <w:lang w:val="es-ES"/>
        </w:rPr>
      </w:pPr>
      <w:r w:rsidRPr="00DB4801">
        <w:rPr>
          <w:rFonts w:eastAsiaTheme="minorHAnsi"/>
          <w:sz w:val="20"/>
          <w:szCs w:val="20"/>
          <w:lang w:val="es-ES"/>
        </w:rPr>
        <w:t>Antes de usarla,</w:t>
      </w:r>
      <w:r w:rsidR="00131C29" w:rsidRPr="00DB4801">
        <w:rPr>
          <w:rFonts w:eastAsiaTheme="minorHAnsi"/>
          <w:sz w:val="20"/>
          <w:szCs w:val="20"/>
          <w:lang w:val="es-ES"/>
        </w:rPr>
        <w:t xml:space="preserve"> los empleados deberán chequear el estado de la máquina/equip</w:t>
      </w:r>
      <w:r w:rsidR="00113F08" w:rsidRPr="00DB4801">
        <w:rPr>
          <w:rFonts w:eastAsiaTheme="minorHAnsi"/>
          <w:sz w:val="20"/>
          <w:szCs w:val="20"/>
          <w:lang w:val="es-ES"/>
        </w:rPr>
        <w:t>amient</w:t>
      </w:r>
      <w:r w:rsidR="00131C29" w:rsidRPr="00DB4801">
        <w:rPr>
          <w:rFonts w:eastAsiaTheme="minorHAnsi"/>
          <w:sz w:val="20"/>
          <w:szCs w:val="20"/>
          <w:lang w:val="es-ES"/>
        </w:rPr>
        <w:t>o y verificar que estén implementadas las salvaguardas correspondientes</w:t>
      </w:r>
      <w:r w:rsidR="007C417F" w:rsidRPr="00DB4801">
        <w:rPr>
          <w:rFonts w:eastAsiaTheme="minorHAnsi"/>
          <w:sz w:val="20"/>
          <w:szCs w:val="20"/>
          <w:lang w:val="es-ES"/>
        </w:rPr>
        <w:t>.</w:t>
      </w:r>
    </w:p>
    <w:p w14:paraId="7D83BB99" w14:textId="63397C9A" w:rsidR="007C417F" w:rsidRPr="00DB4801" w:rsidRDefault="004D59CA" w:rsidP="00041DC3">
      <w:pPr>
        <w:numPr>
          <w:ilvl w:val="0"/>
          <w:numId w:val="41"/>
        </w:numPr>
        <w:spacing w:after="0" w:line="240" w:lineRule="auto"/>
        <w:contextualSpacing/>
        <w:rPr>
          <w:rFonts w:eastAsiaTheme="minorHAnsi"/>
          <w:sz w:val="20"/>
          <w:szCs w:val="20"/>
          <w:lang w:val="es-ES"/>
        </w:rPr>
      </w:pPr>
      <w:r w:rsidRPr="00DB4801">
        <w:rPr>
          <w:rFonts w:eastAsiaTheme="minorHAnsi"/>
          <w:sz w:val="20"/>
          <w:szCs w:val="20"/>
          <w:lang w:val="es-ES"/>
        </w:rPr>
        <w:t>Los empleados deben cumplir con los procedimientos estándar para operar y detener máquinas/equip</w:t>
      </w:r>
      <w:r w:rsidR="00936DB4" w:rsidRPr="00DB4801">
        <w:rPr>
          <w:rFonts w:eastAsiaTheme="minorHAnsi"/>
          <w:sz w:val="20"/>
          <w:szCs w:val="20"/>
          <w:lang w:val="es-ES"/>
        </w:rPr>
        <w:t>amient</w:t>
      </w:r>
      <w:r w:rsidRPr="00DB4801">
        <w:rPr>
          <w:rFonts w:eastAsiaTheme="minorHAnsi"/>
          <w:sz w:val="20"/>
          <w:szCs w:val="20"/>
          <w:lang w:val="es-ES"/>
        </w:rPr>
        <w:t xml:space="preserve">os. </w:t>
      </w:r>
    </w:p>
    <w:p w14:paraId="41C0D644" w14:textId="1D04293B" w:rsidR="007C417F" w:rsidRPr="00DB4801" w:rsidRDefault="004D59CA" w:rsidP="00041DC3">
      <w:pPr>
        <w:numPr>
          <w:ilvl w:val="0"/>
          <w:numId w:val="41"/>
        </w:numPr>
        <w:spacing w:after="0" w:line="240" w:lineRule="auto"/>
        <w:contextualSpacing/>
        <w:rPr>
          <w:rFonts w:eastAsiaTheme="minorHAnsi"/>
          <w:sz w:val="20"/>
          <w:szCs w:val="20"/>
          <w:lang w:val="es-ES"/>
        </w:rPr>
      </w:pPr>
      <w:r w:rsidRPr="00DB4801">
        <w:rPr>
          <w:rFonts w:eastAsiaTheme="minorHAnsi"/>
          <w:sz w:val="20"/>
          <w:szCs w:val="20"/>
          <w:lang w:val="es-ES"/>
        </w:rPr>
        <w:t>Los empleados deben realizar y cumplir sistemáticamente los procedimientos de cierre/etiquetado.</w:t>
      </w:r>
    </w:p>
    <w:p w14:paraId="1DE8C7F2" w14:textId="79767AEC" w:rsidR="007C417F" w:rsidRPr="00DB4801" w:rsidRDefault="004D59CA" w:rsidP="00041DC3">
      <w:pPr>
        <w:numPr>
          <w:ilvl w:val="0"/>
          <w:numId w:val="41"/>
        </w:numPr>
        <w:spacing w:after="0" w:line="240" w:lineRule="auto"/>
        <w:contextualSpacing/>
        <w:rPr>
          <w:rFonts w:eastAsiaTheme="minorHAnsi"/>
          <w:sz w:val="20"/>
          <w:szCs w:val="20"/>
          <w:lang w:val="es-ES"/>
        </w:rPr>
      </w:pPr>
      <w:r w:rsidRPr="00DB4801">
        <w:rPr>
          <w:rFonts w:eastAsiaTheme="minorHAnsi"/>
          <w:sz w:val="20"/>
          <w:szCs w:val="20"/>
          <w:lang w:val="es-ES"/>
        </w:rPr>
        <w:t>Sólo el personal autorizado podrá realizar cierre/etiquetado y trabajar en máquinas/equip</w:t>
      </w:r>
      <w:r w:rsidR="00936DB4" w:rsidRPr="00DB4801">
        <w:rPr>
          <w:rFonts w:eastAsiaTheme="minorHAnsi"/>
          <w:sz w:val="20"/>
          <w:szCs w:val="20"/>
          <w:lang w:val="es-ES"/>
        </w:rPr>
        <w:t>amient</w:t>
      </w:r>
      <w:r w:rsidRPr="00DB4801">
        <w:rPr>
          <w:rFonts w:eastAsiaTheme="minorHAnsi"/>
          <w:sz w:val="20"/>
          <w:szCs w:val="20"/>
          <w:lang w:val="es-ES"/>
        </w:rPr>
        <w:t xml:space="preserve">os. </w:t>
      </w:r>
    </w:p>
    <w:p w14:paraId="064B4F35" w14:textId="69BD0CD7" w:rsidR="007C417F" w:rsidRPr="00DB4801" w:rsidRDefault="004D59CA" w:rsidP="00041DC3">
      <w:pPr>
        <w:numPr>
          <w:ilvl w:val="0"/>
          <w:numId w:val="41"/>
        </w:numPr>
        <w:spacing w:after="0" w:line="240" w:lineRule="auto"/>
        <w:contextualSpacing/>
        <w:rPr>
          <w:rFonts w:eastAsiaTheme="minorHAnsi"/>
          <w:sz w:val="20"/>
          <w:szCs w:val="20"/>
          <w:lang w:val="es-ES"/>
        </w:rPr>
      </w:pPr>
      <w:r w:rsidRPr="00DB4801">
        <w:rPr>
          <w:rFonts w:eastAsiaTheme="minorHAnsi"/>
          <w:sz w:val="20"/>
          <w:szCs w:val="20"/>
          <w:lang w:val="es-ES"/>
        </w:rPr>
        <w:lastRenderedPageBreak/>
        <w:t xml:space="preserve">Todos los empleados deberán estar entrenados </w:t>
      </w:r>
      <w:r w:rsidR="00EC6E3F" w:rsidRPr="00DB4801">
        <w:rPr>
          <w:rFonts w:eastAsiaTheme="minorHAnsi"/>
          <w:sz w:val="20"/>
          <w:szCs w:val="20"/>
          <w:lang w:val="es-ES"/>
        </w:rPr>
        <w:t>para</w:t>
      </w:r>
      <w:r w:rsidRPr="00DB4801">
        <w:rPr>
          <w:rFonts w:eastAsiaTheme="minorHAnsi"/>
          <w:sz w:val="20"/>
          <w:szCs w:val="20"/>
          <w:lang w:val="es-ES"/>
        </w:rPr>
        <w:t xml:space="preserve"> permanecer </w:t>
      </w:r>
      <w:r w:rsidR="00936DB4" w:rsidRPr="00DB4801">
        <w:rPr>
          <w:rFonts w:eastAsiaTheme="minorHAnsi"/>
          <w:sz w:val="20"/>
          <w:szCs w:val="20"/>
          <w:lang w:val="es-ES"/>
        </w:rPr>
        <w:t>alejad</w:t>
      </w:r>
      <w:r w:rsidRPr="00DB4801">
        <w:rPr>
          <w:rFonts w:eastAsiaTheme="minorHAnsi"/>
          <w:sz w:val="20"/>
          <w:szCs w:val="20"/>
          <w:lang w:val="es-ES"/>
        </w:rPr>
        <w:t>os de máquinas/equip</w:t>
      </w:r>
      <w:r w:rsidR="00936DB4" w:rsidRPr="00DB4801">
        <w:rPr>
          <w:rFonts w:eastAsiaTheme="minorHAnsi"/>
          <w:sz w:val="20"/>
          <w:szCs w:val="20"/>
          <w:lang w:val="es-ES"/>
        </w:rPr>
        <w:t>amient</w:t>
      </w:r>
      <w:r w:rsidRPr="00DB4801">
        <w:rPr>
          <w:rFonts w:eastAsiaTheme="minorHAnsi"/>
          <w:sz w:val="20"/>
          <w:szCs w:val="20"/>
          <w:lang w:val="es-ES"/>
        </w:rPr>
        <w:t xml:space="preserve">os en caso de cierre/etiquetado. </w:t>
      </w:r>
    </w:p>
    <w:p w14:paraId="122A51E3" w14:textId="77777777" w:rsidR="005E656F" w:rsidRPr="00DB4801" w:rsidRDefault="005E656F" w:rsidP="007C417F">
      <w:pPr>
        <w:spacing w:after="0" w:line="240" w:lineRule="auto"/>
        <w:rPr>
          <w:rFonts w:eastAsiaTheme="minorHAnsi"/>
          <w:sz w:val="20"/>
          <w:szCs w:val="20"/>
          <w:lang w:val="es-ES"/>
        </w:rPr>
      </w:pPr>
    </w:p>
    <w:p w14:paraId="7C943CB1" w14:textId="1F1EDCD7" w:rsidR="007C417F" w:rsidRPr="00DB4801" w:rsidRDefault="007C417F" w:rsidP="00760DD3">
      <w:pPr>
        <w:spacing w:after="120" w:line="240" w:lineRule="auto"/>
        <w:rPr>
          <w:rFonts w:eastAsiaTheme="minorHAnsi"/>
          <w:sz w:val="20"/>
          <w:szCs w:val="20"/>
          <w:lang w:val="es-ES"/>
        </w:rPr>
      </w:pPr>
      <w:r w:rsidRPr="00DB4801">
        <w:rPr>
          <w:rFonts w:eastAsiaTheme="minorHAnsi"/>
          <w:b/>
          <w:sz w:val="20"/>
          <w:szCs w:val="20"/>
          <w:lang w:val="es-ES"/>
        </w:rPr>
        <w:t>7.</w:t>
      </w:r>
      <w:r w:rsidR="00C21183" w:rsidRPr="00DB4801">
        <w:rPr>
          <w:rFonts w:eastAsiaTheme="minorHAnsi"/>
          <w:b/>
          <w:sz w:val="20"/>
          <w:szCs w:val="20"/>
          <w:lang w:val="es-ES"/>
        </w:rPr>
        <w:t xml:space="preserve"> </w:t>
      </w:r>
      <w:r w:rsidR="004D59CA" w:rsidRPr="00DB4801">
        <w:rPr>
          <w:rFonts w:eastAsiaTheme="minorHAnsi"/>
          <w:b/>
          <w:sz w:val="20"/>
          <w:szCs w:val="20"/>
          <w:lang w:val="es-ES"/>
        </w:rPr>
        <w:t>Exposiciones al calor</w:t>
      </w:r>
      <w:r w:rsidR="00C21183" w:rsidRPr="00DB4801">
        <w:rPr>
          <w:rFonts w:eastAsiaTheme="minorHAnsi"/>
          <w:b/>
          <w:sz w:val="20"/>
          <w:szCs w:val="20"/>
          <w:lang w:val="es-ES"/>
        </w:rPr>
        <w:t xml:space="preserve"> </w:t>
      </w:r>
    </w:p>
    <w:p w14:paraId="5DE93A3A" w14:textId="217ACD69" w:rsidR="007C417F" w:rsidRPr="00DB4801" w:rsidRDefault="004D59CA" w:rsidP="00D75498">
      <w:pPr>
        <w:spacing w:after="120" w:line="240" w:lineRule="auto"/>
        <w:rPr>
          <w:rFonts w:eastAsiaTheme="minorHAnsi"/>
          <w:sz w:val="20"/>
          <w:szCs w:val="20"/>
          <w:lang w:val="es-ES"/>
        </w:rPr>
      </w:pPr>
      <w:r w:rsidRPr="00DB4801">
        <w:rPr>
          <w:rFonts w:eastAsiaTheme="minorHAnsi"/>
          <w:sz w:val="20"/>
          <w:szCs w:val="20"/>
          <w:lang w:val="es-ES"/>
        </w:rPr>
        <w:t xml:space="preserve">Algunos lavaderos tienen fuentes de calor, como tanques de presión caliente y mangueras de agua caliente, que pueden causar graves quemaduras. El trabajo en esos ambientes, en especial en el exterior en estaciones cálidas, puede causar </w:t>
      </w:r>
      <w:r w:rsidR="00EC6E3F" w:rsidRPr="00DB4801">
        <w:rPr>
          <w:rFonts w:eastAsiaTheme="minorHAnsi"/>
          <w:sz w:val="20"/>
          <w:szCs w:val="20"/>
          <w:lang w:val="es-ES"/>
        </w:rPr>
        <w:t>golpes de</w:t>
      </w:r>
      <w:r w:rsidRPr="00DB4801">
        <w:rPr>
          <w:rFonts w:eastAsiaTheme="minorHAnsi"/>
          <w:sz w:val="20"/>
          <w:szCs w:val="20"/>
          <w:lang w:val="es-ES"/>
        </w:rPr>
        <w:t xml:space="preserve"> calor. Las altas temperaturas combinadas con la humedad elevada y las tareas físicas pesadas a la luz directa del sol pueden provocar golpes de calor a menos que los empleados tomen las </w:t>
      </w:r>
      <w:r w:rsidR="00F67416" w:rsidRPr="00DB4801">
        <w:rPr>
          <w:rFonts w:eastAsiaTheme="minorHAnsi"/>
          <w:sz w:val="20"/>
          <w:szCs w:val="20"/>
          <w:lang w:val="es-ES"/>
        </w:rPr>
        <w:t xml:space="preserve">precauciones adecuadas de seguridad. Se sugieren las siguientes pautas de seguridad: </w:t>
      </w:r>
    </w:p>
    <w:p w14:paraId="56136C74" w14:textId="1D5824A5" w:rsidR="007C417F" w:rsidRPr="00DB4801" w:rsidRDefault="00EC6E3F" w:rsidP="00041DC3">
      <w:pPr>
        <w:numPr>
          <w:ilvl w:val="0"/>
          <w:numId w:val="42"/>
        </w:numPr>
        <w:spacing w:after="0" w:line="240" w:lineRule="auto"/>
        <w:contextualSpacing/>
        <w:rPr>
          <w:rFonts w:eastAsiaTheme="minorHAnsi"/>
          <w:sz w:val="20"/>
          <w:szCs w:val="20"/>
          <w:lang w:val="es-ES"/>
        </w:rPr>
      </w:pPr>
      <w:r w:rsidRPr="00DB4801">
        <w:rPr>
          <w:rFonts w:eastAsiaTheme="minorHAnsi"/>
          <w:sz w:val="20"/>
          <w:szCs w:val="20"/>
          <w:lang w:val="es-ES"/>
        </w:rPr>
        <w:t>Conocer</w:t>
      </w:r>
      <w:r w:rsidR="00F67416" w:rsidRPr="00DB4801">
        <w:rPr>
          <w:rFonts w:eastAsiaTheme="minorHAnsi"/>
          <w:sz w:val="20"/>
          <w:szCs w:val="20"/>
          <w:lang w:val="es-ES"/>
        </w:rPr>
        <w:t xml:space="preserve"> los signos y síntomas del golpe de calor, como dolor de cabeza, mareo, desmayo y debilidad. </w:t>
      </w:r>
    </w:p>
    <w:p w14:paraId="42348850" w14:textId="38118C2E" w:rsidR="007C417F" w:rsidRPr="00DB4801" w:rsidRDefault="00EC6E3F" w:rsidP="00041DC3">
      <w:pPr>
        <w:numPr>
          <w:ilvl w:val="0"/>
          <w:numId w:val="42"/>
        </w:numPr>
        <w:spacing w:after="0" w:line="240" w:lineRule="auto"/>
        <w:contextualSpacing/>
        <w:rPr>
          <w:rFonts w:eastAsiaTheme="minorHAnsi"/>
          <w:sz w:val="20"/>
          <w:szCs w:val="20"/>
          <w:lang w:val="es-ES"/>
        </w:rPr>
      </w:pPr>
      <w:r w:rsidRPr="00DB4801">
        <w:rPr>
          <w:rFonts w:eastAsiaTheme="minorHAnsi"/>
          <w:sz w:val="20"/>
          <w:szCs w:val="20"/>
          <w:lang w:val="es-ES"/>
        </w:rPr>
        <w:t>Verificar</w:t>
      </w:r>
      <w:r w:rsidR="00F67416" w:rsidRPr="00DB4801">
        <w:rPr>
          <w:rFonts w:eastAsiaTheme="minorHAnsi"/>
          <w:sz w:val="20"/>
          <w:szCs w:val="20"/>
          <w:lang w:val="es-ES"/>
        </w:rPr>
        <w:t xml:space="preserve"> en Ud</w:t>
      </w:r>
      <w:r w:rsidR="00AC50CB" w:rsidRPr="00DB4801">
        <w:rPr>
          <w:rFonts w:eastAsiaTheme="minorHAnsi"/>
          <w:sz w:val="20"/>
          <w:szCs w:val="20"/>
          <w:lang w:val="es-ES"/>
        </w:rPr>
        <w:t>.</w:t>
      </w:r>
      <w:r w:rsidR="00F67416" w:rsidRPr="00DB4801">
        <w:rPr>
          <w:rFonts w:eastAsiaTheme="minorHAnsi"/>
          <w:sz w:val="20"/>
          <w:szCs w:val="20"/>
          <w:lang w:val="es-ES"/>
        </w:rPr>
        <w:t xml:space="preserve"> y en sus compañeros signos y síntomas del golpe de calor</w:t>
      </w:r>
      <w:r w:rsidR="007C417F" w:rsidRPr="00DB4801">
        <w:rPr>
          <w:rFonts w:eastAsiaTheme="minorHAnsi"/>
          <w:sz w:val="20"/>
          <w:szCs w:val="20"/>
          <w:lang w:val="es-ES"/>
        </w:rPr>
        <w:t xml:space="preserve">. </w:t>
      </w:r>
    </w:p>
    <w:p w14:paraId="60D63C1C" w14:textId="59827669" w:rsidR="007C417F" w:rsidRPr="00DB4801" w:rsidRDefault="00EC6E3F" w:rsidP="00041DC3">
      <w:pPr>
        <w:numPr>
          <w:ilvl w:val="0"/>
          <w:numId w:val="42"/>
        </w:numPr>
        <w:spacing w:after="0" w:line="240" w:lineRule="auto"/>
        <w:contextualSpacing/>
        <w:rPr>
          <w:rFonts w:eastAsiaTheme="minorHAnsi"/>
          <w:sz w:val="20"/>
          <w:szCs w:val="20"/>
          <w:lang w:val="es-ES"/>
        </w:rPr>
      </w:pPr>
      <w:r w:rsidRPr="00DB4801">
        <w:rPr>
          <w:rFonts w:eastAsiaTheme="minorHAnsi"/>
          <w:sz w:val="20"/>
          <w:szCs w:val="20"/>
          <w:lang w:val="es-ES"/>
        </w:rPr>
        <w:t>Beber</w:t>
      </w:r>
      <w:r w:rsidR="00AC50CB" w:rsidRPr="00DB4801">
        <w:rPr>
          <w:rFonts w:eastAsiaTheme="minorHAnsi"/>
          <w:sz w:val="20"/>
          <w:szCs w:val="20"/>
          <w:lang w:val="es-ES"/>
        </w:rPr>
        <w:t xml:space="preserve"> mucha agua, incluso antes de tener sed</w:t>
      </w:r>
      <w:r w:rsidR="001B2B82" w:rsidRPr="00DB4801">
        <w:rPr>
          <w:rFonts w:eastAsiaTheme="minorHAnsi"/>
          <w:sz w:val="20"/>
          <w:szCs w:val="20"/>
          <w:lang w:val="es-ES"/>
        </w:rPr>
        <w:t>.</w:t>
      </w:r>
    </w:p>
    <w:p w14:paraId="15CCF7C9" w14:textId="58BA7420" w:rsidR="007C417F" w:rsidRPr="00DB4801" w:rsidRDefault="00AC50CB" w:rsidP="00041DC3">
      <w:pPr>
        <w:numPr>
          <w:ilvl w:val="0"/>
          <w:numId w:val="42"/>
        </w:numPr>
        <w:spacing w:after="0" w:line="240" w:lineRule="auto"/>
        <w:contextualSpacing/>
        <w:rPr>
          <w:rFonts w:eastAsiaTheme="minorHAnsi"/>
          <w:sz w:val="20"/>
          <w:szCs w:val="20"/>
          <w:lang w:val="es-ES"/>
        </w:rPr>
      </w:pPr>
      <w:r w:rsidRPr="00DB4801">
        <w:rPr>
          <w:rFonts w:eastAsiaTheme="minorHAnsi"/>
          <w:sz w:val="20"/>
          <w:szCs w:val="20"/>
          <w:lang w:val="es-ES"/>
        </w:rPr>
        <w:t>Evit</w:t>
      </w:r>
      <w:r w:rsidR="00EC6E3F" w:rsidRPr="00DB4801">
        <w:rPr>
          <w:rFonts w:eastAsiaTheme="minorHAnsi"/>
          <w:sz w:val="20"/>
          <w:szCs w:val="20"/>
          <w:lang w:val="es-ES"/>
        </w:rPr>
        <w:t>ar</w:t>
      </w:r>
      <w:r w:rsidRPr="00DB4801">
        <w:rPr>
          <w:rFonts w:eastAsiaTheme="minorHAnsi"/>
          <w:sz w:val="20"/>
          <w:szCs w:val="20"/>
          <w:lang w:val="es-ES"/>
        </w:rPr>
        <w:t xml:space="preserve"> bebidas con cafeína.</w:t>
      </w:r>
    </w:p>
    <w:p w14:paraId="734A85ED" w14:textId="07B72FD3" w:rsidR="007C417F" w:rsidRPr="00DB4801" w:rsidRDefault="00EC6E3F" w:rsidP="00041DC3">
      <w:pPr>
        <w:numPr>
          <w:ilvl w:val="0"/>
          <w:numId w:val="42"/>
        </w:numPr>
        <w:spacing w:after="0" w:line="240" w:lineRule="auto"/>
        <w:contextualSpacing/>
        <w:rPr>
          <w:rFonts w:eastAsiaTheme="minorHAnsi"/>
          <w:sz w:val="20"/>
          <w:szCs w:val="20"/>
          <w:lang w:val="es-ES"/>
        </w:rPr>
      </w:pPr>
      <w:r w:rsidRPr="00DB4801">
        <w:rPr>
          <w:rFonts w:eastAsiaTheme="minorHAnsi"/>
          <w:sz w:val="20"/>
          <w:szCs w:val="20"/>
          <w:lang w:val="es-ES"/>
        </w:rPr>
        <w:t>Usar</w:t>
      </w:r>
      <w:r w:rsidR="00AC50CB" w:rsidRPr="00DB4801">
        <w:rPr>
          <w:rFonts w:eastAsiaTheme="minorHAnsi"/>
          <w:sz w:val="20"/>
          <w:szCs w:val="20"/>
          <w:lang w:val="es-ES"/>
        </w:rPr>
        <w:t xml:space="preserve"> indumentaria liviana, floja y de colores claros. </w:t>
      </w:r>
    </w:p>
    <w:p w14:paraId="0D00BFE0" w14:textId="02BBEB84" w:rsidR="007C417F" w:rsidRPr="00DB4801" w:rsidRDefault="00AC50CB" w:rsidP="00041DC3">
      <w:pPr>
        <w:numPr>
          <w:ilvl w:val="0"/>
          <w:numId w:val="42"/>
        </w:numPr>
        <w:spacing w:after="0" w:line="240" w:lineRule="auto"/>
        <w:contextualSpacing/>
        <w:rPr>
          <w:rFonts w:eastAsiaTheme="minorHAnsi"/>
          <w:sz w:val="20"/>
          <w:szCs w:val="20"/>
          <w:lang w:val="es-ES"/>
        </w:rPr>
      </w:pPr>
      <w:r w:rsidRPr="00DB4801">
        <w:rPr>
          <w:rFonts w:eastAsiaTheme="minorHAnsi"/>
          <w:sz w:val="20"/>
          <w:szCs w:val="20"/>
          <w:lang w:val="es-ES"/>
        </w:rPr>
        <w:t>Solicit</w:t>
      </w:r>
      <w:r w:rsidR="00EC6E3F" w:rsidRPr="00DB4801">
        <w:rPr>
          <w:rFonts w:eastAsiaTheme="minorHAnsi"/>
          <w:sz w:val="20"/>
          <w:szCs w:val="20"/>
          <w:lang w:val="es-ES"/>
        </w:rPr>
        <w:t>ar</w:t>
      </w:r>
      <w:r w:rsidRPr="00DB4801">
        <w:rPr>
          <w:rFonts w:eastAsiaTheme="minorHAnsi"/>
          <w:sz w:val="20"/>
          <w:szCs w:val="20"/>
          <w:lang w:val="es-ES"/>
        </w:rPr>
        <w:t xml:space="preserve"> la ayuda de su </w:t>
      </w:r>
      <w:r w:rsidR="007C417F" w:rsidRPr="00DB4801">
        <w:rPr>
          <w:rFonts w:eastAsiaTheme="minorHAnsi"/>
          <w:sz w:val="20"/>
          <w:szCs w:val="20"/>
          <w:lang w:val="es-ES"/>
        </w:rPr>
        <w:t>supervisor.</w:t>
      </w:r>
      <w:r w:rsidR="00C21183" w:rsidRPr="00DB4801">
        <w:rPr>
          <w:rFonts w:eastAsiaTheme="minorHAnsi"/>
          <w:sz w:val="20"/>
          <w:szCs w:val="20"/>
          <w:lang w:val="es-ES"/>
        </w:rPr>
        <w:t xml:space="preserve"> </w:t>
      </w:r>
      <w:r w:rsidRPr="00DB4801">
        <w:rPr>
          <w:rFonts w:eastAsiaTheme="minorHAnsi"/>
          <w:sz w:val="20"/>
          <w:szCs w:val="20"/>
          <w:lang w:val="es-ES"/>
        </w:rPr>
        <w:t>En caso de emergencia, llam</w:t>
      </w:r>
      <w:r w:rsidR="00EC6E3F" w:rsidRPr="00DB4801">
        <w:rPr>
          <w:rFonts w:eastAsiaTheme="minorHAnsi"/>
          <w:sz w:val="20"/>
          <w:szCs w:val="20"/>
          <w:lang w:val="es-ES"/>
        </w:rPr>
        <w:t>ar</w:t>
      </w:r>
      <w:r w:rsidRPr="00DB4801">
        <w:rPr>
          <w:rFonts w:eastAsiaTheme="minorHAnsi"/>
          <w:sz w:val="20"/>
          <w:szCs w:val="20"/>
          <w:lang w:val="es-ES"/>
        </w:rPr>
        <w:t xml:space="preserve"> al </w:t>
      </w:r>
      <w:r w:rsidR="007C417F" w:rsidRPr="00DB4801">
        <w:rPr>
          <w:rFonts w:eastAsiaTheme="minorHAnsi"/>
          <w:sz w:val="20"/>
          <w:szCs w:val="20"/>
          <w:lang w:val="es-ES"/>
        </w:rPr>
        <w:t>911</w:t>
      </w:r>
      <w:r w:rsidR="00EC6CDB" w:rsidRPr="00DB4801">
        <w:rPr>
          <w:rFonts w:eastAsiaTheme="minorHAnsi"/>
          <w:sz w:val="20"/>
          <w:szCs w:val="20"/>
          <w:lang w:val="es-ES"/>
        </w:rPr>
        <w:t>.</w:t>
      </w:r>
    </w:p>
    <w:p w14:paraId="70CDA1B4" w14:textId="77777777" w:rsidR="007C417F" w:rsidRPr="00DB4801" w:rsidRDefault="007C417F" w:rsidP="007C417F">
      <w:pPr>
        <w:spacing w:after="0" w:line="240" w:lineRule="auto"/>
        <w:contextualSpacing/>
        <w:rPr>
          <w:rFonts w:eastAsiaTheme="minorHAnsi"/>
          <w:sz w:val="20"/>
          <w:szCs w:val="20"/>
          <w:lang w:val="es-ES"/>
        </w:rPr>
      </w:pPr>
    </w:p>
    <w:p w14:paraId="1BC17279" w14:textId="4BD8DFFF" w:rsidR="007C417F" w:rsidRPr="00DB4801" w:rsidRDefault="007C417F" w:rsidP="00966C96">
      <w:pPr>
        <w:spacing w:after="120" w:line="240" w:lineRule="auto"/>
        <w:rPr>
          <w:rFonts w:eastAsiaTheme="minorHAnsi"/>
          <w:sz w:val="20"/>
          <w:szCs w:val="20"/>
          <w:lang w:val="es-ES"/>
        </w:rPr>
      </w:pPr>
      <w:r w:rsidRPr="00DB4801">
        <w:rPr>
          <w:rFonts w:eastAsiaTheme="minorHAnsi"/>
          <w:b/>
          <w:sz w:val="20"/>
          <w:szCs w:val="20"/>
          <w:lang w:val="es-ES"/>
        </w:rPr>
        <w:t>8.</w:t>
      </w:r>
      <w:r w:rsidR="00C21183" w:rsidRPr="00DB4801">
        <w:rPr>
          <w:rFonts w:eastAsiaTheme="minorHAnsi"/>
          <w:b/>
          <w:sz w:val="20"/>
          <w:szCs w:val="20"/>
          <w:lang w:val="es-ES"/>
        </w:rPr>
        <w:t xml:space="preserve"> </w:t>
      </w:r>
      <w:r w:rsidR="00AC50CB" w:rsidRPr="00DB4801">
        <w:rPr>
          <w:rFonts w:eastAsiaTheme="minorHAnsi"/>
          <w:b/>
          <w:sz w:val="20"/>
          <w:szCs w:val="20"/>
          <w:lang w:val="es-ES"/>
        </w:rPr>
        <w:t>Exposición al ruido</w:t>
      </w:r>
    </w:p>
    <w:p w14:paraId="67515E00" w14:textId="6C0D4105" w:rsidR="007C417F" w:rsidRPr="00DB4801" w:rsidRDefault="00AC50CB" w:rsidP="007C417F">
      <w:pPr>
        <w:spacing w:after="0" w:line="240" w:lineRule="auto"/>
        <w:rPr>
          <w:rFonts w:eastAsiaTheme="minorHAnsi"/>
          <w:sz w:val="20"/>
          <w:szCs w:val="20"/>
          <w:lang w:val="es-ES"/>
        </w:rPr>
      </w:pPr>
      <w:r w:rsidRPr="00DB4801">
        <w:rPr>
          <w:rFonts w:eastAsiaTheme="minorHAnsi"/>
          <w:sz w:val="20"/>
          <w:szCs w:val="20"/>
          <w:lang w:val="es-ES"/>
        </w:rPr>
        <w:t>Durante el d</w:t>
      </w:r>
      <w:r w:rsidR="00494E41" w:rsidRPr="00DB4801">
        <w:rPr>
          <w:rFonts w:eastAsiaTheme="minorHAnsi"/>
          <w:sz w:val="20"/>
          <w:szCs w:val="20"/>
          <w:lang w:val="es-ES"/>
        </w:rPr>
        <w:t xml:space="preserve">ía el ruido experimentado puede ser excesivo, según el </w:t>
      </w:r>
      <w:r w:rsidR="003C70A9" w:rsidRPr="00DB4801">
        <w:rPr>
          <w:rFonts w:eastAsiaTheme="minorHAnsi"/>
          <w:sz w:val="20"/>
          <w:szCs w:val="20"/>
          <w:lang w:val="es-ES"/>
        </w:rPr>
        <w:t>área</w:t>
      </w:r>
      <w:r w:rsidR="00494E41" w:rsidRPr="00DB4801">
        <w:rPr>
          <w:rFonts w:eastAsiaTheme="minorHAnsi"/>
          <w:sz w:val="20"/>
          <w:szCs w:val="20"/>
          <w:lang w:val="es-ES"/>
        </w:rPr>
        <w:t xml:space="preserve"> de trabajo y los tipos de </w:t>
      </w:r>
      <w:r w:rsidR="003C70A9" w:rsidRPr="00DB4801">
        <w:rPr>
          <w:rFonts w:eastAsiaTheme="minorHAnsi"/>
          <w:sz w:val="20"/>
          <w:szCs w:val="20"/>
          <w:lang w:val="es-ES"/>
        </w:rPr>
        <w:t>máquinas</w:t>
      </w:r>
      <w:r w:rsidR="00494E41" w:rsidRPr="00DB4801">
        <w:rPr>
          <w:rFonts w:eastAsiaTheme="minorHAnsi"/>
          <w:sz w:val="20"/>
          <w:szCs w:val="20"/>
          <w:lang w:val="es-ES"/>
        </w:rPr>
        <w:t>/equip</w:t>
      </w:r>
      <w:r w:rsidR="00936DB4" w:rsidRPr="00DB4801">
        <w:rPr>
          <w:rFonts w:eastAsiaTheme="minorHAnsi"/>
          <w:sz w:val="20"/>
          <w:szCs w:val="20"/>
          <w:lang w:val="es-ES"/>
        </w:rPr>
        <w:t>amient</w:t>
      </w:r>
      <w:r w:rsidR="00494E41" w:rsidRPr="00DB4801">
        <w:rPr>
          <w:rFonts w:eastAsiaTheme="minorHAnsi"/>
          <w:sz w:val="20"/>
          <w:szCs w:val="20"/>
          <w:lang w:val="es-ES"/>
        </w:rPr>
        <w:t xml:space="preserve">os en funcionamiento. Se espera que el nivel de ruido y la exposición de los empleados </w:t>
      </w:r>
      <w:r w:rsidR="003C70A9" w:rsidRPr="00DB4801">
        <w:rPr>
          <w:rFonts w:eastAsiaTheme="minorHAnsi"/>
          <w:sz w:val="20"/>
          <w:szCs w:val="20"/>
          <w:lang w:val="es-ES"/>
        </w:rPr>
        <w:t>sean</w:t>
      </w:r>
      <w:r w:rsidR="00494E41" w:rsidRPr="00DB4801">
        <w:rPr>
          <w:rFonts w:eastAsiaTheme="minorHAnsi"/>
          <w:sz w:val="20"/>
          <w:szCs w:val="20"/>
          <w:lang w:val="es-ES"/>
        </w:rPr>
        <w:t xml:space="preserve"> intermitente</w:t>
      </w:r>
      <w:r w:rsidR="003C70A9" w:rsidRPr="00DB4801">
        <w:rPr>
          <w:rFonts w:eastAsiaTheme="minorHAnsi"/>
          <w:sz w:val="20"/>
          <w:szCs w:val="20"/>
          <w:lang w:val="es-ES"/>
        </w:rPr>
        <w:t>s</w:t>
      </w:r>
      <w:r w:rsidR="00494E41" w:rsidRPr="00DB4801">
        <w:rPr>
          <w:rFonts w:eastAsiaTheme="minorHAnsi"/>
          <w:sz w:val="20"/>
          <w:szCs w:val="20"/>
          <w:lang w:val="es-ES"/>
        </w:rPr>
        <w:t>, de acuerdo con el tiempo que trabajen</w:t>
      </w:r>
      <w:r w:rsidR="003C70A9" w:rsidRPr="00DB4801">
        <w:rPr>
          <w:rFonts w:eastAsiaTheme="minorHAnsi"/>
          <w:sz w:val="20"/>
          <w:szCs w:val="20"/>
          <w:lang w:val="es-ES"/>
        </w:rPr>
        <w:t xml:space="preserve"> cerca de la fuente de ruido. Nuestra política indica que los empleados deben usar protectores auditivos en áreas indicadas o cuando trabajen cerca de máquinas con elevado nivel de ruido. Por lo general, se considera que un ruido es “elevado” si el empleado debe </w:t>
      </w:r>
      <w:r w:rsidR="00EC6E3F" w:rsidRPr="00DB4801">
        <w:rPr>
          <w:rFonts w:eastAsiaTheme="minorHAnsi"/>
          <w:sz w:val="20"/>
          <w:szCs w:val="20"/>
          <w:lang w:val="es-ES"/>
        </w:rPr>
        <w:t>levantar la</w:t>
      </w:r>
      <w:r w:rsidR="003C70A9" w:rsidRPr="00DB4801">
        <w:rPr>
          <w:rFonts w:eastAsiaTheme="minorHAnsi"/>
          <w:sz w:val="20"/>
          <w:szCs w:val="20"/>
          <w:lang w:val="es-ES"/>
        </w:rPr>
        <w:t xml:space="preserve"> voz durante una conversación normal con la persona que tiene al lado. En esos casos, la buena práctica indica usar protección auditiva en ese lugar.</w:t>
      </w:r>
      <w:r w:rsidR="00C21183" w:rsidRPr="00DB4801">
        <w:rPr>
          <w:rFonts w:eastAsiaTheme="minorHAnsi"/>
          <w:sz w:val="20"/>
          <w:szCs w:val="20"/>
          <w:lang w:val="es-ES"/>
        </w:rPr>
        <w:t xml:space="preserve"> </w:t>
      </w:r>
    </w:p>
    <w:p w14:paraId="3790223B" w14:textId="77777777" w:rsidR="007C417F" w:rsidRPr="00DB4801" w:rsidRDefault="007C417F" w:rsidP="007C417F">
      <w:pPr>
        <w:spacing w:after="0" w:line="240" w:lineRule="auto"/>
        <w:contextualSpacing/>
        <w:rPr>
          <w:rFonts w:eastAsiaTheme="minorHAnsi"/>
          <w:sz w:val="20"/>
          <w:szCs w:val="20"/>
          <w:lang w:val="es-ES"/>
        </w:rPr>
      </w:pPr>
    </w:p>
    <w:p w14:paraId="2F7E116B" w14:textId="5D334320" w:rsidR="007C417F" w:rsidRPr="00DB4801" w:rsidRDefault="007C417F" w:rsidP="00623923">
      <w:pPr>
        <w:spacing w:after="120" w:line="240" w:lineRule="auto"/>
        <w:rPr>
          <w:rFonts w:eastAsiaTheme="minorHAnsi"/>
          <w:sz w:val="20"/>
          <w:szCs w:val="20"/>
          <w:lang w:val="es-ES"/>
        </w:rPr>
      </w:pPr>
      <w:r w:rsidRPr="00DB4801">
        <w:rPr>
          <w:rFonts w:eastAsiaTheme="minorHAnsi"/>
          <w:b/>
          <w:sz w:val="20"/>
          <w:szCs w:val="20"/>
          <w:lang w:val="es-ES"/>
        </w:rPr>
        <w:t>9.</w:t>
      </w:r>
      <w:r w:rsidR="00C21183" w:rsidRPr="00DB4801">
        <w:rPr>
          <w:rFonts w:eastAsiaTheme="minorHAnsi"/>
          <w:b/>
          <w:sz w:val="20"/>
          <w:szCs w:val="20"/>
          <w:lang w:val="es-ES"/>
        </w:rPr>
        <w:t xml:space="preserve"> </w:t>
      </w:r>
      <w:r w:rsidR="00DF65E3" w:rsidRPr="00DB4801">
        <w:rPr>
          <w:rFonts w:eastAsiaTheme="minorHAnsi"/>
          <w:b/>
          <w:sz w:val="20"/>
          <w:szCs w:val="20"/>
          <w:lang w:val="es-ES"/>
        </w:rPr>
        <w:t>Caídas de escaleras</w:t>
      </w:r>
      <w:r w:rsidR="00C21183" w:rsidRPr="00DB4801">
        <w:rPr>
          <w:rFonts w:eastAsiaTheme="minorHAnsi"/>
          <w:sz w:val="20"/>
          <w:szCs w:val="20"/>
          <w:lang w:val="es-ES"/>
        </w:rPr>
        <w:t xml:space="preserve"> </w:t>
      </w:r>
    </w:p>
    <w:p w14:paraId="126F0380" w14:textId="49E0B724" w:rsidR="007C417F" w:rsidRPr="00DB4801" w:rsidRDefault="00DF65E3" w:rsidP="004A71FB">
      <w:pPr>
        <w:spacing w:after="120" w:line="240" w:lineRule="auto"/>
        <w:rPr>
          <w:rFonts w:eastAsiaTheme="minorHAnsi"/>
          <w:sz w:val="20"/>
          <w:szCs w:val="20"/>
          <w:lang w:val="es-ES"/>
        </w:rPr>
      </w:pPr>
      <w:r w:rsidRPr="00DB4801">
        <w:rPr>
          <w:rFonts w:eastAsiaTheme="minorHAnsi"/>
          <w:sz w:val="20"/>
          <w:szCs w:val="20"/>
          <w:lang w:val="es-ES"/>
        </w:rPr>
        <w:t>Las operaciones en lavaderos incluyen el uso ocasional de escaleras. Las caídas de escaleras son riesgos habituales en los lavaderos y pueden causar lesiones graves y muerte. Las escaleras se utilizan en vehículos de gran altura y para el mantenimiento de instalaciones, equip</w:t>
      </w:r>
      <w:r w:rsidR="00936DB4" w:rsidRPr="00DB4801">
        <w:rPr>
          <w:rFonts w:eastAsiaTheme="minorHAnsi"/>
          <w:sz w:val="20"/>
          <w:szCs w:val="20"/>
          <w:lang w:val="es-ES"/>
        </w:rPr>
        <w:t>amient</w:t>
      </w:r>
      <w:r w:rsidRPr="00DB4801">
        <w:rPr>
          <w:rFonts w:eastAsiaTheme="minorHAnsi"/>
          <w:sz w:val="20"/>
          <w:szCs w:val="20"/>
          <w:lang w:val="es-ES"/>
        </w:rPr>
        <w:t xml:space="preserve">os y sistemas. </w:t>
      </w:r>
      <w:r w:rsidR="00EC6E3F" w:rsidRPr="00DB4801">
        <w:rPr>
          <w:rFonts w:eastAsiaTheme="minorHAnsi"/>
          <w:sz w:val="20"/>
          <w:szCs w:val="20"/>
          <w:lang w:val="es-ES"/>
        </w:rPr>
        <w:t>Cuando se necesite</w:t>
      </w:r>
      <w:r w:rsidRPr="00DB4801">
        <w:rPr>
          <w:rFonts w:eastAsiaTheme="minorHAnsi"/>
          <w:sz w:val="20"/>
          <w:szCs w:val="20"/>
          <w:lang w:val="es-ES"/>
        </w:rPr>
        <w:t xml:space="preserve"> una escalera, resulta</w:t>
      </w:r>
      <w:r w:rsidR="00EC6E3F" w:rsidRPr="00DB4801">
        <w:rPr>
          <w:rFonts w:eastAsiaTheme="minorHAnsi"/>
          <w:sz w:val="20"/>
          <w:szCs w:val="20"/>
          <w:lang w:val="es-ES"/>
        </w:rPr>
        <w:t>rá</w:t>
      </w:r>
      <w:r w:rsidRPr="00DB4801">
        <w:rPr>
          <w:rFonts w:eastAsiaTheme="minorHAnsi"/>
          <w:sz w:val="20"/>
          <w:szCs w:val="20"/>
          <w:lang w:val="es-ES"/>
        </w:rPr>
        <w:t xml:space="preserve"> clave elegir la adecuada para la tarea. </w:t>
      </w:r>
    </w:p>
    <w:p w14:paraId="47E5FFDE" w14:textId="413A706B" w:rsidR="007C417F" w:rsidRPr="00DB4801" w:rsidRDefault="00DF65E3" w:rsidP="004A71FB">
      <w:pPr>
        <w:spacing w:after="120" w:line="240" w:lineRule="auto"/>
        <w:rPr>
          <w:rFonts w:eastAsiaTheme="minorHAnsi"/>
          <w:sz w:val="20"/>
          <w:szCs w:val="20"/>
          <w:lang w:val="es-ES"/>
        </w:rPr>
      </w:pPr>
      <w:r w:rsidRPr="00DB4801">
        <w:rPr>
          <w:rFonts w:eastAsiaTheme="minorHAnsi"/>
          <w:sz w:val="20"/>
          <w:szCs w:val="20"/>
          <w:lang w:val="es-ES"/>
        </w:rPr>
        <w:t xml:space="preserve">Las prácticas de trabajo sugeridas para evitar caídas de escaleras incluyen: </w:t>
      </w:r>
    </w:p>
    <w:p w14:paraId="5D95D498" w14:textId="609DD618" w:rsidR="007C417F" w:rsidRPr="00DB4801" w:rsidRDefault="00DF65E3" w:rsidP="00041DC3">
      <w:pPr>
        <w:numPr>
          <w:ilvl w:val="0"/>
          <w:numId w:val="43"/>
        </w:numPr>
        <w:spacing w:after="0" w:line="240" w:lineRule="auto"/>
        <w:contextualSpacing/>
        <w:rPr>
          <w:rFonts w:eastAsiaTheme="minorHAnsi"/>
          <w:sz w:val="20"/>
          <w:szCs w:val="20"/>
          <w:lang w:val="es-ES"/>
        </w:rPr>
      </w:pPr>
      <w:r w:rsidRPr="00DB4801">
        <w:rPr>
          <w:rFonts w:eastAsiaTheme="minorHAnsi"/>
          <w:sz w:val="20"/>
          <w:szCs w:val="20"/>
          <w:lang w:val="es-ES"/>
        </w:rPr>
        <w:t xml:space="preserve">Elegir la escalera apropiada para la tarea y usarla tal como debe usarse. </w:t>
      </w:r>
    </w:p>
    <w:p w14:paraId="5809A91A" w14:textId="1F3BA88C" w:rsidR="007C417F" w:rsidRPr="00DB4801" w:rsidRDefault="00F92839" w:rsidP="00041DC3">
      <w:pPr>
        <w:numPr>
          <w:ilvl w:val="0"/>
          <w:numId w:val="43"/>
        </w:numPr>
        <w:spacing w:after="0" w:line="240" w:lineRule="auto"/>
        <w:contextualSpacing/>
        <w:rPr>
          <w:rFonts w:eastAsiaTheme="minorHAnsi"/>
          <w:sz w:val="20"/>
          <w:szCs w:val="20"/>
          <w:lang w:val="es-ES"/>
        </w:rPr>
      </w:pPr>
      <w:r w:rsidRPr="00DB4801">
        <w:rPr>
          <w:rFonts w:eastAsiaTheme="minorHAnsi"/>
          <w:sz w:val="20"/>
          <w:szCs w:val="20"/>
          <w:lang w:val="es-ES"/>
        </w:rPr>
        <w:t>Us</w:t>
      </w:r>
      <w:r w:rsidR="00DF65E3" w:rsidRPr="00DB4801">
        <w:rPr>
          <w:rFonts w:eastAsiaTheme="minorHAnsi"/>
          <w:sz w:val="20"/>
          <w:szCs w:val="20"/>
          <w:lang w:val="es-ES"/>
        </w:rPr>
        <w:t xml:space="preserve">ar plataformas de trabajo equipadas con barandas estándar para eliminar potenciales caídas, </w:t>
      </w:r>
      <w:r w:rsidR="00EC6E3F" w:rsidRPr="00DB4801">
        <w:rPr>
          <w:rFonts w:eastAsiaTheme="minorHAnsi"/>
          <w:sz w:val="20"/>
          <w:szCs w:val="20"/>
          <w:lang w:val="es-ES"/>
        </w:rPr>
        <w:t>só</w:t>
      </w:r>
      <w:r w:rsidR="00DF65E3" w:rsidRPr="00DB4801">
        <w:rPr>
          <w:rFonts w:eastAsiaTheme="minorHAnsi"/>
          <w:sz w:val="20"/>
          <w:szCs w:val="20"/>
          <w:lang w:val="es-ES"/>
        </w:rPr>
        <w:t xml:space="preserve">lo a </w:t>
      </w:r>
      <w:r w:rsidRPr="00DB4801">
        <w:rPr>
          <w:rFonts w:eastAsiaTheme="minorHAnsi"/>
          <w:sz w:val="20"/>
          <w:szCs w:val="20"/>
          <w:lang w:val="es-ES"/>
        </w:rPr>
        <w:t xml:space="preserve">6-12 </w:t>
      </w:r>
      <w:r w:rsidR="00DF65E3" w:rsidRPr="00DB4801">
        <w:rPr>
          <w:rFonts w:eastAsiaTheme="minorHAnsi"/>
          <w:sz w:val="20"/>
          <w:szCs w:val="20"/>
          <w:lang w:val="es-ES"/>
        </w:rPr>
        <w:t xml:space="preserve">pulgadas del nivel del suelo, como práctica preferida de seguridad antes que las escaleras. </w:t>
      </w:r>
    </w:p>
    <w:p w14:paraId="483ADEED" w14:textId="2D98D4CC" w:rsidR="00041DC3" w:rsidRPr="00DB4801" w:rsidRDefault="00DF65E3" w:rsidP="00041DC3">
      <w:pPr>
        <w:numPr>
          <w:ilvl w:val="0"/>
          <w:numId w:val="43"/>
        </w:numPr>
        <w:spacing w:after="0" w:line="240" w:lineRule="auto"/>
        <w:contextualSpacing/>
        <w:rPr>
          <w:rFonts w:eastAsiaTheme="minorHAnsi"/>
          <w:sz w:val="20"/>
          <w:szCs w:val="20"/>
          <w:lang w:val="es-ES"/>
        </w:rPr>
      </w:pPr>
      <w:r w:rsidRPr="00DB4801">
        <w:rPr>
          <w:rFonts w:eastAsiaTheme="minorHAnsi"/>
          <w:sz w:val="20"/>
          <w:szCs w:val="20"/>
          <w:lang w:val="es-ES"/>
        </w:rPr>
        <w:t>Inspeccionar la escalera o plataforma antes de usarla.</w:t>
      </w:r>
      <w:r w:rsidR="005605AD">
        <w:rPr>
          <w:rFonts w:eastAsiaTheme="minorHAnsi"/>
          <w:sz w:val="20"/>
          <w:szCs w:val="20"/>
          <w:lang w:val="es-ES"/>
        </w:rPr>
        <w:t xml:space="preserve"> </w:t>
      </w:r>
    </w:p>
    <w:p w14:paraId="484E8EBF" w14:textId="7880B066" w:rsidR="007C417F" w:rsidRPr="00DB4801" w:rsidRDefault="00DF65E3" w:rsidP="00041DC3">
      <w:pPr>
        <w:numPr>
          <w:ilvl w:val="0"/>
          <w:numId w:val="43"/>
        </w:numPr>
        <w:spacing w:after="0" w:line="240" w:lineRule="auto"/>
        <w:contextualSpacing/>
        <w:rPr>
          <w:rFonts w:eastAsiaTheme="minorHAnsi"/>
          <w:sz w:val="20"/>
          <w:szCs w:val="20"/>
          <w:lang w:val="es-ES"/>
        </w:rPr>
      </w:pPr>
      <w:r w:rsidRPr="00DB4801">
        <w:rPr>
          <w:rFonts w:eastAsiaTheme="minorHAnsi"/>
          <w:sz w:val="20"/>
          <w:szCs w:val="20"/>
          <w:lang w:val="es-ES"/>
        </w:rPr>
        <w:t xml:space="preserve">Asegurarse de que la escalera cuente con pies adecuados para no resbalar en áreas húmedas. </w:t>
      </w:r>
    </w:p>
    <w:p w14:paraId="08C717D9" w14:textId="4EBDC82B" w:rsidR="007C417F" w:rsidRPr="00DB4801" w:rsidRDefault="00DF65E3" w:rsidP="00041DC3">
      <w:pPr>
        <w:numPr>
          <w:ilvl w:val="0"/>
          <w:numId w:val="43"/>
        </w:numPr>
        <w:spacing w:after="0" w:line="240" w:lineRule="auto"/>
        <w:contextualSpacing/>
        <w:rPr>
          <w:rFonts w:eastAsiaTheme="minorHAnsi"/>
          <w:sz w:val="20"/>
          <w:szCs w:val="20"/>
          <w:lang w:val="es-ES"/>
        </w:rPr>
      </w:pPr>
      <w:r w:rsidRPr="00DB4801">
        <w:rPr>
          <w:rFonts w:eastAsiaTheme="minorHAnsi"/>
          <w:sz w:val="20"/>
          <w:szCs w:val="20"/>
          <w:lang w:val="es-ES"/>
        </w:rPr>
        <w:t>Verificar que los peldaños tengan una textura antideslizante para evitar el contacto de</w:t>
      </w:r>
      <w:r w:rsidR="00EC6E3F" w:rsidRPr="00DB4801">
        <w:rPr>
          <w:rFonts w:eastAsiaTheme="minorHAnsi"/>
          <w:sz w:val="20"/>
          <w:szCs w:val="20"/>
          <w:lang w:val="es-ES"/>
        </w:rPr>
        <w:t>l</w:t>
      </w:r>
      <w:r w:rsidRPr="00DB4801">
        <w:rPr>
          <w:rFonts w:eastAsiaTheme="minorHAnsi"/>
          <w:sz w:val="20"/>
          <w:szCs w:val="20"/>
          <w:lang w:val="es-ES"/>
        </w:rPr>
        <w:t xml:space="preserve"> calzado potencialmente húmedo de los operarios. </w:t>
      </w:r>
    </w:p>
    <w:p w14:paraId="58EA86DE" w14:textId="001446C4" w:rsidR="007C417F" w:rsidRPr="00DB4801" w:rsidRDefault="00DF65E3" w:rsidP="00041DC3">
      <w:pPr>
        <w:numPr>
          <w:ilvl w:val="0"/>
          <w:numId w:val="43"/>
        </w:numPr>
        <w:spacing w:after="0" w:line="240" w:lineRule="auto"/>
        <w:contextualSpacing/>
        <w:rPr>
          <w:rFonts w:eastAsiaTheme="minorHAnsi"/>
          <w:sz w:val="20"/>
          <w:szCs w:val="20"/>
          <w:lang w:val="es-ES"/>
        </w:rPr>
      </w:pPr>
      <w:r w:rsidRPr="00DB4801">
        <w:rPr>
          <w:rFonts w:eastAsiaTheme="minorHAnsi"/>
          <w:sz w:val="20"/>
          <w:szCs w:val="20"/>
          <w:lang w:val="es-ES"/>
        </w:rPr>
        <w:t>Nunca pararse en los dos peldaños superiores de la escalera.</w:t>
      </w:r>
    </w:p>
    <w:p w14:paraId="460BDF0D" w14:textId="7C2789C1" w:rsidR="007C417F" w:rsidRPr="00DB4801" w:rsidRDefault="00DF65E3" w:rsidP="00041DC3">
      <w:pPr>
        <w:numPr>
          <w:ilvl w:val="0"/>
          <w:numId w:val="43"/>
        </w:numPr>
        <w:spacing w:after="0" w:line="240" w:lineRule="auto"/>
        <w:contextualSpacing/>
        <w:rPr>
          <w:rFonts w:eastAsiaTheme="minorHAnsi"/>
          <w:sz w:val="20"/>
          <w:szCs w:val="20"/>
          <w:lang w:val="es-ES"/>
        </w:rPr>
      </w:pPr>
      <w:r w:rsidRPr="00DB4801">
        <w:rPr>
          <w:rFonts w:eastAsiaTheme="minorHAnsi"/>
          <w:sz w:val="20"/>
          <w:szCs w:val="20"/>
          <w:lang w:val="es-ES"/>
        </w:rPr>
        <w:t>Guardar las escaleras correctamente para evitar daños</w:t>
      </w:r>
      <w:r w:rsidR="007C417F" w:rsidRPr="00DB4801">
        <w:rPr>
          <w:rFonts w:eastAsiaTheme="minorHAnsi"/>
          <w:sz w:val="20"/>
          <w:szCs w:val="20"/>
          <w:lang w:val="es-ES"/>
        </w:rPr>
        <w:t>.</w:t>
      </w:r>
    </w:p>
    <w:p w14:paraId="5078D27C" w14:textId="77777777" w:rsidR="005E656F" w:rsidRPr="00DB4801" w:rsidRDefault="005E656F" w:rsidP="007C417F">
      <w:pPr>
        <w:spacing w:after="0" w:line="240" w:lineRule="auto"/>
        <w:rPr>
          <w:rFonts w:eastAsiaTheme="minorHAnsi"/>
          <w:sz w:val="20"/>
          <w:szCs w:val="20"/>
          <w:lang w:val="es-ES"/>
        </w:rPr>
      </w:pPr>
    </w:p>
    <w:p w14:paraId="17196359" w14:textId="77777777" w:rsidR="00936DB4" w:rsidRPr="00DB4801" w:rsidRDefault="00936DB4" w:rsidP="00D013B3">
      <w:pPr>
        <w:spacing w:after="120" w:line="240" w:lineRule="auto"/>
        <w:rPr>
          <w:rFonts w:eastAsiaTheme="minorHAnsi"/>
          <w:b/>
          <w:sz w:val="20"/>
          <w:szCs w:val="20"/>
          <w:lang w:val="es-ES"/>
        </w:rPr>
      </w:pPr>
    </w:p>
    <w:p w14:paraId="113E9CE1" w14:textId="77777777" w:rsidR="00936DB4" w:rsidRPr="00DB4801" w:rsidRDefault="00936DB4" w:rsidP="00D013B3">
      <w:pPr>
        <w:spacing w:after="120" w:line="240" w:lineRule="auto"/>
        <w:rPr>
          <w:rFonts w:eastAsiaTheme="minorHAnsi"/>
          <w:b/>
          <w:sz w:val="20"/>
          <w:szCs w:val="20"/>
          <w:lang w:val="es-ES"/>
        </w:rPr>
      </w:pPr>
    </w:p>
    <w:p w14:paraId="086FF067" w14:textId="77777777" w:rsidR="00936DB4" w:rsidRPr="00DB4801" w:rsidRDefault="00936DB4" w:rsidP="00D013B3">
      <w:pPr>
        <w:spacing w:after="120" w:line="240" w:lineRule="auto"/>
        <w:rPr>
          <w:rFonts w:eastAsiaTheme="minorHAnsi"/>
          <w:b/>
          <w:sz w:val="20"/>
          <w:szCs w:val="20"/>
          <w:lang w:val="es-ES"/>
        </w:rPr>
      </w:pPr>
    </w:p>
    <w:p w14:paraId="769240D5" w14:textId="77777777" w:rsidR="00936DB4" w:rsidRPr="00DB4801" w:rsidRDefault="00936DB4" w:rsidP="00D013B3">
      <w:pPr>
        <w:spacing w:after="120" w:line="240" w:lineRule="auto"/>
        <w:rPr>
          <w:rFonts w:eastAsiaTheme="minorHAnsi"/>
          <w:b/>
          <w:sz w:val="20"/>
          <w:szCs w:val="20"/>
          <w:lang w:val="es-ES"/>
        </w:rPr>
      </w:pPr>
    </w:p>
    <w:p w14:paraId="7767E514" w14:textId="77777777" w:rsidR="00936DB4" w:rsidRPr="00DB4801" w:rsidRDefault="00936DB4" w:rsidP="00D013B3">
      <w:pPr>
        <w:spacing w:after="120" w:line="240" w:lineRule="auto"/>
        <w:rPr>
          <w:rFonts w:eastAsiaTheme="minorHAnsi"/>
          <w:b/>
          <w:sz w:val="20"/>
          <w:szCs w:val="20"/>
          <w:lang w:val="es-ES"/>
        </w:rPr>
      </w:pPr>
    </w:p>
    <w:p w14:paraId="462FB3F1" w14:textId="63CE2B81" w:rsidR="007C417F" w:rsidRPr="00DB4801" w:rsidRDefault="007C417F" w:rsidP="00D013B3">
      <w:pPr>
        <w:spacing w:after="120" w:line="240" w:lineRule="auto"/>
        <w:rPr>
          <w:rFonts w:eastAsiaTheme="minorHAnsi"/>
          <w:sz w:val="20"/>
          <w:szCs w:val="20"/>
          <w:lang w:val="es-ES"/>
        </w:rPr>
      </w:pPr>
      <w:r w:rsidRPr="00DB4801">
        <w:rPr>
          <w:rFonts w:eastAsiaTheme="minorHAnsi"/>
          <w:b/>
          <w:sz w:val="20"/>
          <w:szCs w:val="20"/>
          <w:lang w:val="es-ES"/>
        </w:rPr>
        <w:lastRenderedPageBreak/>
        <w:t>10.</w:t>
      </w:r>
      <w:r w:rsidR="00C21183" w:rsidRPr="00DB4801">
        <w:rPr>
          <w:rFonts w:eastAsiaTheme="minorHAnsi"/>
          <w:b/>
          <w:sz w:val="20"/>
          <w:szCs w:val="20"/>
          <w:lang w:val="es-ES"/>
        </w:rPr>
        <w:t xml:space="preserve"> </w:t>
      </w:r>
      <w:r w:rsidR="00DF65E3" w:rsidRPr="00DB4801">
        <w:rPr>
          <w:rFonts w:eastAsiaTheme="minorHAnsi"/>
          <w:b/>
          <w:sz w:val="20"/>
          <w:szCs w:val="20"/>
          <w:lang w:val="es-ES"/>
        </w:rPr>
        <w:t>Espacio confinado</w:t>
      </w:r>
      <w:r w:rsidR="00C21183" w:rsidRPr="00DB4801">
        <w:rPr>
          <w:rFonts w:eastAsiaTheme="minorHAnsi"/>
          <w:sz w:val="20"/>
          <w:szCs w:val="20"/>
          <w:lang w:val="es-ES"/>
        </w:rPr>
        <w:t xml:space="preserve"> </w:t>
      </w:r>
    </w:p>
    <w:p w14:paraId="2F16F6AC" w14:textId="151158F3" w:rsidR="007C417F" w:rsidRPr="00DB4801" w:rsidRDefault="008D4018" w:rsidP="002E0F63">
      <w:pPr>
        <w:spacing w:after="120" w:line="240" w:lineRule="auto"/>
        <w:rPr>
          <w:rFonts w:eastAsiaTheme="minorHAnsi"/>
          <w:sz w:val="20"/>
          <w:szCs w:val="20"/>
          <w:lang w:val="es-ES"/>
        </w:rPr>
      </w:pPr>
      <w:r w:rsidRPr="00DB4801">
        <w:rPr>
          <w:rFonts w:eastAsiaTheme="minorHAnsi"/>
          <w:sz w:val="20"/>
          <w:szCs w:val="20"/>
          <w:lang w:val="es-ES"/>
        </w:rPr>
        <w:t xml:space="preserve">Los lavaderos tienen por lo general fosas donde se ubican los clarificadores. Estas fosas se reconocen como espacios confinados y espacios confinados que requieren permiso. Los espacios confinados presentan riesgos para los empleados que ingresan o caen en las fosas, provocando graves lesiones o muerte. El mantenimiento de los clarificadores está a cargo generalmente de proveedores profesionales elegidos por la gerencia. No obstante, siguen existiendo riesgos para los operarios de lavaderos. Tenga en cuenta las siguientes prácticas de trabajo seguras para espacios confinados en lavaderos de vehículos: </w:t>
      </w:r>
    </w:p>
    <w:p w14:paraId="1F020153" w14:textId="3EF7799D" w:rsidR="007C417F" w:rsidRPr="00DB4801" w:rsidRDefault="001B5144" w:rsidP="00041DC3">
      <w:pPr>
        <w:numPr>
          <w:ilvl w:val="0"/>
          <w:numId w:val="44"/>
        </w:numPr>
        <w:spacing w:after="0" w:line="240" w:lineRule="auto"/>
        <w:contextualSpacing/>
        <w:rPr>
          <w:rFonts w:eastAsiaTheme="minorHAnsi"/>
          <w:sz w:val="20"/>
          <w:szCs w:val="20"/>
          <w:lang w:val="es-ES"/>
        </w:rPr>
      </w:pPr>
      <w:r w:rsidRPr="00DB4801">
        <w:rPr>
          <w:rFonts w:eastAsiaTheme="minorHAnsi"/>
          <w:sz w:val="20"/>
          <w:szCs w:val="20"/>
          <w:lang w:val="es-ES"/>
        </w:rPr>
        <w:t>Jam</w:t>
      </w:r>
      <w:r w:rsidR="00813B84" w:rsidRPr="00DB4801">
        <w:rPr>
          <w:rFonts w:eastAsiaTheme="minorHAnsi"/>
          <w:sz w:val="20"/>
          <w:szCs w:val="20"/>
          <w:lang w:val="es-ES"/>
        </w:rPr>
        <w:t>ás ingresar</w:t>
      </w:r>
      <w:r w:rsidRPr="00DB4801">
        <w:rPr>
          <w:rFonts w:eastAsiaTheme="minorHAnsi"/>
          <w:sz w:val="20"/>
          <w:szCs w:val="20"/>
          <w:lang w:val="es-ES"/>
        </w:rPr>
        <w:t xml:space="preserve"> a las fosas; está prohibido. </w:t>
      </w:r>
    </w:p>
    <w:p w14:paraId="2AF982A7" w14:textId="7838DBBE" w:rsidR="007C417F" w:rsidRPr="00DB4801" w:rsidRDefault="00813B84" w:rsidP="00041DC3">
      <w:pPr>
        <w:numPr>
          <w:ilvl w:val="0"/>
          <w:numId w:val="44"/>
        </w:numPr>
        <w:spacing w:after="0" w:line="240" w:lineRule="auto"/>
        <w:contextualSpacing/>
        <w:rPr>
          <w:rFonts w:eastAsiaTheme="minorHAnsi"/>
          <w:sz w:val="20"/>
          <w:szCs w:val="20"/>
          <w:lang w:val="es-ES"/>
        </w:rPr>
      </w:pPr>
      <w:r w:rsidRPr="00DB4801">
        <w:rPr>
          <w:rFonts w:eastAsiaTheme="minorHAnsi"/>
          <w:sz w:val="20"/>
          <w:szCs w:val="20"/>
          <w:lang w:val="es-ES"/>
        </w:rPr>
        <w:t>Verificar</w:t>
      </w:r>
      <w:r w:rsidR="001B5144" w:rsidRPr="00DB4801">
        <w:rPr>
          <w:rFonts w:eastAsiaTheme="minorHAnsi"/>
          <w:sz w:val="20"/>
          <w:szCs w:val="20"/>
          <w:lang w:val="es-ES"/>
        </w:rPr>
        <w:t xml:space="preserve"> que todos los espacios confinados estén etiquetados. </w:t>
      </w:r>
    </w:p>
    <w:p w14:paraId="41160EAB" w14:textId="33432505" w:rsidR="007C417F" w:rsidRPr="00DB4801" w:rsidRDefault="00813B84" w:rsidP="00041DC3">
      <w:pPr>
        <w:numPr>
          <w:ilvl w:val="0"/>
          <w:numId w:val="44"/>
        </w:numPr>
        <w:spacing w:after="0" w:line="240" w:lineRule="auto"/>
        <w:contextualSpacing/>
        <w:rPr>
          <w:rFonts w:eastAsiaTheme="minorHAnsi"/>
          <w:sz w:val="20"/>
          <w:szCs w:val="20"/>
          <w:lang w:val="es-ES"/>
        </w:rPr>
      </w:pPr>
      <w:r w:rsidRPr="00DB4801">
        <w:rPr>
          <w:rFonts w:eastAsiaTheme="minorHAnsi"/>
          <w:sz w:val="20"/>
          <w:szCs w:val="20"/>
          <w:lang w:val="es-ES"/>
        </w:rPr>
        <w:t>Conocer</w:t>
      </w:r>
      <w:r w:rsidR="001B5144" w:rsidRPr="00DB4801">
        <w:rPr>
          <w:rFonts w:eastAsiaTheme="minorHAnsi"/>
          <w:sz w:val="20"/>
          <w:szCs w:val="20"/>
          <w:lang w:val="es-ES"/>
        </w:rPr>
        <w:t xml:space="preserve"> el inventario (listado) de espacios co</w:t>
      </w:r>
      <w:r w:rsidRPr="00DB4801">
        <w:rPr>
          <w:rFonts w:eastAsiaTheme="minorHAnsi"/>
          <w:sz w:val="20"/>
          <w:szCs w:val="20"/>
          <w:lang w:val="es-ES"/>
        </w:rPr>
        <w:t>nfinados e identificar</w:t>
      </w:r>
      <w:r w:rsidR="001B5144" w:rsidRPr="00DB4801">
        <w:rPr>
          <w:rFonts w:eastAsiaTheme="minorHAnsi"/>
          <w:sz w:val="20"/>
          <w:szCs w:val="20"/>
          <w:lang w:val="es-ES"/>
        </w:rPr>
        <w:t xml:space="preserve"> quién puede acceder o realizar mantenimiento en estas áreas. </w:t>
      </w:r>
    </w:p>
    <w:p w14:paraId="063D9356" w14:textId="31E7EE27" w:rsidR="007C417F" w:rsidRPr="00DB4801" w:rsidRDefault="00813B84" w:rsidP="00041DC3">
      <w:pPr>
        <w:numPr>
          <w:ilvl w:val="0"/>
          <w:numId w:val="44"/>
        </w:numPr>
        <w:spacing w:after="0" w:line="240" w:lineRule="auto"/>
        <w:contextualSpacing/>
        <w:rPr>
          <w:rFonts w:eastAsiaTheme="minorHAnsi"/>
          <w:sz w:val="20"/>
          <w:szCs w:val="20"/>
          <w:lang w:val="es-ES"/>
        </w:rPr>
      </w:pPr>
      <w:r w:rsidRPr="00DB4801">
        <w:rPr>
          <w:rFonts w:eastAsiaTheme="minorHAnsi"/>
          <w:sz w:val="20"/>
          <w:szCs w:val="20"/>
          <w:lang w:val="es-ES"/>
        </w:rPr>
        <w:t>Cumplir</w:t>
      </w:r>
      <w:r w:rsidR="001B5144" w:rsidRPr="00DB4801">
        <w:rPr>
          <w:rFonts w:eastAsiaTheme="minorHAnsi"/>
          <w:sz w:val="20"/>
          <w:szCs w:val="20"/>
          <w:lang w:val="es-ES"/>
        </w:rPr>
        <w:t xml:space="preserve"> con las prácticas seguras de trabajo para cada actividad realizada cerca de las fosas. </w:t>
      </w:r>
    </w:p>
    <w:p w14:paraId="0349FC39" w14:textId="405717B2" w:rsidR="007C417F" w:rsidRPr="00DB4801" w:rsidRDefault="001B5144" w:rsidP="00041DC3">
      <w:pPr>
        <w:numPr>
          <w:ilvl w:val="0"/>
          <w:numId w:val="44"/>
        </w:numPr>
        <w:spacing w:after="0" w:line="240" w:lineRule="auto"/>
        <w:contextualSpacing/>
        <w:rPr>
          <w:rFonts w:eastAsiaTheme="minorHAnsi"/>
          <w:sz w:val="20"/>
          <w:szCs w:val="20"/>
          <w:lang w:val="es-ES"/>
        </w:rPr>
      </w:pPr>
      <w:r w:rsidRPr="00DB4801">
        <w:rPr>
          <w:rFonts w:eastAsiaTheme="minorHAnsi"/>
          <w:sz w:val="20"/>
          <w:szCs w:val="20"/>
          <w:lang w:val="es-ES"/>
        </w:rPr>
        <w:t xml:space="preserve">Sólo los empleados entrenados pueden abrir las tapas de las fosas para limpiar los cestos. </w:t>
      </w:r>
    </w:p>
    <w:p w14:paraId="485DD01A" w14:textId="5D0E0444" w:rsidR="007C417F" w:rsidRPr="00DB4801" w:rsidRDefault="00813B84" w:rsidP="00041DC3">
      <w:pPr>
        <w:numPr>
          <w:ilvl w:val="0"/>
          <w:numId w:val="44"/>
        </w:numPr>
        <w:spacing w:after="0" w:line="240" w:lineRule="auto"/>
        <w:contextualSpacing/>
        <w:rPr>
          <w:rFonts w:eastAsiaTheme="minorHAnsi"/>
          <w:sz w:val="20"/>
          <w:szCs w:val="20"/>
          <w:lang w:val="es-ES"/>
        </w:rPr>
      </w:pPr>
      <w:r w:rsidRPr="00DB4801">
        <w:rPr>
          <w:rFonts w:eastAsiaTheme="minorHAnsi"/>
          <w:sz w:val="20"/>
          <w:szCs w:val="20"/>
          <w:lang w:val="es-ES"/>
        </w:rPr>
        <w:t>Comprender</w:t>
      </w:r>
      <w:r w:rsidR="00A45721" w:rsidRPr="00DB4801">
        <w:rPr>
          <w:rFonts w:eastAsiaTheme="minorHAnsi"/>
          <w:sz w:val="20"/>
          <w:szCs w:val="20"/>
          <w:lang w:val="es-ES"/>
        </w:rPr>
        <w:t xml:space="preserve"> los riesgos de los espacios confinados y los procedimientos de rescate en caso de emergencia. </w:t>
      </w:r>
    </w:p>
    <w:p w14:paraId="52055488" w14:textId="4EC2C838" w:rsidR="007C417F" w:rsidRPr="00DB4801" w:rsidRDefault="00A45721" w:rsidP="00041DC3">
      <w:pPr>
        <w:numPr>
          <w:ilvl w:val="0"/>
          <w:numId w:val="44"/>
        </w:numPr>
        <w:spacing w:after="0" w:line="240" w:lineRule="auto"/>
        <w:contextualSpacing/>
        <w:rPr>
          <w:sz w:val="20"/>
          <w:szCs w:val="20"/>
          <w:lang w:val="es-ES"/>
        </w:rPr>
      </w:pPr>
      <w:r w:rsidRPr="00DB4801">
        <w:rPr>
          <w:rFonts w:eastAsiaTheme="minorHAnsi"/>
          <w:sz w:val="20"/>
          <w:szCs w:val="20"/>
          <w:lang w:val="es-ES"/>
        </w:rPr>
        <w:t>Aseg</w:t>
      </w:r>
      <w:r w:rsidR="00813B84" w:rsidRPr="00DB4801">
        <w:rPr>
          <w:rFonts w:eastAsiaTheme="minorHAnsi"/>
          <w:sz w:val="20"/>
          <w:szCs w:val="20"/>
          <w:lang w:val="es-ES"/>
        </w:rPr>
        <w:t>urarse</w:t>
      </w:r>
      <w:r w:rsidRPr="00DB4801">
        <w:rPr>
          <w:rFonts w:eastAsiaTheme="minorHAnsi"/>
          <w:sz w:val="20"/>
          <w:szCs w:val="20"/>
          <w:lang w:val="es-ES"/>
        </w:rPr>
        <w:t xml:space="preserve"> de que siempre haya un trabajador en espera presente cuando se abran las fosas. </w:t>
      </w:r>
    </w:p>
    <w:p w14:paraId="3188C325" w14:textId="77777777" w:rsidR="007C417F" w:rsidRPr="00DB4801" w:rsidRDefault="007C417F" w:rsidP="007C417F">
      <w:pPr>
        <w:spacing w:after="0" w:line="240" w:lineRule="auto"/>
        <w:ind w:left="720"/>
        <w:contextualSpacing/>
        <w:rPr>
          <w:sz w:val="20"/>
          <w:szCs w:val="20"/>
          <w:lang w:val="es-ES"/>
        </w:rPr>
      </w:pPr>
    </w:p>
    <w:p w14:paraId="3F42B72A" w14:textId="58C7EA11" w:rsidR="00D4533D" w:rsidRPr="00DB4801" w:rsidRDefault="00A45721" w:rsidP="00D4533D">
      <w:pPr>
        <w:spacing w:after="0" w:line="360" w:lineRule="auto"/>
        <w:rPr>
          <w:rFonts w:eastAsia="Calibri"/>
          <w:sz w:val="20"/>
          <w:szCs w:val="20"/>
          <w:lang w:val="es-ES"/>
        </w:rPr>
      </w:pPr>
      <w:r w:rsidRPr="00DB4801">
        <w:rPr>
          <w:rFonts w:eastAsia="Calibri"/>
          <w:sz w:val="20"/>
          <w:szCs w:val="20"/>
          <w:lang w:val="es-ES"/>
        </w:rPr>
        <w:t xml:space="preserve">He recibido </w:t>
      </w:r>
      <w:r w:rsidR="005D19FE" w:rsidRPr="00DB4801">
        <w:rPr>
          <w:rFonts w:eastAsia="Calibri"/>
          <w:sz w:val="20"/>
          <w:szCs w:val="20"/>
          <w:lang w:val="es-ES"/>
        </w:rPr>
        <w:t>entrenamiento</w:t>
      </w:r>
      <w:r w:rsidRPr="00DB4801">
        <w:rPr>
          <w:rFonts w:eastAsia="Calibri"/>
          <w:sz w:val="20"/>
          <w:szCs w:val="20"/>
          <w:lang w:val="es-ES"/>
        </w:rPr>
        <w:t xml:space="preserve"> e instrucción sobre estos temas y comprendo todas las políticas y procedimientos relacionados de la compañía.</w:t>
      </w:r>
      <w:r w:rsidR="005605AD">
        <w:rPr>
          <w:rFonts w:eastAsia="Calibri"/>
          <w:sz w:val="20"/>
          <w:szCs w:val="20"/>
          <w:lang w:val="es-ES"/>
        </w:rPr>
        <w:t xml:space="preserve"> </w:t>
      </w:r>
      <w:r w:rsidR="00D4533D" w:rsidRPr="00DB4801">
        <w:rPr>
          <w:rFonts w:eastAsia="Calibri"/>
          <w:sz w:val="20"/>
          <w:szCs w:val="20"/>
          <w:lang w:val="es-ES"/>
        </w:rPr>
        <w:t xml:space="preserve"> </w:t>
      </w:r>
    </w:p>
    <w:p w14:paraId="7D79AEEE" w14:textId="77777777" w:rsidR="00D4533D" w:rsidRPr="00DB4801" w:rsidRDefault="00D4533D" w:rsidP="00D4533D">
      <w:pPr>
        <w:spacing w:after="0" w:line="360" w:lineRule="auto"/>
        <w:rPr>
          <w:rFonts w:eastAsia="Calibri"/>
          <w:sz w:val="20"/>
          <w:szCs w:val="20"/>
          <w:lang w:val="es-ES"/>
        </w:rPr>
      </w:pPr>
      <w:r w:rsidRPr="00DB4801">
        <w:rPr>
          <w:rFonts w:eastAsia="Calibri"/>
          <w:sz w:val="20"/>
          <w:szCs w:val="20"/>
          <w:lang w:val="es-ES"/>
        </w:rPr>
        <w:t>_____________________________________</w:t>
      </w:r>
      <w:r w:rsidRPr="00DB4801">
        <w:rPr>
          <w:rFonts w:eastAsia="Calibri"/>
          <w:sz w:val="20"/>
          <w:szCs w:val="20"/>
          <w:lang w:val="es-ES"/>
        </w:rPr>
        <w:tab/>
      </w:r>
      <w:r w:rsidRPr="00DB4801">
        <w:rPr>
          <w:rFonts w:eastAsia="Calibri"/>
          <w:sz w:val="20"/>
          <w:szCs w:val="20"/>
          <w:lang w:val="es-ES"/>
        </w:rPr>
        <w:tab/>
        <w:t>__________________</w:t>
      </w:r>
    </w:p>
    <w:p w14:paraId="4038D726" w14:textId="1925C98A" w:rsidR="00D4533D" w:rsidRPr="00DB4801" w:rsidRDefault="00A45721" w:rsidP="00D4533D">
      <w:pPr>
        <w:keepNext/>
        <w:keepLines/>
        <w:spacing w:after="0" w:line="360" w:lineRule="auto"/>
        <w:outlineLvl w:val="1"/>
        <w:rPr>
          <w:rFonts w:eastAsia="Calibri"/>
          <w:b/>
          <w:sz w:val="20"/>
          <w:szCs w:val="20"/>
          <w:lang w:val="es-ES"/>
        </w:rPr>
      </w:pPr>
      <w:r w:rsidRPr="00DB4801">
        <w:rPr>
          <w:rFonts w:cs="Arial"/>
          <w:b/>
          <w:bCs/>
          <w:sz w:val="20"/>
          <w:szCs w:val="20"/>
          <w:lang w:val="es-ES"/>
        </w:rPr>
        <w:t>Firma del s</w:t>
      </w:r>
      <w:r w:rsidR="00D4533D" w:rsidRPr="00DB4801">
        <w:rPr>
          <w:rFonts w:cs="Arial"/>
          <w:b/>
          <w:bCs/>
          <w:sz w:val="20"/>
          <w:szCs w:val="20"/>
          <w:lang w:val="es-ES"/>
        </w:rPr>
        <w:t>upervisor/</w:t>
      </w:r>
      <w:r w:rsidRPr="00DB4801">
        <w:rPr>
          <w:rFonts w:cs="Arial"/>
          <w:b/>
          <w:bCs/>
          <w:sz w:val="20"/>
          <w:szCs w:val="20"/>
          <w:lang w:val="es-ES"/>
        </w:rPr>
        <w:t>gerente</w:t>
      </w:r>
      <w:r w:rsidR="00D4533D" w:rsidRPr="00DB4801">
        <w:rPr>
          <w:rFonts w:cs="Arial"/>
          <w:b/>
          <w:bCs/>
          <w:sz w:val="20"/>
          <w:szCs w:val="20"/>
          <w:lang w:val="es-ES"/>
        </w:rPr>
        <w:tab/>
      </w:r>
      <w:r w:rsidR="00D4533D" w:rsidRPr="00DB4801">
        <w:rPr>
          <w:rFonts w:cs="Arial"/>
          <w:b/>
          <w:bCs/>
          <w:sz w:val="20"/>
          <w:szCs w:val="20"/>
          <w:lang w:val="es-ES"/>
        </w:rPr>
        <w:tab/>
      </w:r>
      <w:r w:rsidR="00D4533D" w:rsidRPr="00DB4801">
        <w:rPr>
          <w:rFonts w:cs="Arial"/>
          <w:b/>
          <w:bCs/>
          <w:sz w:val="20"/>
          <w:szCs w:val="20"/>
          <w:lang w:val="es-ES"/>
        </w:rPr>
        <w:tab/>
      </w:r>
      <w:r w:rsidR="00D4533D" w:rsidRPr="00DB4801">
        <w:rPr>
          <w:rFonts w:cs="Arial"/>
          <w:b/>
          <w:bCs/>
          <w:sz w:val="20"/>
          <w:szCs w:val="20"/>
          <w:lang w:val="es-ES"/>
        </w:rPr>
        <w:tab/>
      </w:r>
      <w:r w:rsidRPr="00DB4801">
        <w:rPr>
          <w:rFonts w:cs="Arial"/>
          <w:b/>
          <w:bCs/>
          <w:sz w:val="20"/>
          <w:szCs w:val="20"/>
          <w:lang w:val="es-ES"/>
        </w:rPr>
        <w:t>Fecha</w:t>
      </w:r>
    </w:p>
    <w:p w14:paraId="5FA29BDA" w14:textId="77777777" w:rsidR="00D4533D" w:rsidRPr="00DB4801" w:rsidRDefault="00D4533D" w:rsidP="00D4533D">
      <w:pPr>
        <w:spacing w:after="0" w:line="360" w:lineRule="auto"/>
        <w:rPr>
          <w:rFonts w:eastAsia="Calibri"/>
          <w:sz w:val="20"/>
          <w:szCs w:val="20"/>
          <w:lang w:val="es-ES"/>
        </w:rPr>
      </w:pPr>
    </w:p>
    <w:p w14:paraId="7C41EC3C" w14:textId="77777777" w:rsidR="00D4533D" w:rsidRPr="00DB4801" w:rsidRDefault="00D4533D" w:rsidP="00D4533D">
      <w:pPr>
        <w:spacing w:after="0" w:line="360" w:lineRule="auto"/>
        <w:rPr>
          <w:rFonts w:eastAsia="Calibri"/>
          <w:sz w:val="20"/>
          <w:szCs w:val="20"/>
          <w:lang w:val="es-ES"/>
        </w:rPr>
      </w:pPr>
      <w:r w:rsidRPr="00DB4801">
        <w:rPr>
          <w:rFonts w:eastAsia="Calibri"/>
          <w:sz w:val="20"/>
          <w:szCs w:val="20"/>
          <w:lang w:val="es-ES"/>
        </w:rPr>
        <w:t>______________________________________</w:t>
      </w:r>
      <w:r w:rsidRPr="00DB4801">
        <w:rPr>
          <w:rFonts w:eastAsia="Calibri"/>
          <w:sz w:val="20"/>
          <w:szCs w:val="20"/>
          <w:lang w:val="es-ES"/>
        </w:rPr>
        <w:tab/>
      </w:r>
      <w:r w:rsidRPr="00DB4801">
        <w:rPr>
          <w:rFonts w:eastAsia="Calibri"/>
          <w:sz w:val="20"/>
          <w:szCs w:val="20"/>
          <w:lang w:val="es-ES"/>
        </w:rPr>
        <w:tab/>
        <w:t>__________________</w:t>
      </w:r>
    </w:p>
    <w:p w14:paraId="0810A52C" w14:textId="1CA765F0" w:rsidR="00D4533D" w:rsidRPr="00DB4801" w:rsidRDefault="00A45721" w:rsidP="00D4533D">
      <w:pPr>
        <w:spacing w:after="0" w:line="360" w:lineRule="auto"/>
        <w:rPr>
          <w:rFonts w:eastAsia="Calibri"/>
          <w:b/>
          <w:sz w:val="20"/>
          <w:szCs w:val="20"/>
          <w:lang w:val="es-ES"/>
        </w:rPr>
      </w:pPr>
      <w:r w:rsidRPr="00DB4801">
        <w:rPr>
          <w:rFonts w:cs="Arial"/>
          <w:b/>
          <w:bCs/>
          <w:sz w:val="20"/>
          <w:szCs w:val="20"/>
          <w:lang w:val="es-ES"/>
        </w:rPr>
        <w:t>Firma del empleado</w:t>
      </w:r>
      <w:r w:rsidR="00D4533D" w:rsidRPr="00DB4801">
        <w:rPr>
          <w:rFonts w:cs="Arial"/>
          <w:b/>
          <w:bCs/>
          <w:sz w:val="20"/>
          <w:szCs w:val="20"/>
          <w:lang w:val="es-ES"/>
        </w:rPr>
        <w:tab/>
      </w:r>
      <w:r w:rsidR="00D4533D" w:rsidRPr="00DB4801">
        <w:rPr>
          <w:rFonts w:cs="Arial"/>
          <w:b/>
          <w:bCs/>
          <w:sz w:val="20"/>
          <w:szCs w:val="20"/>
          <w:lang w:val="es-ES"/>
        </w:rPr>
        <w:tab/>
      </w:r>
      <w:r w:rsidR="00D4533D" w:rsidRPr="00DB4801">
        <w:rPr>
          <w:rFonts w:cs="Arial"/>
          <w:b/>
          <w:bCs/>
          <w:sz w:val="20"/>
          <w:szCs w:val="20"/>
          <w:lang w:val="es-ES"/>
        </w:rPr>
        <w:tab/>
      </w:r>
      <w:r w:rsidR="00D4533D" w:rsidRPr="00DB4801">
        <w:rPr>
          <w:rFonts w:cs="Arial"/>
          <w:b/>
          <w:bCs/>
          <w:sz w:val="20"/>
          <w:szCs w:val="20"/>
          <w:lang w:val="es-ES"/>
        </w:rPr>
        <w:tab/>
      </w:r>
      <w:r w:rsidR="005605AD">
        <w:rPr>
          <w:rFonts w:cs="Arial"/>
          <w:b/>
          <w:bCs/>
          <w:sz w:val="20"/>
          <w:szCs w:val="20"/>
          <w:lang w:val="es-ES"/>
        </w:rPr>
        <w:t xml:space="preserve"> </w:t>
      </w:r>
      <w:r w:rsidR="00D4533D" w:rsidRPr="00DB4801">
        <w:rPr>
          <w:rFonts w:cs="Arial"/>
          <w:b/>
          <w:bCs/>
          <w:sz w:val="20"/>
          <w:szCs w:val="20"/>
          <w:lang w:val="es-ES"/>
        </w:rPr>
        <w:t xml:space="preserve">     </w:t>
      </w:r>
      <w:r w:rsidR="00D4533D" w:rsidRPr="00DB4801">
        <w:rPr>
          <w:rFonts w:cs="Arial"/>
          <w:b/>
          <w:bCs/>
          <w:sz w:val="20"/>
          <w:szCs w:val="20"/>
          <w:lang w:val="es-ES"/>
        </w:rPr>
        <w:tab/>
      </w:r>
      <w:r w:rsidRPr="00DB4801">
        <w:rPr>
          <w:rFonts w:cs="Arial"/>
          <w:b/>
          <w:bCs/>
          <w:sz w:val="20"/>
          <w:szCs w:val="20"/>
          <w:lang w:val="es-ES"/>
        </w:rPr>
        <w:t>Fecha</w:t>
      </w:r>
    </w:p>
    <w:p w14:paraId="66B31ED5" w14:textId="4674DD05" w:rsidR="00C507DA" w:rsidRPr="00DB4801" w:rsidRDefault="0027309F" w:rsidP="00583788">
      <w:pPr>
        <w:pStyle w:val="MainHeadingsh1"/>
        <w:spacing w:after="120"/>
        <w:rPr>
          <w:lang w:val="es-ES"/>
        </w:rPr>
      </w:pPr>
      <w:r w:rsidRPr="00DB4801">
        <w:rPr>
          <w:lang w:val="es-ES"/>
        </w:rPr>
        <w:br w:type="page"/>
      </w:r>
      <w:bookmarkStart w:id="5" w:name="_Hlk521655629"/>
      <w:r w:rsidR="001B174A" w:rsidRPr="00DB4801">
        <w:rPr>
          <w:lang w:val="es-ES"/>
        </w:rPr>
        <w:lastRenderedPageBreak/>
        <w:t xml:space="preserve">Lista de Inspección de Seguridad para Lavaderos </w:t>
      </w:r>
      <w:bookmarkEnd w:id="5"/>
    </w:p>
    <w:tbl>
      <w:tblPr>
        <w:tblW w:w="10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0" w:type="dxa"/>
        </w:tblCellMar>
        <w:tblLook w:val="01E0" w:firstRow="1" w:lastRow="1" w:firstColumn="1" w:lastColumn="1" w:noHBand="0" w:noVBand="0"/>
      </w:tblPr>
      <w:tblGrid>
        <w:gridCol w:w="4984"/>
        <w:gridCol w:w="1052"/>
        <w:gridCol w:w="999"/>
        <w:gridCol w:w="3875"/>
      </w:tblGrid>
      <w:tr w:rsidR="0027309F" w:rsidRPr="00DB4801" w14:paraId="2F3AB9A5" w14:textId="77777777" w:rsidTr="00583788">
        <w:trPr>
          <w:trHeight w:val="403"/>
        </w:trPr>
        <w:tc>
          <w:tcPr>
            <w:tcW w:w="4984" w:type="dxa"/>
            <w:shd w:val="clear" w:color="auto" w:fill="FFFFFF"/>
            <w:vAlign w:val="center"/>
          </w:tcPr>
          <w:p w14:paraId="00B2BAA8" w14:textId="77777777" w:rsidR="0027309F" w:rsidRPr="00DB4801" w:rsidRDefault="0027309F" w:rsidP="00FF5E28">
            <w:pPr>
              <w:pStyle w:val="bodytext-paragraph"/>
              <w:rPr>
                <w:rFonts w:ascii="Calibri" w:hAnsi="Calibri"/>
                <w:sz w:val="16"/>
                <w:szCs w:val="16"/>
                <w:lang w:val="es-ES"/>
              </w:rPr>
            </w:pPr>
          </w:p>
        </w:tc>
        <w:tc>
          <w:tcPr>
            <w:tcW w:w="1052" w:type="dxa"/>
            <w:shd w:val="clear" w:color="auto" w:fill="FFFFFF"/>
            <w:vAlign w:val="center"/>
          </w:tcPr>
          <w:p w14:paraId="63AF7A5F" w14:textId="2CFBADB0" w:rsidR="0027309F" w:rsidRPr="00DB4801" w:rsidRDefault="001B174A" w:rsidP="00FF5E28">
            <w:pPr>
              <w:pStyle w:val="bodytext-paragraph"/>
              <w:rPr>
                <w:rFonts w:ascii="Calibri" w:hAnsi="Calibri"/>
                <w:b/>
                <w:sz w:val="16"/>
                <w:szCs w:val="16"/>
                <w:lang w:val="es-ES"/>
              </w:rPr>
            </w:pPr>
            <w:r w:rsidRPr="00DB4801">
              <w:rPr>
                <w:rFonts w:ascii="Calibri" w:hAnsi="Calibri"/>
                <w:b/>
                <w:sz w:val="16"/>
                <w:szCs w:val="16"/>
                <w:lang w:val="es-ES"/>
              </w:rPr>
              <w:t>SÍ</w:t>
            </w:r>
          </w:p>
        </w:tc>
        <w:tc>
          <w:tcPr>
            <w:tcW w:w="999" w:type="dxa"/>
            <w:shd w:val="clear" w:color="auto" w:fill="FFFFFF"/>
            <w:vAlign w:val="center"/>
          </w:tcPr>
          <w:p w14:paraId="5DF68952" w14:textId="77777777" w:rsidR="0027309F" w:rsidRPr="00DB4801" w:rsidRDefault="00FF77AD" w:rsidP="00FF5E28">
            <w:pPr>
              <w:pStyle w:val="bodytext-paragraph"/>
              <w:rPr>
                <w:rFonts w:ascii="Calibri" w:hAnsi="Calibri"/>
                <w:b/>
                <w:sz w:val="16"/>
                <w:szCs w:val="16"/>
                <w:lang w:val="es-ES"/>
              </w:rPr>
            </w:pPr>
            <w:r w:rsidRPr="00DB4801">
              <w:rPr>
                <w:rFonts w:ascii="Calibri" w:hAnsi="Calibri"/>
                <w:b/>
                <w:sz w:val="16"/>
                <w:szCs w:val="16"/>
                <w:lang w:val="es-ES"/>
              </w:rPr>
              <w:t>NO</w:t>
            </w:r>
          </w:p>
        </w:tc>
        <w:tc>
          <w:tcPr>
            <w:tcW w:w="3875" w:type="dxa"/>
            <w:shd w:val="clear" w:color="auto" w:fill="FFFFFF"/>
            <w:vAlign w:val="center"/>
          </w:tcPr>
          <w:p w14:paraId="55FEE8ED" w14:textId="7D093B69" w:rsidR="0027309F" w:rsidRPr="00DB4801" w:rsidRDefault="001B174A" w:rsidP="00FF5E28">
            <w:pPr>
              <w:pStyle w:val="bodytext-paragraph"/>
              <w:rPr>
                <w:rFonts w:ascii="Calibri" w:hAnsi="Calibri"/>
                <w:b/>
                <w:sz w:val="16"/>
                <w:szCs w:val="16"/>
                <w:lang w:val="es-ES"/>
              </w:rPr>
            </w:pPr>
            <w:r w:rsidRPr="00DB4801">
              <w:rPr>
                <w:rFonts w:ascii="Calibri" w:hAnsi="Calibri"/>
                <w:b/>
                <w:sz w:val="16"/>
                <w:szCs w:val="16"/>
                <w:lang w:val="es-ES"/>
              </w:rPr>
              <w:t>COMENTARIOS/ACCIONES CORRECTIVAS</w:t>
            </w:r>
          </w:p>
        </w:tc>
      </w:tr>
      <w:tr w:rsidR="00BE7074" w:rsidRPr="00DB4801" w14:paraId="42B57088" w14:textId="77777777" w:rsidTr="00583788">
        <w:trPr>
          <w:trHeight w:val="403"/>
        </w:trPr>
        <w:tc>
          <w:tcPr>
            <w:tcW w:w="4984" w:type="dxa"/>
            <w:shd w:val="clear" w:color="auto" w:fill="auto"/>
            <w:vAlign w:val="center"/>
          </w:tcPr>
          <w:p w14:paraId="7AF0B7D8" w14:textId="01799930" w:rsidR="00BE7074" w:rsidRPr="00DB4801" w:rsidRDefault="001B174A"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Á</w:t>
            </w:r>
            <w:r w:rsidRPr="00DB4801">
              <w:rPr>
                <w:rFonts w:ascii="Calibri" w:hAnsi="Calibri"/>
                <w:sz w:val="16"/>
                <w:szCs w:val="16"/>
                <w:lang w:val="es-ES"/>
              </w:rPr>
              <w:t>reas de atención al cliente secas y en buenas condiciones</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7FC9CF8D"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7C2C5E9D"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4D3699C1" w14:textId="77777777" w:rsidR="00BE7074" w:rsidRPr="00DB4801" w:rsidRDefault="00BE7074" w:rsidP="00FF5E28">
            <w:pPr>
              <w:pStyle w:val="bodytext-paragraph"/>
              <w:rPr>
                <w:rFonts w:ascii="Calibri" w:hAnsi="Calibri"/>
                <w:b/>
                <w:sz w:val="16"/>
                <w:szCs w:val="16"/>
                <w:lang w:val="es-ES"/>
              </w:rPr>
            </w:pPr>
          </w:p>
        </w:tc>
      </w:tr>
      <w:tr w:rsidR="00BE7074" w:rsidRPr="00DB4801" w14:paraId="06EF9E07" w14:textId="77777777" w:rsidTr="00583788">
        <w:trPr>
          <w:trHeight w:val="403"/>
        </w:trPr>
        <w:tc>
          <w:tcPr>
            <w:tcW w:w="4984" w:type="dxa"/>
            <w:shd w:val="clear" w:color="auto" w:fill="auto"/>
            <w:vAlign w:val="center"/>
          </w:tcPr>
          <w:p w14:paraId="45AAEF11" w14:textId="4ACF06A3" w:rsidR="00BE7074" w:rsidRPr="00DB4801" w:rsidRDefault="001B174A"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A</w:t>
            </w:r>
            <w:r w:rsidRPr="00DB4801">
              <w:rPr>
                <w:rFonts w:ascii="Calibri" w:hAnsi="Calibri"/>
                <w:sz w:val="16"/>
                <w:szCs w:val="16"/>
                <w:lang w:val="es-ES"/>
              </w:rPr>
              <w:t>lfombrill</w:t>
            </w:r>
            <w:r w:rsidR="00813B84" w:rsidRPr="00DB4801">
              <w:rPr>
                <w:rFonts w:ascii="Calibri" w:hAnsi="Calibri"/>
                <w:sz w:val="16"/>
                <w:szCs w:val="16"/>
                <w:lang w:val="es-ES"/>
              </w:rPr>
              <w:t>as antideslizantes en buen estado</w:t>
            </w:r>
            <w:r w:rsidR="0014278F" w:rsidRPr="00DB4801">
              <w:rPr>
                <w:rFonts w:ascii="Calibri" w:hAnsi="Calibri"/>
                <w:sz w:val="16"/>
                <w:szCs w:val="16"/>
                <w:lang w:val="es-ES"/>
              </w:rPr>
              <w:t>? ¿</w:t>
            </w:r>
            <w:r w:rsidR="00813B84" w:rsidRPr="00DB4801">
              <w:rPr>
                <w:rFonts w:ascii="Calibri" w:hAnsi="Calibri"/>
                <w:sz w:val="16"/>
                <w:szCs w:val="16"/>
                <w:lang w:val="es-ES"/>
              </w:rPr>
              <w:t>Se las usa</w:t>
            </w:r>
            <w:r w:rsidRPr="00DB4801">
              <w:rPr>
                <w:rFonts w:ascii="Calibri" w:hAnsi="Calibri"/>
                <w:sz w:val="16"/>
                <w:szCs w:val="16"/>
                <w:lang w:val="es-ES"/>
              </w:rPr>
              <w:t xml:space="preserve"> correctamente</w:t>
            </w:r>
            <w:r w:rsidR="00BE7074" w:rsidRPr="00DB4801">
              <w:rPr>
                <w:rFonts w:ascii="Calibri" w:hAnsi="Calibri"/>
                <w:sz w:val="16"/>
                <w:szCs w:val="16"/>
                <w:lang w:val="es-ES"/>
              </w:rPr>
              <w:t>?</w:t>
            </w:r>
          </w:p>
        </w:tc>
        <w:tc>
          <w:tcPr>
            <w:tcW w:w="1052" w:type="dxa"/>
            <w:vAlign w:val="center"/>
          </w:tcPr>
          <w:p w14:paraId="49A23AF6" w14:textId="77777777" w:rsidR="00BE7074" w:rsidRPr="00DB4801" w:rsidRDefault="00BE7074" w:rsidP="00FF5E28">
            <w:pPr>
              <w:pStyle w:val="bodytext-paragraph"/>
              <w:rPr>
                <w:rFonts w:ascii="Calibri" w:hAnsi="Calibri"/>
                <w:b/>
                <w:sz w:val="16"/>
                <w:szCs w:val="16"/>
                <w:lang w:val="es-ES"/>
              </w:rPr>
            </w:pPr>
          </w:p>
        </w:tc>
        <w:tc>
          <w:tcPr>
            <w:tcW w:w="999" w:type="dxa"/>
            <w:vAlign w:val="center"/>
          </w:tcPr>
          <w:p w14:paraId="6FBCDCC3" w14:textId="77777777" w:rsidR="00BE7074" w:rsidRPr="00DB4801" w:rsidRDefault="00BE7074" w:rsidP="00FF5E28">
            <w:pPr>
              <w:pStyle w:val="bodytext-paragraph"/>
              <w:rPr>
                <w:rFonts w:ascii="Calibri" w:hAnsi="Calibri"/>
                <w:b/>
                <w:sz w:val="16"/>
                <w:szCs w:val="16"/>
                <w:lang w:val="es-ES"/>
              </w:rPr>
            </w:pPr>
          </w:p>
        </w:tc>
        <w:tc>
          <w:tcPr>
            <w:tcW w:w="3875" w:type="dxa"/>
            <w:vAlign w:val="center"/>
          </w:tcPr>
          <w:p w14:paraId="3B6E062C" w14:textId="77777777" w:rsidR="00BE7074" w:rsidRPr="00DB4801" w:rsidRDefault="00BE7074" w:rsidP="00FF5E28">
            <w:pPr>
              <w:pStyle w:val="bodytext-paragraph"/>
              <w:rPr>
                <w:rFonts w:ascii="Calibri" w:hAnsi="Calibri"/>
                <w:b/>
                <w:sz w:val="16"/>
                <w:szCs w:val="16"/>
                <w:lang w:val="es-ES"/>
              </w:rPr>
            </w:pPr>
          </w:p>
        </w:tc>
      </w:tr>
      <w:tr w:rsidR="00BE7074" w:rsidRPr="00DB4801" w14:paraId="2D6599AB" w14:textId="77777777" w:rsidTr="00583788">
        <w:trPr>
          <w:trHeight w:val="403"/>
        </w:trPr>
        <w:tc>
          <w:tcPr>
            <w:tcW w:w="4984" w:type="dxa"/>
            <w:shd w:val="clear" w:color="auto" w:fill="auto"/>
            <w:vAlign w:val="center"/>
          </w:tcPr>
          <w:p w14:paraId="318E366E" w14:textId="2AE92215" w:rsidR="00BE7074" w:rsidRPr="00DB4801" w:rsidRDefault="001B174A"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Á</w:t>
            </w:r>
            <w:r w:rsidRPr="00DB4801">
              <w:rPr>
                <w:rFonts w:ascii="Calibri" w:hAnsi="Calibri"/>
                <w:sz w:val="16"/>
                <w:szCs w:val="16"/>
                <w:lang w:val="es-ES"/>
              </w:rPr>
              <w:t>reas exteriores secas y en buenas condiciones</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37CAE32B"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7D79ADDA"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400F7E1B" w14:textId="77777777" w:rsidR="00BE7074" w:rsidRPr="00DB4801" w:rsidRDefault="00BE7074" w:rsidP="00FF5E28">
            <w:pPr>
              <w:pStyle w:val="bodytext-paragraph"/>
              <w:rPr>
                <w:rFonts w:ascii="Calibri" w:hAnsi="Calibri"/>
                <w:b/>
                <w:sz w:val="16"/>
                <w:szCs w:val="16"/>
                <w:lang w:val="es-ES"/>
              </w:rPr>
            </w:pPr>
          </w:p>
        </w:tc>
      </w:tr>
      <w:tr w:rsidR="00BE7074" w:rsidRPr="00DB4801" w14:paraId="7F7F0C23" w14:textId="77777777" w:rsidTr="00583788">
        <w:trPr>
          <w:trHeight w:val="403"/>
        </w:trPr>
        <w:tc>
          <w:tcPr>
            <w:tcW w:w="4984" w:type="dxa"/>
            <w:shd w:val="clear" w:color="auto" w:fill="auto"/>
            <w:vAlign w:val="center"/>
          </w:tcPr>
          <w:p w14:paraId="2DC4F004" w14:textId="7A5468D7" w:rsidR="00BE7074" w:rsidRPr="00DB4801" w:rsidRDefault="001B174A" w:rsidP="001B174A">
            <w:pPr>
              <w:pStyle w:val="bodytext-paragraph"/>
              <w:spacing w:after="120"/>
              <w:rPr>
                <w:rFonts w:ascii="Calibri" w:hAnsi="Calibri"/>
                <w:sz w:val="16"/>
                <w:szCs w:val="16"/>
                <w:lang w:val="es-ES"/>
              </w:rPr>
            </w:pPr>
            <w:r w:rsidRPr="00DB4801">
              <w:rPr>
                <w:rFonts w:ascii="Calibri" w:hAnsi="Calibri"/>
                <w:sz w:val="16"/>
                <w:szCs w:val="16"/>
                <w:lang w:val="es-ES"/>
              </w:rPr>
              <w:t>¿Usan los empleados calzado antideslizante</w:t>
            </w:r>
            <w:r w:rsidR="00BE7074" w:rsidRPr="00DB4801">
              <w:rPr>
                <w:rFonts w:ascii="Calibri" w:hAnsi="Calibri"/>
                <w:sz w:val="16"/>
                <w:szCs w:val="16"/>
                <w:lang w:val="es-ES"/>
              </w:rPr>
              <w:t>?</w:t>
            </w:r>
          </w:p>
        </w:tc>
        <w:tc>
          <w:tcPr>
            <w:tcW w:w="1052" w:type="dxa"/>
            <w:vAlign w:val="center"/>
          </w:tcPr>
          <w:p w14:paraId="77389A73" w14:textId="77777777" w:rsidR="00BE7074" w:rsidRPr="00DB4801" w:rsidRDefault="00BE7074" w:rsidP="00FF5E28">
            <w:pPr>
              <w:pStyle w:val="bodytext-paragraph"/>
              <w:rPr>
                <w:rFonts w:ascii="Calibri" w:hAnsi="Calibri"/>
                <w:b/>
                <w:sz w:val="16"/>
                <w:szCs w:val="16"/>
                <w:lang w:val="es-ES"/>
              </w:rPr>
            </w:pPr>
          </w:p>
        </w:tc>
        <w:tc>
          <w:tcPr>
            <w:tcW w:w="999" w:type="dxa"/>
            <w:vAlign w:val="center"/>
          </w:tcPr>
          <w:p w14:paraId="518A152D" w14:textId="77777777" w:rsidR="00BE7074" w:rsidRPr="00DB4801" w:rsidRDefault="00BE7074" w:rsidP="00FF5E28">
            <w:pPr>
              <w:pStyle w:val="bodytext-paragraph"/>
              <w:rPr>
                <w:rFonts w:ascii="Calibri" w:hAnsi="Calibri"/>
                <w:b/>
                <w:sz w:val="16"/>
                <w:szCs w:val="16"/>
                <w:lang w:val="es-ES"/>
              </w:rPr>
            </w:pPr>
          </w:p>
        </w:tc>
        <w:tc>
          <w:tcPr>
            <w:tcW w:w="3875" w:type="dxa"/>
            <w:vAlign w:val="center"/>
          </w:tcPr>
          <w:p w14:paraId="395B52AA" w14:textId="77777777" w:rsidR="00BE7074" w:rsidRPr="00DB4801" w:rsidRDefault="00BE7074" w:rsidP="00FF5E28">
            <w:pPr>
              <w:pStyle w:val="bodytext-paragraph"/>
              <w:rPr>
                <w:rFonts w:ascii="Calibri" w:hAnsi="Calibri"/>
                <w:b/>
                <w:sz w:val="16"/>
                <w:szCs w:val="16"/>
                <w:lang w:val="es-ES"/>
              </w:rPr>
            </w:pPr>
          </w:p>
        </w:tc>
      </w:tr>
      <w:tr w:rsidR="00BE7074" w:rsidRPr="00DB4801" w14:paraId="54FE22A6" w14:textId="77777777" w:rsidTr="00583788">
        <w:trPr>
          <w:trHeight w:val="403"/>
        </w:trPr>
        <w:tc>
          <w:tcPr>
            <w:tcW w:w="4984" w:type="dxa"/>
            <w:shd w:val="clear" w:color="auto" w:fill="auto"/>
            <w:vAlign w:val="center"/>
          </w:tcPr>
          <w:p w14:paraId="48018663" w14:textId="4ABDCCEB" w:rsidR="00BE7074" w:rsidRPr="00DB4801" w:rsidRDefault="001B174A"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B</w:t>
            </w:r>
            <w:r w:rsidRPr="00DB4801">
              <w:rPr>
                <w:rFonts w:ascii="Calibri" w:hAnsi="Calibri"/>
                <w:sz w:val="16"/>
                <w:szCs w:val="16"/>
                <w:lang w:val="es-ES"/>
              </w:rPr>
              <w:t>uenos estándares de limpieza? ¿</w:t>
            </w:r>
            <w:r w:rsidR="00813B84" w:rsidRPr="00DB4801">
              <w:rPr>
                <w:rFonts w:ascii="Calibri" w:hAnsi="Calibri"/>
                <w:sz w:val="16"/>
                <w:szCs w:val="16"/>
                <w:lang w:val="es-ES"/>
              </w:rPr>
              <w:t>B</w:t>
            </w:r>
            <w:r w:rsidRPr="00DB4801">
              <w:rPr>
                <w:rFonts w:ascii="Calibri" w:hAnsi="Calibri"/>
                <w:sz w:val="16"/>
                <w:szCs w:val="16"/>
                <w:lang w:val="es-ES"/>
              </w:rPr>
              <w:t>aldes/suministros en las áreas correspondientes</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7D8D5E8D"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33713837"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19866C86" w14:textId="77777777" w:rsidR="00BE7074" w:rsidRPr="00DB4801" w:rsidRDefault="00BE7074" w:rsidP="00FF5E28">
            <w:pPr>
              <w:pStyle w:val="bodytext-paragraph"/>
              <w:rPr>
                <w:rFonts w:ascii="Calibri" w:hAnsi="Calibri"/>
                <w:b/>
                <w:sz w:val="16"/>
                <w:szCs w:val="16"/>
                <w:lang w:val="es-ES"/>
              </w:rPr>
            </w:pPr>
          </w:p>
        </w:tc>
      </w:tr>
      <w:tr w:rsidR="00BE7074" w:rsidRPr="00DB4801" w14:paraId="2D578D1C" w14:textId="77777777" w:rsidTr="00583788">
        <w:trPr>
          <w:trHeight w:val="403"/>
        </w:trPr>
        <w:tc>
          <w:tcPr>
            <w:tcW w:w="4984" w:type="dxa"/>
            <w:shd w:val="clear" w:color="auto" w:fill="auto"/>
            <w:vAlign w:val="center"/>
          </w:tcPr>
          <w:p w14:paraId="34842F92" w14:textId="5AB3FA01" w:rsidR="00BE7074" w:rsidRPr="00DB4801" w:rsidRDefault="001B174A"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B</w:t>
            </w:r>
            <w:r w:rsidRPr="00DB4801">
              <w:rPr>
                <w:rFonts w:ascii="Calibri" w:hAnsi="Calibri"/>
                <w:sz w:val="16"/>
                <w:szCs w:val="16"/>
                <w:lang w:val="es-ES"/>
              </w:rPr>
              <w:t xml:space="preserve">uena iluminación en el túnel </w:t>
            </w:r>
            <w:r w:rsidR="00D12A0F" w:rsidRPr="00DB4801">
              <w:rPr>
                <w:rFonts w:ascii="Calibri" w:hAnsi="Calibri"/>
                <w:sz w:val="16"/>
                <w:szCs w:val="16"/>
                <w:lang w:val="es-ES"/>
              </w:rPr>
              <w:t>de lavado de vehículos</w:t>
            </w:r>
            <w:r w:rsidR="00BE7074" w:rsidRPr="00DB4801">
              <w:rPr>
                <w:rFonts w:ascii="Calibri" w:hAnsi="Calibri"/>
                <w:sz w:val="16"/>
                <w:szCs w:val="16"/>
                <w:lang w:val="es-ES"/>
              </w:rPr>
              <w:t>?</w:t>
            </w:r>
          </w:p>
        </w:tc>
        <w:tc>
          <w:tcPr>
            <w:tcW w:w="1052" w:type="dxa"/>
            <w:vAlign w:val="center"/>
          </w:tcPr>
          <w:p w14:paraId="4E21B1C8" w14:textId="77777777" w:rsidR="00BE7074" w:rsidRPr="00DB4801" w:rsidRDefault="00BE7074" w:rsidP="00FF5E28">
            <w:pPr>
              <w:pStyle w:val="bodytext-paragraph"/>
              <w:rPr>
                <w:rFonts w:ascii="Calibri" w:hAnsi="Calibri"/>
                <w:b/>
                <w:sz w:val="16"/>
                <w:szCs w:val="16"/>
                <w:lang w:val="es-ES"/>
              </w:rPr>
            </w:pPr>
          </w:p>
        </w:tc>
        <w:tc>
          <w:tcPr>
            <w:tcW w:w="999" w:type="dxa"/>
            <w:vAlign w:val="center"/>
          </w:tcPr>
          <w:p w14:paraId="7DAE12E7" w14:textId="77777777" w:rsidR="00BE7074" w:rsidRPr="00DB4801" w:rsidRDefault="00BE7074" w:rsidP="00FF5E28">
            <w:pPr>
              <w:pStyle w:val="bodytext-paragraph"/>
              <w:rPr>
                <w:rFonts w:ascii="Calibri" w:hAnsi="Calibri"/>
                <w:b/>
                <w:sz w:val="16"/>
                <w:szCs w:val="16"/>
                <w:lang w:val="es-ES"/>
              </w:rPr>
            </w:pPr>
          </w:p>
        </w:tc>
        <w:tc>
          <w:tcPr>
            <w:tcW w:w="3875" w:type="dxa"/>
            <w:vAlign w:val="center"/>
          </w:tcPr>
          <w:p w14:paraId="1A18328A" w14:textId="77777777" w:rsidR="00BE7074" w:rsidRPr="00DB4801" w:rsidRDefault="00BE7074" w:rsidP="00FF5E28">
            <w:pPr>
              <w:pStyle w:val="bodytext-paragraph"/>
              <w:rPr>
                <w:rFonts w:ascii="Calibri" w:hAnsi="Calibri"/>
                <w:b/>
                <w:sz w:val="16"/>
                <w:szCs w:val="16"/>
                <w:lang w:val="es-ES"/>
              </w:rPr>
            </w:pPr>
          </w:p>
        </w:tc>
      </w:tr>
      <w:tr w:rsidR="00BE7074" w:rsidRPr="00DB4801" w14:paraId="49F3FE8E" w14:textId="77777777" w:rsidTr="00583788">
        <w:trPr>
          <w:trHeight w:val="403"/>
        </w:trPr>
        <w:tc>
          <w:tcPr>
            <w:tcW w:w="4984" w:type="dxa"/>
            <w:shd w:val="clear" w:color="auto" w:fill="auto"/>
            <w:vAlign w:val="center"/>
          </w:tcPr>
          <w:p w14:paraId="12CD2EC3" w14:textId="2151F199" w:rsidR="00BE7074" w:rsidRPr="00DB4801" w:rsidRDefault="00D12A0F"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S</w:t>
            </w:r>
            <w:r w:rsidRPr="00DB4801">
              <w:rPr>
                <w:rFonts w:ascii="Calibri" w:hAnsi="Calibri"/>
                <w:sz w:val="16"/>
                <w:szCs w:val="16"/>
                <w:lang w:val="es-ES"/>
              </w:rPr>
              <w:t>alidas señaladas y sin obstrucciones</w:t>
            </w:r>
            <w:r w:rsidR="00BE7074" w:rsidRPr="00DB4801">
              <w:rPr>
                <w:rFonts w:ascii="Calibri" w:hAnsi="Calibri"/>
                <w:sz w:val="16"/>
                <w:szCs w:val="16"/>
                <w:lang w:val="es-ES"/>
              </w:rPr>
              <w:t>?</w:t>
            </w:r>
            <w:r w:rsidRPr="00DB4801">
              <w:rPr>
                <w:rFonts w:ascii="Calibri" w:hAnsi="Calibri"/>
                <w:sz w:val="16"/>
                <w:szCs w:val="16"/>
                <w:lang w:val="es-ES"/>
              </w:rPr>
              <w:t xml:space="preserve"> </w:t>
            </w:r>
          </w:p>
        </w:tc>
        <w:tc>
          <w:tcPr>
            <w:tcW w:w="1052" w:type="dxa"/>
            <w:shd w:val="clear" w:color="auto" w:fill="F2F2F2" w:themeFill="background1" w:themeFillShade="F2"/>
            <w:vAlign w:val="center"/>
          </w:tcPr>
          <w:p w14:paraId="64879C2B"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417F19B4"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4409E070" w14:textId="77777777" w:rsidR="00BE7074" w:rsidRPr="00DB4801" w:rsidRDefault="00BE7074" w:rsidP="00FF5E28">
            <w:pPr>
              <w:pStyle w:val="bodytext-paragraph"/>
              <w:rPr>
                <w:rFonts w:ascii="Calibri" w:hAnsi="Calibri"/>
                <w:b/>
                <w:sz w:val="16"/>
                <w:szCs w:val="16"/>
                <w:lang w:val="es-ES"/>
              </w:rPr>
            </w:pPr>
          </w:p>
        </w:tc>
      </w:tr>
      <w:tr w:rsidR="00BE7074" w:rsidRPr="00DB4801" w14:paraId="07B395F3" w14:textId="77777777" w:rsidTr="00583788">
        <w:trPr>
          <w:trHeight w:val="403"/>
        </w:trPr>
        <w:tc>
          <w:tcPr>
            <w:tcW w:w="4984" w:type="dxa"/>
            <w:shd w:val="clear" w:color="auto" w:fill="auto"/>
            <w:vAlign w:val="center"/>
          </w:tcPr>
          <w:p w14:paraId="30796D92" w14:textId="60DE8FFA" w:rsidR="00BE7074" w:rsidRPr="00DB4801" w:rsidRDefault="00D12A0F" w:rsidP="00D12A0F">
            <w:pPr>
              <w:pStyle w:val="bodytext-paragraph"/>
              <w:spacing w:after="120"/>
              <w:rPr>
                <w:rFonts w:ascii="Calibri" w:hAnsi="Calibri"/>
                <w:sz w:val="16"/>
                <w:szCs w:val="16"/>
                <w:lang w:val="es-ES"/>
              </w:rPr>
            </w:pPr>
            <w:r w:rsidRPr="00DB4801">
              <w:rPr>
                <w:rFonts w:ascii="Calibri" w:hAnsi="Calibri"/>
                <w:sz w:val="16"/>
                <w:szCs w:val="16"/>
                <w:lang w:val="es-ES"/>
              </w:rPr>
              <w:t>¿Evita el empleado las posturas incómodas y levanta pesos de manera segura</w:t>
            </w:r>
            <w:r w:rsidR="00BE7074" w:rsidRPr="00DB4801">
              <w:rPr>
                <w:rFonts w:ascii="Calibri" w:hAnsi="Calibri"/>
                <w:sz w:val="16"/>
                <w:szCs w:val="16"/>
                <w:lang w:val="es-ES"/>
              </w:rPr>
              <w:t>?</w:t>
            </w:r>
          </w:p>
        </w:tc>
        <w:tc>
          <w:tcPr>
            <w:tcW w:w="1052" w:type="dxa"/>
            <w:vAlign w:val="center"/>
          </w:tcPr>
          <w:p w14:paraId="3D6D47AA" w14:textId="77777777" w:rsidR="00BE7074" w:rsidRPr="00DB4801" w:rsidRDefault="00BE7074" w:rsidP="00FF5E28">
            <w:pPr>
              <w:pStyle w:val="bodytext-paragraph"/>
              <w:rPr>
                <w:rFonts w:ascii="Calibri" w:hAnsi="Calibri"/>
                <w:b/>
                <w:sz w:val="16"/>
                <w:szCs w:val="16"/>
                <w:lang w:val="es-ES"/>
              </w:rPr>
            </w:pPr>
          </w:p>
        </w:tc>
        <w:tc>
          <w:tcPr>
            <w:tcW w:w="999" w:type="dxa"/>
            <w:vAlign w:val="center"/>
          </w:tcPr>
          <w:p w14:paraId="2463257E" w14:textId="77777777" w:rsidR="00BE7074" w:rsidRPr="00DB4801" w:rsidRDefault="00BE7074" w:rsidP="00FF5E28">
            <w:pPr>
              <w:pStyle w:val="bodytext-paragraph"/>
              <w:rPr>
                <w:rFonts w:ascii="Calibri" w:hAnsi="Calibri"/>
                <w:b/>
                <w:sz w:val="16"/>
                <w:szCs w:val="16"/>
                <w:lang w:val="es-ES"/>
              </w:rPr>
            </w:pPr>
          </w:p>
        </w:tc>
        <w:tc>
          <w:tcPr>
            <w:tcW w:w="3875" w:type="dxa"/>
            <w:vAlign w:val="center"/>
          </w:tcPr>
          <w:p w14:paraId="0AA2195C" w14:textId="77777777" w:rsidR="00BE7074" w:rsidRPr="00DB4801" w:rsidRDefault="00BE7074" w:rsidP="00FF5E28">
            <w:pPr>
              <w:pStyle w:val="bodytext-paragraph"/>
              <w:rPr>
                <w:rFonts w:ascii="Calibri" w:hAnsi="Calibri"/>
                <w:b/>
                <w:sz w:val="16"/>
                <w:szCs w:val="16"/>
                <w:lang w:val="es-ES"/>
              </w:rPr>
            </w:pPr>
          </w:p>
        </w:tc>
      </w:tr>
      <w:tr w:rsidR="00BE7074" w:rsidRPr="00DB4801" w14:paraId="33A50BE2" w14:textId="77777777" w:rsidTr="00583788">
        <w:trPr>
          <w:trHeight w:val="403"/>
        </w:trPr>
        <w:tc>
          <w:tcPr>
            <w:tcW w:w="4984" w:type="dxa"/>
            <w:shd w:val="clear" w:color="auto" w:fill="auto"/>
            <w:vAlign w:val="center"/>
          </w:tcPr>
          <w:p w14:paraId="0F8C2F3F" w14:textId="3B5E62DA" w:rsidR="00BE7074" w:rsidRPr="00DB4801" w:rsidRDefault="00D12A0F"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P</w:t>
            </w:r>
            <w:r w:rsidRPr="00DB4801">
              <w:rPr>
                <w:rFonts w:ascii="Calibri" w:hAnsi="Calibri"/>
                <w:sz w:val="16"/>
                <w:szCs w:val="16"/>
                <w:lang w:val="es-ES"/>
              </w:rPr>
              <w:t xml:space="preserve">roductos químicos guardados de manera segura y etiquetados? ¿Está la </w:t>
            </w:r>
            <w:r w:rsidR="005D19FE" w:rsidRPr="00DB4801">
              <w:rPr>
                <w:rFonts w:ascii="Calibri" w:hAnsi="Calibri"/>
                <w:sz w:val="16"/>
                <w:szCs w:val="16"/>
                <w:lang w:val="es-ES"/>
              </w:rPr>
              <w:t>hoja</w:t>
            </w:r>
            <w:r w:rsidRPr="00DB4801">
              <w:rPr>
                <w:rFonts w:ascii="Calibri" w:hAnsi="Calibri"/>
                <w:sz w:val="16"/>
                <w:szCs w:val="16"/>
                <w:lang w:val="es-ES"/>
              </w:rPr>
              <w:t xml:space="preserve"> SDS a mano</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0FFD3E8F"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0155B00C"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4F4F6365" w14:textId="77777777" w:rsidR="00BE7074" w:rsidRPr="00DB4801" w:rsidRDefault="00BE7074" w:rsidP="00FF5E28">
            <w:pPr>
              <w:pStyle w:val="bodytext-paragraph"/>
              <w:rPr>
                <w:rFonts w:ascii="Calibri" w:hAnsi="Calibri"/>
                <w:b/>
                <w:sz w:val="16"/>
                <w:szCs w:val="16"/>
                <w:lang w:val="es-ES"/>
              </w:rPr>
            </w:pPr>
          </w:p>
        </w:tc>
      </w:tr>
      <w:tr w:rsidR="00BE7074" w:rsidRPr="00DB4801" w14:paraId="3E4CF1F6" w14:textId="77777777" w:rsidTr="00583788">
        <w:trPr>
          <w:trHeight w:val="403"/>
        </w:trPr>
        <w:tc>
          <w:tcPr>
            <w:tcW w:w="4984" w:type="dxa"/>
            <w:shd w:val="clear" w:color="auto" w:fill="auto"/>
            <w:vAlign w:val="center"/>
          </w:tcPr>
          <w:p w14:paraId="5DC5BB82" w14:textId="4BAE72C3" w:rsidR="00BE7074" w:rsidRPr="00DB4801" w:rsidRDefault="00D12A0F" w:rsidP="00D12A0F">
            <w:pPr>
              <w:pStyle w:val="bodytext-paragraph"/>
              <w:spacing w:after="120"/>
              <w:rPr>
                <w:rFonts w:ascii="Calibri" w:hAnsi="Calibri"/>
                <w:sz w:val="16"/>
                <w:szCs w:val="16"/>
                <w:lang w:val="es-ES"/>
              </w:rPr>
            </w:pPr>
            <w:r w:rsidRPr="00DB4801">
              <w:rPr>
                <w:rFonts w:ascii="Calibri" w:hAnsi="Calibri"/>
                <w:sz w:val="16"/>
                <w:szCs w:val="16"/>
                <w:lang w:val="es-ES"/>
              </w:rPr>
              <w:t>¿Se utiliza el equip</w:t>
            </w:r>
            <w:r w:rsidR="005D19FE" w:rsidRPr="00DB4801">
              <w:rPr>
                <w:rFonts w:ascii="Calibri" w:hAnsi="Calibri"/>
                <w:sz w:val="16"/>
                <w:szCs w:val="16"/>
                <w:lang w:val="es-ES"/>
              </w:rPr>
              <w:t>amient</w:t>
            </w:r>
            <w:r w:rsidRPr="00DB4801">
              <w:rPr>
                <w:rFonts w:ascii="Calibri" w:hAnsi="Calibri"/>
                <w:sz w:val="16"/>
                <w:szCs w:val="16"/>
                <w:lang w:val="es-ES"/>
              </w:rPr>
              <w:t>o de protección personal (EPP)</w:t>
            </w:r>
            <w:r w:rsidR="00BE7074" w:rsidRPr="00DB4801">
              <w:rPr>
                <w:rFonts w:ascii="Calibri" w:hAnsi="Calibri"/>
                <w:sz w:val="16"/>
                <w:szCs w:val="16"/>
                <w:lang w:val="es-ES"/>
              </w:rPr>
              <w:t>?</w:t>
            </w:r>
          </w:p>
        </w:tc>
        <w:tc>
          <w:tcPr>
            <w:tcW w:w="1052" w:type="dxa"/>
            <w:vAlign w:val="center"/>
          </w:tcPr>
          <w:p w14:paraId="05B76556" w14:textId="77777777" w:rsidR="00BE7074" w:rsidRPr="00DB4801" w:rsidRDefault="00BE7074" w:rsidP="00FF5E28">
            <w:pPr>
              <w:pStyle w:val="bodytext-paragraph"/>
              <w:rPr>
                <w:rFonts w:ascii="Calibri" w:hAnsi="Calibri"/>
                <w:b/>
                <w:sz w:val="16"/>
                <w:szCs w:val="16"/>
                <w:lang w:val="es-ES"/>
              </w:rPr>
            </w:pPr>
          </w:p>
        </w:tc>
        <w:tc>
          <w:tcPr>
            <w:tcW w:w="999" w:type="dxa"/>
            <w:vAlign w:val="center"/>
          </w:tcPr>
          <w:p w14:paraId="67B7586D" w14:textId="77777777" w:rsidR="00BE7074" w:rsidRPr="00DB4801" w:rsidRDefault="00BE7074" w:rsidP="00FF5E28">
            <w:pPr>
              <w:pStyle w:val="bodytext-paragraph"/>
              <w:rPr>
                <w:rFonts w:ascii="Calibri" w:hAnsi="Calibri"/>
                <w:b/>
                <w:sz w:val="16"/>
                <w:szCs w:val="16"/>
                <w:lang w:val="es-ES"/>
              </w:rPr>
            </w:pPr>
          </w:p>
        </w:tc>
        <w:tc>
          <w:tcPr>
            <w:tcW w:w="3875" w:type="dxa"/>
            <w:vAlign w:val="center"/>
          </w:tcPr>
          <w:p w14:paraId="7FC832AC" w14:textId="77777777" w:rsidR="00BE7074" w:rsidRPr="00DB4801" w:rsidRDefault="00BE7074" w:rsidP="00FF5E28">
            <w:pPr>
              <w:pStyle w:val="bodytext-paragraph"/>
              <w:rPr>
                <w:rFonts w:ascii="Calibri" w:hAnsi="Calibri"/>
                <w:b/>
                <w:sz w:val="16"/>
                <w:szCs w:val="16"/>
                <w:lang w:val="es-ES"/>
              </w:rPr>
            </w:pPr>
          </w:p>
        </w:tc>
      </w:tr>
      <w:tr w:rsidR="00BE7074" w:rsidRPr="00DB4801" w14:paraId="21C2795B" w14:textId="77777777" w:rsidTr="00583788">
        <w:trPr>
          <w:trHeight w:val="403"/>
        </w:trPr>
        <w:tc>
          <w:tcPr>
            <w:tcW w:w="4984" w:type="dxa"/>
            <w:shd w:val="clear" w:color="auto" w:fill="auto"/>
            <w:vAlign w:val="center"/>
          </w:tcPr>
          <w:p w14:paraId="28EB3F6A" w14:textId="26ADE481" w:rsidR="00BE7074" w:rsidRPr="00DB4801" w:rsidRDefault="008343CD" w:rsidP="008343CD">
            <w:pPr>
              <w:pStyle w:val="bodytext-paragraph"/>
              <w:spacing w:after="120"/>
              <w:rPr>
                <w:rFonts w:ascii="Calibri" w:hAnsi="Calibri"/>
                <w:sz w:val="16"/>
                <w:szCs w:val="16"/>
                <w:lang w:val="es-ES"/>
              </w:rPr>
            </w:pPr>
            <w:r w:rsidRPr="00DB4801">
              <w:rPr>
                <w:rFonts w:ascii="Calibri" w:hAnsi="Calibri"/>
                <w:sz w:val="16"/>
                <w:szCs w:val="16"/>
                <w:lang w:val="es-ES"/>
              </w:rPr>
              <w:t>¿Se ha implementado y probado la estación de lavado de ojos? ¿Sin obstrucciones</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63EC7F33"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02D8C27D"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50A9EBA8" w14:textId="77777777" w:rsidR="00BE7074" w:rsidRPr="00DB4801" w:rsidRDefault="00BE7074" w:rsidP="00FF5E28">
            <w:pPr>
              <w:pStyle w:val="bodytext-paragraph"/>
              <w:rPr>
                <w:rFonts w:ascii="Calibri" w:hAnsi="Calibri"/>
                <w:b/>
                <w:sz w:val="16"/>
                <w:szCs w:val="16"/>
                <w:lang w:val="es-ES"/>
              </w:rPr>
            </w:pPr>
          </w:p>
        </w:tc>
      </w:tr>
      <w:tr w:rsidR="00BE7074" w:rsidRPr="00DB4801" w14:paraId="38744269" w14:textId="77777777" w:rsidTr="00583788">
        <w:trPr>
          <w:trHeight w:val="403"/>
        </w:trPr>
        <w:tc>
          <w:tcPr>
            <w:tcW w:w="4984" w:type="dxa"/>
            <w:shd w:val="clear" w:color="auto" w:fill="auto"/>
            <w:vAlign w:val="center"/>
          </w:tcPr>
          <w:p w14:paraId="3CB66310" w14:textId="5DED2717" w:rsidR="00BE7074" w:rsidRPr="00DB4801" w:rsidRDefault="008343CD" w:rsidP="008343CD">
            <w:pPr>
              <w:pStyle w:val="bodytext-paragraph"/>
              <w:spacing w:after="120"/>
              <w:rPr>
                <w:rFonts w:ascii="Calibri" w:hAnsi="Calibri"/>
                <w:sz w:val="16"/>
                <w:szCs w:val="16"/>
                <w:lang w:val="es-ES"/>
              </w:rPr>
            </w:pPr>
            <w:r w:rsidRPr="00DB4801">
              <w:rPr>
                <w:rFonts w:ascii="Calibri" w:hAnsi="Calibri"/>
                <w:sz w:val="16"/>
                <w:szCs w:val="16"/>
                <w:lang w:val="es-ES"/>
              </w:rPr>
              <w:t>¿Se utilizan herramientas/equip</w:t>
            </w:r>
            <w:r w:rsidR="005D19FE" w:rsidRPr="00DB4801">
              <w:rPr>
                <w:rFonts w:ascii="Calibri" w:hAnsi="Calibri"/>
                <w:sz w:val="16"/>
                <w:szCs w:val="16"/>
                <w:lang w:val="es-ES"/>
              </w:rPr>
              <w:t>amient</w:t>
            </w:r>
            <w:r w:rsidRPr="00DB4801">
              <w:rPr>
                <w:rFonts w:ascii="Calibri" w:hAnsi="Calibri"/>
                <w:sz w:val="16"/>
                <w:szCs w:val="16"/>
                <w:lang w:val="es-ES"/>
              </w:rPr>
              <w:t>os eléctricos en ambientes húmedos</w:t>
            </w:r>
            <w:r w:rsidR="00BE7074" w:rsidRPr="00DB4801">
              <w:rPr>
                <w:rFonts w:ascii="Calibri" w:hAnsi="Calibri"/>
                <w:sz w:val="16"/>
                <w:szCs w:val="16"/>
                <w:lang w:val="es-ES"/>
              </w:rPr>
              <w:t xml:space="preserve">? </w:t>
            </w:r>
          </w:p>
        </w:tc>
        <w:tc>
          <w:tcPr>
            <w:tcW w:w="1052" w:type="dxa"/>
            <w:vAlign w:val="center"/>
          </w:tcPr>
          <w:p w14:paraId="3C032FD5" w14:textId="77777777" w:rsidR="00BE7074" w:rsidRPr="00DB4801" w:rsidRDefault="00BE7074" w:rsidP="00FF5E28">
            <w:pPr>
              <w:pStyle w:val="bodytext-paragraph"/>
              <w:rPr>
                <w:rFonts w:ascii="Calibri" w:hAnsi="Calibri"/>
                <w:b/>
                <w:sz w:val="16"/>
                <w:szCs w:val="16"/>
                <w:lang w:val="es-ES"/>
              </w:rPr>
            </w:pPr>
          </w:p>
        </w:tc>
        <w:tc>
          <w:tcPr>
            <w:tcW w:w="999" w:type="dxa"/>
            <w:vAlign w:val="center"/>
          </w:tcPr>
          <w:p w14:paraId="614EE21B" w14:textId="77777777" w:rsidR="00BE7074" w:rsidRPr="00DB4801" w:rsidRDefault="00BE7074" w:rsidP="00FF5E28">
            <w:pPr>
              <w:pStyle w:val="bodytext-paragraph"/>
              <w:rPr>
                <w:rFonts w:ascii="Calibri" w:hAnsi="Calibri"/>
                <w:b/>
                <w:sz w:val="16"/>
                <w:szCs w:val="16"/>
                <w:lang w:val="es-ES"/>
              </w:rPr>
            </w:pPr>
          </w:p>
        </w:tc>
        <w:tc>
          <w:tcPr>
            <w:tcW w:w="3875" w:type="dxa"/>
            <w:vAlign w:val="center"/>
          </w:tcPr>
          <w:p w14:paraId="2A451CF2" w14:textId="77777777" w:rsidR="00BE7074" w:rsidRPr="00DB4801" w:rsidRDefault="00BE7074" w:rsidP="00FF5E28">
            <w:pPr>
              <w:pStyle w:val="bodytext-paragraph"/>
              <w:rPr>
                <w:rFonts w:ascii="Calibri" w:hAnsi="Calibri"/>
                <w:b/>
                <w:sz w:val="16"/>
                <w:szCs w:val="16"/>
                <w:lang w:val="es-ES"/>
              </w:rPr>
            </w:pPr>
          </w:p>
        </w:tc>
      </w:tr>
      <w:tr w:rsidR="00BE7074" w:rsidRPr="00DB4801" w14:paraId="72365BD9" w14:textId="77777777" w:rsidTr="00583788">
        <w:trPr>
          <w:trHeight w:val="403"/>
        </w:trPr>
        <w:tc>
          <w:tcPr>
            <w:tcW w:w="4984" w:type="dxa"/>
            <w:shd w:val="clear" w:color="auto" w:fill="auto"/>
            <w:vAlign w:val="center"/>
          </w:tcPr>
          <w:p w14:paraId="5F248F75" w14:textId="484A764B" w:rsidR="00BE7074" w:rsidRPr="00DB4801" w:rsidRDefault="008343CD" w:rsidP="008343CD">
            <w:pPr>
              <w:pStyle w:val="bodytext-paragraph"/>
              <w:spacing w:after="120"/>
              <w:rPr>
                <w:rFonts w:ascii="Calibri" w:hAnsi="Calibri"/>
                <w:sz w:val="16"/>
                <w:szCs w:val="16"/>
                <w:lang w:val="es-ES"/>
              </w:rPr>
            </w:pPr>
            <w:r w:rsidRPr="00DB4801">
              <w:rPr>
                <w:rFonts w:ascii="Calibri" w:hAnsi="Calibri"/>
                <w:sz w:val="16"/>
                <w:szCs w:val="16"/>
                <w:lang w:val="es-ES"/>
              </w:rPr>
              <w:t>¿</w:t>
            </w:r>
            <w:r w:rsidR="00BE7074" w:rsidRPr="00DB4801">
              <w:rPr>
                <w:rFonts w:ascii="Calibri" w:hAnsi="Calibri"/>
                <w:sz w:val="16"/>
                <w:szCs w:val="16"/>
                <w:lang w:val="es-ES"/>
              </w:rPr>
              <w:t xml:space="preserve">GFCI </w:t>
            </w:r>
            <w:r w:rsidRPr="00DB4801">
              <w:rPr>
                <w:rFonts w:ascii="Calibri" w:hAnsi="Calibri"/>
                <w:sz w:val="16"/>
                <w:szCs w:val="16"/>
                <w:lang w:val="es-ES"/>
              </w:rPr>
              <w:t>en equip</w:t>
            </w:r>
            <w:r w:rsidR="005D19FE" w:rsidRPr="00DB4801">
              <w:rPr>
                <w:rFonts w:ascii="Calibri" w:hAnsi="Calibri"/>
                <w:sz w:val="16"/>
                <w:szCs w:val="16"/>
                <w:lang w:val="es-ES"/>
              </w:rPr>
              <w:t>amient</w:t>
            </w:r>
            <w:r w:rsidRPr="00DB4801">
              <w:rPr>
                <w:rFonts w:ascii="Calibri" w:hAnsi="Calibri"/>
                <w:sz w:val="16"/>
                <w:szCs w:val="16"/>
                <w:lang w:val="es-ES"/>
              </w:rPr>
              <w:t>os eléctricos en ambientes húmedos</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18A06920"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5CEDC07F"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27FEBA1B" w14:textId="77777777" w:rsidR="00BE7074" w:rsidRPr="00DB4801" w:rsidRDefault="00BE7074" w:rsidP="00FF5E28">
            <w:pPr>
              <w:pStyle w:val="bodytext-paragraph"/>
              <w:rPr>
                <w:rFonts w:ascii="Calibri" w:hAnsi="Calibri"/>
                <w:b/>
                <w:sz w:val="16"/>
                <w:szCs w:val="16"/>
                <w:lang w:val="es-ES"/>
              </w:rPr>
            </w:pPr>
          </w:p>
        </w:tc>
      </w:tr>
      <w:tr w:rsidR="00BE7074" w:rsidRPr="00DB4801" w14:paraId="2999BB57" w14:textId="77777777" w:rsidTr="00583788">
        <w:trPr>
          <w:trHeight w:val="403"/>
        </w:trPr>
        <w:tc>
          <w:tcPr>
            <w:tcW w:w="4984" w:type="dxa"/>
            <w:shd w:val="clear" w:color="auto" w:fill="auto"/>
            <w:vAlign w:val="center"/>
          </w:tcPr>
          <w:p w14:paraId="2A6E7CF5" w14:textId="335A73FC" w:rsidR="00BE7074" w:rsidRPr="00DB4801" w:rsidRDefault="008343CD"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P</w:t>
            </w:r>
            <w:r w:rsidRPr="00DB4801">
              <w:rPr>
                <w:rFonts w:ascii="Calibri" w:hAnsi="Calibri"/>
                <w:sz w:val="16"/>
                <w:szCs w:val="16"/>
                <w:lang w:val="es-ES"/>
              </w:rPr>
              <w:t>aneles eléctricos sin obstrucciones? ¿36” de luz</w:t>
            </w:r>
            <w:r w:rsidR="00BE7074" w:rsidRPr="00DB4801">
              <w:rPr>
                <w:rFonts w:ascii="Calibri" w:hAnsi="Calibri"/>
                <w:sz w:val="16"/>
                <w:szCs w:val="16"/>
                <w:lang w:val="es-ES"/>
              </w:rPr>
              <w:t xml:space="preserve">? </w:t>
            </w:r>
            <w:r w:rsidRPr="00DB4801">
              <w:rPr>
                <w:rFonts w:ascii="Calibri" w:hAnsi="Calibri"/>
                <w:sz w:val="16"/>
                <w:szCs w:val="16"/>
                <w:lang w:val="es-ES"/>
              </w:rPr>
              <w:t>¿No hay almacenamiento en las salas eléctricas</w:t>
            </w:r>
            <w:r w:rsidR="00BE7074" w:rsidRPr="00DB4801">
              <w:rPr>
                <w:rFonts w:ascii="Calibri" w:hAnsi="Calibri"/>
                <w:sz w:val="16"/>
                <w:szCs w:val="16"/>
                <w:lang w:val="es-ES"/>
              </w:rPr>
              <w:t>?</w:t>
            </w:r>
          </w:p>
        </w:tc>
        <w:tc>
          <w:tcPr>
            <w:tcW w:w="1052" w:type="dxa"/>
            <w:vAlign w:val="center"/>
          </w:tcPr>
          <w:p w14:paraId="6BBC96D9" w14:textId="77777777" w:rsidR="00BE7074" w:rsidRPr="00DB4801" w:rsidRDefault="00BE7074" w:rsidP="00FF5E28">
            <w:pPr>
              <w:pStyle w:val="bodytext-paragraph"/>
              <w:rPr>
                <w:rFonts w:ascii="Calibri" w:hAnsi="Calibri"/>
                <w:b/>
                <w:sz w:val="16"/>
                <w:szCs w:val="16"/>
                <w:lang w:val="es-ES"/>
              </w:rPr>
            </w:pPr>
          </w:p>
        </w:tc>
        <w:tc>
          <w:tcPr>
            <w:tcW w:w="999" w:type="dxa"/>
            <w:vAlign w:val="center"/>
          </w:tcPr>
          <w:p w14:paraId="3CF3E67D" w14:textId="77777777" w:rsidR="00BE7074" w:rsidRPr="00DB4801" w:rsidRDefault="00BE7074" w:rsidP="00FF5E28">
            <w:pPr>
              <w:pStyle w:val="bodytext-paragraph"/>
              <w:rPr>
                <w:rFonts w:ascii="Calibri" w:hAnsi="Calibri"/>
                <w:b/>
                <w:sz w:val="16"/>
                <w:szCs w:val="16"/>
                <w:lang w:val="es-ES"/>
              </w:rPr>
            </w:pPr>
          </w:p>
        </w:tc>
        <w:tc>
          <w:tcPr>
            <w:tcW w:w="3875" w:type="dxa"/>
            <w:vAlign w:val="center"/>
          </w:tcPr>
          <w:p w14:paraId="73DE135D" w14:textId="77777777" w:rsidR="00BE7074" w:rsidRPr="00DB4801" w:rsidRDefault="00BE7074" w:rsidP="00FF5E28">
            <w:pPr>
              <w:pStyle w:val="bodytext-paragraph"/>
              <w:rPr>
                <w:rFonts w:ascii="Calibri" w:hAnsi="Calibri"/>
                <w:b/>
                <w:sz w:val="16"/>
                <w:szCs w:val="16"/>
                <w:lang w:val="es-ES"/>
              </w:rPr>
            </w:pPr>
          </w:p>
        </w:tc>
      </w:tr>
      <w:tr w:rsidR="00BE7074" w:rsidRPr="00DB4801" w14:paraId="697DE75C" w14:textId="77777777" w:rsidTr="00583788">
        <w:trPr>
          <w:trHeight w:val="403"/>
        </w:trPr>
        <w:tc>
          <w:tcPr>
            <w:tcW w:w="4984" w:type="dxa"/>
            <w:shd w:val="clear" w:color="auto" w:fill="auto"/>
            <w:vAlign w:val="center"/>
          </w:tcPr>
          <w:p w14:paraId="09B4C975" w14:textId="70FE99C4" w:rsidR="00BE7074" w:rsidRPr="00DB4801" w:rsidRDefault="008343CD" w:rsidP="008343CD">
            <w:pPr>
              <w:pStyle w:val="bodytext-paragraph"/>
              <w:spacing w:after="120"/>
              <w:rPr>
                <w:rFonts w:ascii="Calibri" w:hAnsi="Calibri"/>
                <w:sz w:val="16"/>
                <w:szCs w:val="16"/>
                <w:lang w:val="es-ES"/>
              </w:rPr>
            </w:pPr>
            <w:r w:rsidRPr="00DB4801">
              <w:rPr>
                <w:rFonts w:ascii="Calibri" w:hAnsi="Calibri"/>
                <w:sz w:val="16"/>
                <w:szCs w:val="16"/>
                <w:lang w:val="es-ES"/>
              </w:rPr>
              <w:t>¿Se utilizan permanentemente los cables alargadores? ¿Deshilachados o dañados</w:t>
            </w:r>
            <w:r w:rsidR="00FD36AC" w:rsidRPr="00DB4801">
              <w:rPr>
                <w:rFonts w:ascii="Calibri" w:hAnsi="Calibri"/>
                <w:sz w:val="16"/>
                <w:szCs w:val="16"/>
                <w:lang w:val="es-ES"/>
              </w:rPr>
              <w:t>?</w:t>
            </w:r>
          </w:p>
        </w:tc>
        <w:tc>
          <w:tcPr>
            <w:tcW w:w="1052" w:type="dxa"/>
            <w:shd w:val="clear" w:color="auto" w:fill="F2F2F2" w:themeFill="background1" w:themeFillShade="F2"/>
            <w:vAlign w:val="center"/>
          </w:tcPr>
          <w:p w14:paraId="77A1409A"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00384F82"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0B4ECF93" w14:textId="77777777" w:rsidR="00BE7074" w:rsidRPr="00DB4801" w:rsidRDefault="00BE7074" w:rsidP="00FF5E28">
            <w:pPr>
              <w:pStyle w:val="bodytext-paragraph"/>
              <w:rPr>
                <w:rFonts w:ascii="Calibri" w:hAnsi="Calibri"/>
                <w:b/>
                <w:sz w:val="16"/>
                <w:szCs w:val="16"/>
                <w:lang w:val="es-ES"/>
              </w:rPr>
            </w:pPr>
          </w:p>
        </w:tc>
      </w:tr>
      <w:tr w:rsidR="00BE7074" w:rsidRPr="00DB4801" w14:paraId="5D607B4B" w14:textId="77777777" w:rsidTr="00583788">
        <w:trPr>
          <w:trHeight w:val="403"/>
        </w:trPr>
        <w:tc>
          <w:tcPr>
            <w:tcW w:w="4984" w:type="dxa"/>
            <w:shd w:val="clear" w:color="auto" w:fill="auto"/>
            <w:vAlign w:val="center"/>
          </w:tcPr>
          <w:p w14:paraId="1E219C0A" w14:textId="78562934" w:rsidR="00BE7074" w:rsidRPr="00DB4801" w:rsidRDefault="002530E7" w:rsidP="00813B84">
            <w:pPr>
              <w:pStyle w:val="bodytext-paragraph"/>
              <w:spacing w:after="120"/>
              <w:rPr>
                <w:rFonts w:ascii="Calibri" w:hAnsi="Calibri"/>
                <w:sz w:val="16"/>
                <w:szCs w:val="16"/>
                <w:lang w:val="es-ES"/>
              </w:rPr>
            </w:pPr>
            <w:r w:rsidRPr="00DB4801">
              <w:rPr>
                <w:rFonts w:ascii="Calibri" w:hAnsi="Calibri"/>
                <w:sz w:val="16"/>
                <w:szCs w:val="16"/>
                <w:lang w:val="es-ES"/>
              </w:rPr>
              <w:t>¿L</w:t>
            </w:r>
            <w:r>
              <w:rPr>
                <w:rFonts w:ascii="Calibri" w:hAnsi="Calibri"/>
                <w:sz w:val="16"/>
                <w:szCs w:val="16"/>
                <w:lang w:val="es-ES"/>
              </w:rPr>
              <w:t>ímite</w:t>
            </w:r>
            <w:r w:rsidRPr="00DB4801">
              <w:rPr>
                <w:rFonts w:ascii="Calibri" w:hAnsi="Calibri"/>
                <w:sz w:val="16"/>
                <w:szCs w:val="16"/>
                <w:lang w:val="es-ES"/>
              </w:rPr>
              <w:t>s</w:t>
            </w:r>
            <w:r w:rsidR="008343CD" w:rsidRPr="00DB4801">
              <w:rPr>
                <w:rFonts w:ascii="Calibri" w:hAnsi="Calibri"/>
                <w:sz w:val="16"/>
                <w:szCs w:val="16"/>
                <w:lang w:val="es-ES"/>
              </w:rPr>
              <w:t xml:space="preserve"> de velocidad</w:t>
            </w:r>
            <w:r w:rsidR="00813B84" w:rsidRPr="00DB4801">
              <w:rPr>
                <w:rFonts w:ascii="Calibri" w:hAnsi="Calibri"/>
                <w:sz w:val="16"/>
                <w:szCs w:val="16"/>
                <w:lang w:val="es-ES"/>
              </w:rPr>
              <w:t xml:space="preserve"> publicados</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0A6BFE35"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6C03F12C"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6E480E7B" w14:textId="77777777" w:rsidR="00BE7074" w:rsidRPr="00DB4801" w:rsidRDefault="00BE7074" w:rsidP="00FF5E28">
            <w:pPr>
              <w:pStyle w:val="bodytext-paragraph"/>
              <w:rPr>
                <w:rFonts w:ascii="Calibri" w:hAnsi="Calibri"/>
                <w:b/>
                <w:sz w:val="16"/>
                <w:szCs w:val="16"/>
                <w:lang w:val="es-ES"/>
              </w:rPr>
            </w:pPr>
          </w:p>
        </w:tc>
      </w:tr>
      <w:tr w:rsidR="00BE7074" w:rsidRPr="00DB4801" w14:paraId="7A171280" w14:textId="77777777" w:rsidTr="00583788">
        <w:trPr>
          <w:trHeight w:val="403"/>
        </w:trPr>
        <w:tc>
          <w:tcPr>
            <w:tcW w:w="4984" w:type="dxa"/>
            <w:shd w:val="clear" w:color="auto" w:fill="auto"/>
            <w:vAlign w:val="center"/>
          </w:tcPr>
          <w:p w14:paraId="5966DAC4" w14:textId="3E2DD11E" w:rsidR="00BE7074" w:rsidRPr="00DB4801" w:rsidRDefault="008343CD" w:rsidP="008343CD">
            <w:pPr>
              <w:pStyle w:val="bodytext-paragraph"/>
              <w:spacing w:after="120"/>
              <w:rPr>
                <w:rFonts w:ascii="Calibri" w:hAnsi="Calibri"/>
                <w:sz w:val="16"/>
                <w:szCs w:val="16"/>
                <w:lang w:val="es-ES"/>
              </w:rPr>
            </w:pPr>
            <w:r w:rsidRPr="00DB4801">
              <w:rPr>
                <w:rFonts w:ascii="Calibri" w:hAnsi="Calibri"/>
                <w:sz w:val="16"/>
                <w:szCs w:val="16"/>
                <w:lang w:val="es-ES"/>
              </w:rPr>
              <w:t>¿Conducen los empleados los vehículos de manera segura</w:t>
            </w:r>
            <w:r w:rsidR="00BE7074" w:rsidRPr="00DB4801">
              <w:rPr>
                <w:rFonts w:ascii="Calibri" w:hAnsi="Calibri"/>
                <w:sz w:val="16"/>
                <w:szCs w:val="16"/>
                <w:lang w:val="es-ES"/>
              </w:rPr>
              <w:t>?</w:t>
            </w:r>
          </w:p>
        </w:tc>
        <w:tc>
          <w:tcPr>
            <w:tcW w:w="1052" w:type="dxa"/>
            <w:vAlign w:val="center"/>
          </w:tcPr>
          <w:p w14:paraId="59E367F8" w14:textId="77777777" w:rsidR="00BE7074" w:rsidRPr="00DB4801" w:rsidRDefault="00BE7074" w:rsidP="00FF5E28">
            <w:pPr>
              <w:pStyle w:val="bodytext-paragraph"/>
              <w:rPr>
                <w:rFonts w:ascii="Calibri" w:hAnsi="Calibri"/>
                <w:b/>
                <w:sz w:val="16"/>
                <w:szCs w:val="16"/>
                <w:lang w:val="es-ES"/>
              </w:rPr>
            </w:pPr>
          </w:p>
        </w:tc>
        <w:tc>
          <w:tcPr>
            <w:tcW w:w="999" w:type="dxa"/>
            <w:vAlign w:val="center"/>
          </w:tcPr>
          <w:p w14:paraId="04187BF9" w14:textId="77777777" w:rsidR="00BE7074" w:rsidRPr="00DB4801" w:rsidRDefault="00BE7074" w:rsidP="00FF5E28">
            <w:pPr>
              <w:pStyle w:val="bodytext-paragraph"/>
              <w:rPr>
                <w:rFonts w:ascii="Calibri" w:hAnsi="Calibri"/>
                <w:b/>
                <w:sz w:val="16"/>
                <w:szCs w:val="16"/>
                <w:lang w:val="es-ES"/>
              </w:rPr>
            </w:pPr>
          </w:p>
        </w:tc>
        <w:tc>
          <w:tcPr>
            <w:tcW w:w="3875" w:type="dxa"/>
            <w:vAlign w:val="center"/>
          </w:tcPr>
          <w:p w14:paraId="3A58C1FE" w14:textId="77777777" w:rsidR="00BE7074" w:rsidRPr="00DB4801" w:rsidRDefault="00BE7074" w:rsidP="00FF5E28">
            <w:pPr>
              <w:pStyle w:val="bodytext-paragraph"/>
              <w:rPr>
                <w:rFonts w:ascii="Calibri" w:hAnsi="Calibri"/>
                <w:b/>
                <w:sz w:val="16"/>
                <w:szCs w:val="16"/>
                <w:lang w:val="es-ES"/>
              </w:rPr>
            </w:pPr>
          </w:p>
        </w:tc>
      </w:tr>
      <w:tr w:rsidR="00BE7074" w:rsidRPr="00DB4801" w14:paraId="03ED310A" w14:textId="77777777" w:rsidTr="00583788">
        <w:trPr>
          <w:trHeight w:val="403"/>
        </w:trPr>
        <w:tc>
          <w:tcPr>
            <w:tcW w:w="4984" w:type="dxa"/>
            <w:shd w:val="clear" w:color="auto" w:fill="auto"/>
            <w:vAlign w:val="center"/>
          </w:tcPr>
          <w:p w14:paraId="622DA18C" w14:textId="55FE5A43" w:rsidR="00BE7074" w:rsidRPr="00DB4801" w:rsidRDefault="00774975"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C</w:t>
            </w:r>
            <w:r w:rsidRPr="00DB4801">
              <w:rPr>
                <w:rFonts w:ascii="Calibri" w:hAnsi="Calibri"/>
                <w:sz w:val="16"/>
                <w:szCs w:val="16"/>
                <w:lang w:val="es-ES"/>
              </w:rPr>
              <w:t xml:space="preserve">ierres de </w:t>
            </w:r>
            <w:r w:rsidR="005D19FE" w:rsidRPr="00DB4801">
              <w:rPr>
                <w:rFonts w:ascii="Calibri" w:hAnsi="Calibri"/>
                <w:sz w:val="16"/>
                <w:szCs w:val="16"/>
                <w:lang w:val="es-ES"/>
              </w:rPr>
              <w:t>cierre</w:t>
            </w:r>
            <w:r w:rsidRPr="00DB4801">
              <w:rPr>
                <w:rFonts w:ascii="Calibri" w:hAnsi="Calibri"/>
                <w:sz w:val="16"/>
                <w:szCs w:val="16"/>
                <w:lang w:val="es-ES"/>
              </w:rPr>
              <w:t>/etiquetado disponibles y sólo los utiliza el personal autorizado</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0B9B6B2D"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646B65BA"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072A7C3F" w14:textId="77777777" w:rsidR="00BE7074" w:rsidRPr="00DB4801" w:rsidRDefault="00BE7074" w:rsidP="00FF5E28">
            <w:pPr>
              <w:pStyle w:val="bodytext-paragraph"/>
              <w:rPr>
                <w:rFonts w:ascii="Calibri" w:hAnsi="Calibri"/>
                <w:b/>
                <w:sz w:val="16"/>
                <w:szCs w:val="16"/>
                <w:lang w:val="es-ES"/>
              </w:rPr>
            </w:pPr>
          </w:p>
        </w:tc>
      </w:tr>
      <w:tr w:rsidR="00BE7074" w:rsidRPr="00DB4801" w14:paraId="37446143" w14:textId="77777777" w:rsidTr="00583788">
        <w:trPr>
          <w:trHeight w:val="403"/>
        </w:trPr>
        <w:tc>
          <w:tcPr>
            <w:tcW w:w="4984" w:type="dxa"/>
            <w:shd w:val="clear" w:color="auto" w:fill="auto"/>
            <w:vAlign w:val="center"/>
          </w:tcPr>
          <w:p w14:paraId="3D7F104B" w14:textId="5F1F2034" w:rsidR="00BE7074" w:rsidRPr="00DB4801" w:rsidRDefault="00774975"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P</w:t>
            </w:r>
            <w:r w:rsidR="00385BEE" w:rsidRPr="00DB4801">
              <w:rPr>
                <w:rFonts w:ascii="Calibri" w:hAnsi="Calibri"/>
                <w:sz w:val="16"/>
                <w:szCs w:val="16"/>
                <w:lang w:val="es-ES"/>
              </w:rPr>
              <w:t>rotección auditiva disponible y se emplea cuando corresponde</w:t>
            </w:r>
            <w:r w:rsidR="00BE7074" w:rsidRPr="00DB4801">
              <w:rPr>
                <w:rFonts w:ascii="Calibri" w:hAnsi="Calibri"/>
                <w:sz w:val="16"/>
                <w:szCs w:val="16"/>
                <w:lang w:val="es-ES"/>
              </w:rPr>
              <w:t>?</w:t>
            </w:r>
          </w:p>
        </w:tc>
        <w:tc>
          <w:tcPr>
            <w:tcW w:w="1052" w:type="dxa"/>
            <w:tcBorders>
              <w:bottom w:val="single" w:sz="4" w:space="0" w:color="auto"/>
            </w:tcBorders>
            <w:vAlign w:val="center"/>
          </w:tcPr>
          <w:p w14:paraId="4EA0E7E9" w14:textId="77777777" w:rsidR="00BE7074" w:rsidRPr="00DB4801" w:rsidRDefault="00BE7074" w:rsidP="00FF5E28">
            <w:pPr>
              <w:pStyle w:val="bodytext-paragraph"/>
              <w:rPr>
                <w:rFonts w:ascii="Calibri" w:hAnsi="Calibri"/>
                <w:b/>
                <w:sz w:val="16"/>
                <w:szCs w:val="16"/>
                <w:lang w:val="es-ES"/>
              </w:rPr>
            </w:pPr>
          </w:p>
        </w:tc>
        <w:tc>
          <w:tcPr>
            <w:tcW w:w="999" w:type="dxa"/>
            <w:tcBorders>
              <w:bottom w:val="single" w:sz="4" w:space="0" w:color="auto"/>
            </w:tcBorders>
            <w:vAlign w:val="center"/>
          </w:tcPr>
          <w:p w14:paraId="0DEDA73F" w14:textId="77777777" w:rsidR="00BE7074" w:rsidRPr="00DB4801" w:rsidRDefault="00BE7074" w:rsidP="00FF5E28">
            <w:pPr>
              <w:pStyle w:val="bodytext-paragraph"/>
              <w:rPr>
                <w:rFonts w:ascii="Calibri" w:hAnsi="Calibri"/>
                <w:b/>
                <w:sz w:val="16"/>
                <w:szCs w:val="16"/>
                <w:lang w:val="es-ES"/>
              </w:rPr>
            </w:pPr>
          </w:p>
        </w:tc>
        <w:tc>
          <w:tcPr>
            <w:tcW w:w="3875" w:type="dxa"/>
            <w:tcBorders>
              <w:bottom w:val="single" w:sz="4" w:space="0" w:color="auto"/>
            </w:tcBorders>
            <w:vAlign w:val="center"/>
          </w:tcPr>
          <w:p w14:paraId="7135C7F1" w14:textId="77777777" w:rsidR="00BE7074" w:rsidRPr="00DB4801" w:rsidRDefault="00BE7074" w:rsidP="00FF5E28">
            <w:pPr>
              <w:pStyle w:val="bodytext-paragraph"/>
              <w:rPr>
                <w:rFonts w:ascii="Calibri" w:hAnsi="Calibri"/>
                <w:b/>
                <w:sz w:val="16"/>
                <w:szCs w:val="16"/>
                <w:lang w:val="es-ES"/>
              </w:rPr>
            </w:pPr>
          </w:p>
        </w:tc>
      </w:tr>
      <w:tr w:rsidR="00BE7074" w:rsidRPr="00DB4801" w14:paraId="377B6068" w14:textId="77777777" w:rsidTr="00583788">
        <w:trPr>
          <w:trHeight w:val="403"/>
        </w:trPr>
        <w:tc>
          <w:tcPr>
            <w:tcW w:w="4984" w:type="dxa"/>
            <w:shd w:val="clear" w:color="auto" w:fill="auto"/>
            <w:vAlign w:val="center"/>
          </w:tcPr>
          <w:p w14:paraId="555412CB" w14:textId="057E9458" w:rsidR="00BE7074" w:rsidRPr="00DB4801" w:rsidRDefault="00385BEE" w:rsidP="00813B84">
            <w:pPr>
              <w:pStyle w:val="bodytext-paragraph"/>
              <w:spacing w:after="120"/>
              <w:rPr>
                <w:rFonts w:ascii="Calibri" w:hAnsi="Calibri"/>
                <w:sz w:val="16"/>
                <w:szCs w:val="16"/>
                <w:lang w:val="es-ES"/>
              </w:rPr>
            </w:pPr>
            <w:r w:rsidRPr="00DB4801">
              <w:rPr>
                <w:rFonts w:ascii="Calibri" w:hAnsi="Calibri"/>
                <w:sz w:val="16"/>
                <w:szCs w:val="16"/>
                <w:lang w:val="es-ES"/>
              </w:rPr>
              <w:t>¿</w:t>
            </w:r>
            <w:r w:rsidR="00813B84" w:rsidRPr="00DB4801">
              <w:rPr>
                <w:rFonts w:ascii="Calibri" w:hAnsi="Calibri"/>
                <w:sz w:val="16"/>
                <w:szCs w:val="16"/>
                <w:lang w:val="es-ES"/>
              </w:rPr>
              <w:t>E</w:t>
            </w:r>
            <w:r w:rsidRPr="00DB4801">
              <w:rPr>
                <w:rFonts w:ascii="Calibri" w:hAnsi="Calibri"/>
                <w:sz w:val="16"/>
                <w:szCs w:val="16"/>
                <w:lang w:val="es-ES"/>
              </w:rPr>
              <w:t>scaleras en buen estado</w:t>
            </w:r>
            <w:r w:rsidR="00BE7074" w:rsidRPr="00DB4801">
              <w:rPr>
                <w:rFonts w:ascii="Calibri" w:hAnsi="Calibri"/>
                <w:sz w:val="16"/>
                <w:szCs w:val="16"/>
                <w:lang w:val="es-ES"/>
              </w:rPr>
              <w:t xml:space="preserve">? </w:t>
            </w:r>
            <w:r w:rsidRPr="00DB4801">
              <w:rPr>
                <w:rFonts w:ascii="Calibri" w:hAnsi="Calibri"/>
                <w:sz w:val="16"/>
                <w:szCs w:val="16"/>
                <w:lang w:val="es-ES"/>
              </w:rPr>
              <w:t>¿Guardadas correctamente</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1561CC37"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63E424FB"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426BAA91" w14:textId="77777777" w:rsidR="00BE7074" w:rsidRPr="00DB4801" w:rsidRDefault="00BE7074" w:rsidP="00FF5E28">
            <w:pPr>
              <w:pStyle w:val="bodytext-paragraph"/>
              <w:rPr>
                <w:rFonts w:ascii="Calibri" w:hAnsi="Calibri"/>
                <w:b/>
                <w:sz w:val="16"/>
                <w:szCs w:val="16"/>
                <w:lang w:val="es-ES"/>
              </w:rPr>
            </w:pPr>
          </w:p>
        </w:tc>
      </w:tr>
      <w:tr w:rsidR="00BE7074" w:rsidRPr="00DB4801" w14:paraId="74867CEE" w14:textId="77777777" w:rsidTr="00583788">
        <w:trPr>
          <w:trHeight w:val="403"/>
        </w:trPr>
        <w:tc>
          <w:tcPr>
            <w:tcW w:w="4984" w:type="dxa"/>
            <w:shd w:val="clear" w:color="auto" w:fill="auto"/>
            <w:vAlign w:val="center"/>
          </w:tcPr>
          <w:p w14:paraId="132E468F" w14:textId="2B9AAFB2" w:rsidR="00BE7074" w:rsidRPr="00DB4801" w:rsidRDefault="00385BEE" w:rsidP="00385BEE">
            <w:pPr>
              <w:pStyle w:val="bodytext-paragraph"/>
              <w:spacing w:after="120"/>
              <w:rPr>
                <w:rFonts w:ascii="Calibri" w:hAnsi="Calibri"/>
                <w:sz w:val="16"/>
                <w:szCs w:val="16"/>
                <w:lang w:val="es-ES"/>
              </w:rPr>
            </w:pPr>
            <w:r w:rsidRPr="00DB4801">
              <w:rPr>
                <w:rFonts w:ascii="Calibri" w:hAnsi="Calibri"/>
                <w:sz w:val="16"/>
                <w:szCs w:val="16"/>
                <w:lang w:val="es-ES"/>
              </w:rPr>
              <w:t>¿Espacios confinados (fosas) etiquetados con señales adecuadas?</w:t>
            </w:r>
          </w:p>
        </w:tc>
        <w:tc>
          <w:tcPr>
            <w:tcW w:w="1052" w:type="dxa"/>
            <w:tcBorders>
              <w:bottom w:val="single" w:sz="4" w:space="0" w:color="auto"/>
            </w:tcBorders>
            <w:vAlign w:val="center"/>
          </w:tcPr>
          <w:p w14:paraId="71558814" w14:textId="77777777" w:rsidR="00BE7074" w:rsidRPr="00DB4801" w:rsidRDefault="00BE7074" w:rsidP="00FF5E28">
            <w:pPr>
              <w:pStyle w:val="bodytext-paragraph"/>
              <w:rPr>
                <w:rFonts w:ascii="Calibri" w:hAnsi="Calibri"/>
                <w:b/>
                <w:sz w:val="16"/>
                <w:szCs w:val="16"/>
                <w:lang w:val="es-ES"/>
              </w:rPr>
            </w:pPr>
          </w:p>
        </w:tc>
        <w:tc>
          <w:tcPr>
            <w:tcW w:w="999" w:type="dxa"/>
            <w:tcBorders>
              <w:bottom w:val="single" w:sz="4" w:space="0" w:color="auto"/>
            </w:tcBorders>
            <w:vAlign w:val="center"/>
          </w:tcPr>
          <w:p w14:paraId="795266F1" w14:textId="77777777" w:rsidR="00BE7074" w:rsidRPr="00DB4801" w:rsidRDefault="00BE7074" w:rsidP="00FF5E28">
            <w:pPr>
              <w:pStyle w:val="bodytext-paragraph"/>
              <w:rPr>
                <w:rFonts w:ascii="Calibri" w:hAnsi="Calibri"/>
                <w:b/>
                <w:sz w:val="16"/>
                <w:szCs w:val="16"/>
                <w:lang w:val="es-ES"/>
              </w:rPr>
            </w:pPr>
          </w:p>
        </w:tc>
        <w:tc>
          <w:tcPr>
            <w:tcW w:w="3875" w:type="dxa"/>
            <w:tcBorders>
              <w:bottom w:val="single" w:sz="4" w:space="0" w:color="auto"/>
            </w:tcBorders>
            <w:vAlign w:val="center"/>
          </w:tcPr>
          <w:p w14:paraId="6944192B" w14:textId="77777777" w:rsidR="00BE7074" w:rsidRPr="00DB4801" w:rsidRDefault="00BE7074" w:rsidP="00FF5E28">
            <w:pPr>
              <w:pStyle w:val="bodytext-paragraph"/>
              <w:rPr>
                <w:rFonts w:ascii="Calibri" w:hAnsi="Calibri"/>
                <w:b/>
                <w:sz w:val="16"/>
                <w:szCs w:val="16"/>
                <w:lang w:val="es-ES"/>
              </w:rPr>
            </w:pPr>
          </w:p>
        </w:tc>
      </w:tr>
      <w:tr w:rsidR="00BE7074" w:rsidRPr="00DB4801" w14:paraId="71379AD7" w14:textId="77777777" w:rsidTr="00583788">
        <w:trPr>
          <w:trHeight w:val="403"/>
        </w:trPr>
        <w:tc>
          <w:tcPr>
            <w:tcW w:w="4984" w:type="dxa"/>
            <w:shd w:val="clear" w:color="auto" w:fill="auto"/>
            <w:vAlign w:val="center"/>
          </w:tcPr>
          <w:p w14:paraId="6673AF65" w14:textId="5178C73B" w:rsidR="00BE7074" w:rsidRPr="00DB4801" w:rsidRDefault="00385BEE" w:rsidP="00385BEE">
            <w:pPr>
              <w:pStyle w:val="bodytext-paragraph"/>
              <w:spacing w:after="120"/>
              <w:rPr>
                <w:rFonts w:ascii="Calibri" w:hAnsi="Calibri"/>
                <w:sz w:val="16"/>
                <w:szCs w:val="16"/>
                <w:lang w:val="es-ES"/>
              </w:rPr>
            </w:pPr>
            <w:r w:rsidRPr="00DB4801">
              <w:rPr>
                <w:rFonts w:ascii="Calibri" w:hAnsi="Calibri"/>
                <w:sz w:val="16"/>
                <w:szCs w:val="16"/>
                <w:lang w:val="es-ES"/>
              </w:rPr>
              <w:t>¿Extintores de incendio colocados donde se indica</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7F1C961F"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06B81AB4"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5FE50D2F" w14:textId="77777777" w:rsidR="00BE7074" w:rsidRPr="00DB4801" w:rsidRDefault="00BE7074" w:rsidP="00FF5E28">
            <w:pPr>
              <w:pStyle w:val="bodytext-paragraph"/>
              <w:rPr>
                <w:rFonts w:ascii="Calibri" w:hAnsi="Calibri"/>
                <w:b/>
                <w:sz w:val="16"/>
                <w:szCs w:val="16"/>
                <w:lang w:val="es-ES"/>
              </w:rPr>
            </w:pPr>
          </w:p>
        </w:tc>
      </w:tr>
      <w:tr w:rsidR="00BE7074" w:rsidRPr="00DB4801" w14:paraId="1E0F0192" w14:textId="77777777" w:rsidTr="00583788">
        <w:trPr>
          <w:trHeight w:val="403"/>
        </w:trPr>
        <w:tc>
          <w:tcPr>
            <w:tcW w:w="4984" w:type="dxa"/>
            <w:shd w:val="clear" w:color="auto" w:fill="auto"/>
            <w:vAlign w:val="center"/>
          </w:tcPr>
          <w:p w14:paraId="7D3C10FB" w14:textId="7675D77A" w:rsidR="00BE7074" w:rsidRPr="00DB4801" w:rsidRDefault="00385BEE" w:rsidP="005C2732">
            <w:pPr>
              <w:pStyle w:val="bodytext-paragraph"/>
              <w:spacing w:after="120"/>
              <w:rPr>
                <w:rFonts w:ascii="Calibri" w:hAnsi="Calibri" w:cs="Arial"/>
                <w:sz w:val="16"/>
                <w:szCs w:val="16"/>
                <w:lang w:val="es-ES"/>
              </w:rPr>
            </w:pPr>
            <w:r w:rsidRPr="00DB4801">
              <w:rPr>
                <w:rFonts w:ascii="Calibri" w:hAnsi="Calibri" w:cs="Arial"/>
                <w:sz w:val="16"/>
                <w:szCs w:val="16"/>
                <w:lang w:val="es-ES"/>
              </w:rPr>
              <w:t xml:space="preserve">¿Cada extintor recibe mantenimiento anual? ¿Observación </w:t>
            </w:r>
            <w:r w:rsidR="005C2732" w:rsidRPr="00DB4801">
              <w:rPr>
                <w:rFonts w:ascii="Calibri" w:hAnsi="Calibri" w:cs="Arial"/>
                <w:sz w:val="16"/>
                <w:szCs w:val="16"/>
                <w:lang w:val="es-ES"/>
              </w:rPr>
              <w:t xml:space="preserve">visual </w:t>
            </w:r>
            <w:r w:rsidRPr="00DB4801">
              <w:rPr>
                <w:rFonts w:ascii="Calibri" w:hAnsi="Calibri" w:cs="Arial"/>
                <w:sz w:val="16"/>
                <w:szCs w:val="16"/>
                <w:lang w:val="es-ES"/>
              </w:rPr>
              <w:t>mensual</w:t>
            </w:r>
            <w:r w:rsidR="00BE7074" w:rsidRPr="00DB4801">
              <w:rPr>
                <w:rFonts w:ascii="Calibri" w:hAnsi="Calibri" w:cs="Arial"/>
                <w:sz w:val="16"/>
                <w:szCs w:val="16"/>
                <w:lang w:val="es-ES"/>
              </w:rPr>
              <w:t>?</w:t>
            </w:r>
          </w:p>
        </w:tc>
        <w:tc>
          <w:tcPr>
            <w:tcW w:w="1052" w:type="dxa"/>
            <w:tcBorders>
              <w:bottom w:val="single" w:sz="4" w:space="0" w:color="auto"/>
            </w:tcBorders>
            <w:vAlign w:val="center"/>
          </w:tcPr>
          <w:p w14:paraId="04645629" w14:textId="77777777" w:rsidR="00BE7074" w:rsidRPr="00DB4801" w:rsidRDefault="00BE7074" w:rsidP="00FF5E28">
            <w:pPr>
              <w:pStyle w:val="bodytext-paragraph"/>
              <w:rPr>
                <w:rFonts w:ascii="Calibri" w:hAnsi="Calibri"/>
                <w:b/>
                <w:sz w:val="16"/>
                <w:szCs w:val="16"/>
                <w:lang w:val="es-ES"/>
              </w:rPr>
            </w:pPr>
          </w:p>
        </w:tc>
        <w:tc>
          <w:tcPr>
            <w:tcW w:w="999" w:type="dxa"/>
            <w:tcBorders>
              <w:bottom w:val="single" w:sz="4" w:space="0" w:color="auto"/>
            </w:tcBorders>
            <w:vAlign w:val="center"/>
          </w:tcPr>
          <w:p w14:paraId="184A28CE" w14:textId="77777777" w:rsidR="00BE7074" w:rsidRPr="00DB4801" w:rsidRDefault="00BE7074" w:rsidP="00FF5E28">
            <w:pPr>
              <w:pStyle w:val="bodytext-paragraph"/>
              <w:rPr>
                <w:rFonts w:ascii="Calibri" w:hAnsi="Calibri"/>
                <w:b/>
                <w:sz w:val="16"/>
                <w:szCs w:val="16"/>
                <w:lang w:val="es-ES"/>
              </w:rPr>
            </w:pPr>
          </w:p>
        </w:tc>
        <w:tc>
          <w:tcPr>
            <w:tcW w:w="3875" w:type="dxa"/>
            <w:tcBorders>
              <w:bottom w:val="single" w:sz="4" w:space="0" w:color="auto"/>
            </w:tcBorders>
            <w:vAlign w:val="center"/>
          </w:tcPr>
          <w:p w14:paraId="700C2C5E" w14:textId="77777777" w:rsidR="00BE7074" w:rsidRPr="00DB4801" w:rsidRDefault="00BE7074" w:rsidP="00FF5E28">
            <w:pPr>
              <w:pStyle w:val="bodytext-paragraph"/>
              <w:rPr>
                <w:rFonts w:ascii="Calibri" w:hAnsi="Calibri"/>
                <w:b/>
                <w:sz w:val="16"/>
                <w:szCs w:val="16"/>
                <w:lang w:val="es-ES"/>
              </w:rPr>
            </w:pPr>
          </w:p>
        </w:tc>
      </w:tr>
      <w:tr w:rsidR="00BE7074" w:rsidRPr="00DB4801" w14:paraId="431C56A7" w14:textId="77777777" w:rsidTr="00583788">
        <w:trPr>
          <w:trHeight w:val="403"/>
        </w:trPr>
        <w:tc>
          <w:tcPr>
            <w:tcW w:w="4984" w:type="dxa"/>
            <w:shd w:val="clear" w:color="auto" w:fill="auto"/>
            <w:vAlign w:val="center"/>
          </w:tcPr>
          <w:p w14:paraId="40BBF569" w14:textId="11F0C93B" w:rsidR="00BE7074" w:rsidRPr="00DB4801" w:rsidRDefault="005C2732" w:rsidP="005C2732">
            <w:pPr>
              <w:pStyle w:val="bodytext-paragraph"/>
              <w:spacing w:after="120"/>
              <w:rPr>
                <w:rFonts w:ascii="Calibri" w:hAnsi="Calibri"/>
                <w:sz w:val="16"/>
                <w:szCs w:val="16"/>
                <w:lang w:val="es-ES"/>
              </w:rPr>
            </w:pPr>
            <w:r w:rsidRPr="00DB4801">
              <w:rPr>
                <w:rFonts w:ascii="Calibri" w:hAnsi="Calibri"/>
                <w:sz w:val="16"/>
                <w:szCs w:val="16"/>
                <w:lang w:val="es-ES"/>
              </w:rPr>
              <w:t>¿</w:t>
            </w:r>
            <w:r w:rsidR="005D19FE" w:rsidRPr="00DB4801">
              <w:rPr>
                <w:rFonts w:ascii="Calibri" w:hAnsi="Calibri"/>
                <w:sz w:val="16"/>
                <w:szCs w:val="16"/>
                <w:lang w:val="es-ES"/>
              </w:rPr>
              <w:t>Juegos</w:t>
            </w:r>
            <w:r w:rsidRPr="00DB4801">
              <w:rPr>
                <w:rFonts w:ascii="Calibri" w:hAnsi="Calibri"/>
                <w:sz w:val="16"/>
                <w:szCs w:val="16"/>
                <w:lang w:val="es-ES"/>
              </w:rPr>
              <w:t xml:space="preserve"> de primeros auxilios a mano y bien abastecidos</w:t>
            </w:r>
            <w:r w:rsidR="00BE7074" w:rsidRPr="00DB4801">
              <w:rPr>
                <w:rFonts w:ascii="Calibri" w:hAnsi="Calibri"/>
                <w:sz w:val="16"/>
                <w:szCs w:val="16"/>
                <w:lang w:val="es-ES"/>
              </w:rPr>
              <w:t>?</w:t>
            </w:r>
          </w:p>
        </w:tc>
        <w:tc>
          <w:tcPr>
            <w:tcW w:w="1052" w:type="dxa"/>
            <w:shd w:val="clear" w:color="auto" w:fill="F2F2F2" w:themeFill="background1" w:themeFillShade="F2"/>
            <w:vAlign w:val="center"/>
          </w:tcPr>
          <w:p w14:paraId="05C29FE7" w14:textId="77777777" w:rsidR="00BE7074" w:rsidRPr="00DB4801" w:rsidRDefault="00BE7074" w:rsidP="00FF5E28">
            <w:pPr>
              <w:pStyle w:val="bodytext-paragraph"/>
              <w:rPr>
                <w:rFonts w:ascii="Calibri" w:hAnsi="Calibri"/>
                <w:b/>
                <w:sz w:val="16"/>
                <w:szCs w:val="16"/>
                <w:lang w:val="es-ES"/>
              </w:rPr>
            </w:pPr>
          </w:p>
        </w:tc>
        <w:tc>
          <w:tcPr>
            <w:tcW w:w="999" w:type="dxa"/>
            <w:shd w:val="clear" w:color="auto" w:fill="F2F2F2" w:themeFill="background1" w:themeFillShade="F2"/>
            <w:vAlign w:val="center"/>
          </w:tcPr>
          <w:p w14:paraId="167D23D5" w14:textId="77777777" w:rsidR="00BE7074" w:rsidRPr="00DB4801" w:rsidRDefault="00BE7074" w:rsidP="00FF5E28">
            <w:pPr>
              <w:pStyle w:val="bodytext-paragraph"/>
              <w:rPr>
                <w:rFonts w:ascii="Calibri" w:hAnsi="Calibri"/>
                <w:b/>
                <w:sz w:val="16"/>
                <w:szCs w:val="16"/>
                <w:lang w:val="es-ES"/>
              </w:rPr>
            </w:pPr>
          </w:p>
        </w:tc>
        <w:tc>
          <w:tcPr>
            <w:tcW w:w="3875" w:type="dxa"/>
            <w:shd w:val="clear" w:color="auto" w:fill="F2F2F2" w:themeFill="background1" w:themeFillShade="F2"/>
            <w:vAlign w:val="center"/>
          </w:tcPr>
          <w:p w14:paraId="59D45DB9" w14:textId="77777777" w:rsidR="00BE7074" w:rsidRPr="00DB4801" w:rsidRDefault="00BE7074" w:rsidP="00FF5E28">
            <w:pPr>
              <w:pStyle w:val="bodytext-paragraph"/>
              <w:rPr>
                <w:rFonts w:ascii="Calibri" w:hAnsi="Calibri"/>
                <w:b/>
                <w:sz w:val="16"/>
                <w:szCs w:val="16"/>
                <w:lang w:val="es-ES"/>
              </w:rPr>
            </w:pPr>
          </w:p>
        </w:tc>
      </w:tr>
      <w:tr w:rsidR="0027309F" w:rsidRPr="00DB4801" w14:paraId="4E11D93C" w14:textId="77777777" w:rsidTr="00583788">
        <w:trPr>
          <w:trHeight w:val="403"/>
        </w:trPr>
        <w:tc>
          <w:tcPr>
            <w:tcW w:w="4984" w:type="dxa"/>
            <w:vAlign w:val="center"/>
          </w:tcPr>
          <w:p w14:paraId="31351358" w14:textId="2DF3A0EF" w:rsidR="0027309F" w:rsidRPr="00DB4801" w:rsidRDefault="005C2732" w:rsidP="00FF5E28">
            <w:pPr>
              <w:pStyle w:val="bodytext-paragraph"/>
              <w:rPr>
                <w:rFonts w:ascii="Calibri" w:hAnsi="Calibri"/>
                <w:b/>
                <w:sz w:val="16"/>
                <w:szCs w:val="16"/>
                <w:lang w:val="es-ES"/>
              </w:rPr>
            </w:pPr>
            <w:r w:rsidRPr="00DB4801">
              <w:rPr>
                <w:rFonts w:ascii="Calibri" w:hAnsi="Calibri"/>
                <w:b/>
                <w:sz w:val="16"/>
                <w:szCs w:val="16"/>
                <w:lang w:val="es-ES"/>
              </w:rPr>
              <w:t>Inspección realizada</w:t>
            </w:r>
            <w:r w:rsidR="005E775B" w:rsidRPr="00DB4801">
              <w:rPr>
                <w:rFonts w:ascii="Calibri" w:hAnsi="Calibri"/>
                <w:b/>
                <w:sz w:val="16"/>
                <w:szCs w:val="16"/>
                <w:lang w:val="es-ES"/>
              </w:rPr>
              <w:t xml:space="preserve"> </w:t>
            </w:r>
            <w:r w:rsidRPr="00DB4801">
              <w:rPr>
                <w:rFonts w:ascii="Calibri" w:hAnsi="Calibri"/>
                <w:b/>
                <w:sz w:val="16"/>
                <w:szCs w:val="16"/>
                <w:lang w:val="es-ES"/>
              </w:rPr>
              <w:t>por</w:t>
            </w:r>
            <w:r w:rsidR="0027309F" w:rsidRPr="00DB4801">
              <w:rPr>
                <w:rFonts w:ascii="Calibri" w:hAnsi="Calibri"/>
                <w:b/>
                <w:sz w:val="16"/>
                <w:szCs w:val="16"/>
                <w:lang w:val="es-ES"/>
              </w:rPr>
              <w:t>:</w:t>
            </w:r>
          </w:p>
        </w:tc>
        <w:tc>
          <w:tcPr>
            <w:tcW w:w="5926" w:type="dxa"/>
            <w:gridSpan w:val="3"/>
            <w:vAlign w:val="center"/>
          </w:tcPr>
          <w:p w14:paraId="5C33E62B" w14:textId="24CA2507" w:rsidR="0027309F" w:rsidRPr="00DB4801" w:rsidRDefault="005C2732" w:rsidP="00FF5E28">
            <w:pPr>
              <w:pStyle w:val="bodytext-paragraph"/>
              <w:rPr>
                <w:rFonts w:ascii="Calibri" w:hAnsi="Calibri"/>
                <w:b/>
                <w:sz w:val="16"/>
                <w:szCs w:val="16"/>
                <w:lang w:val="es-ES"/>
              </w:rPr>
            </w:pPr>
            <w:r w:rsidRPr="00DB4801">
              <w:rPr>
                <w:rFonts w:ascii="Calibri" w:hAnsi="Calibri"/>
                <w:b/>
                <w:sz w:val="16"/>
                <w:szCs w:val="16"/>
                <w:lang w:val="es-ES"/>
              </w:rPr>
              <w:t>Fecha</w:t>
            </w:r>
            <w:r w:rsidR="0027309F" w:rsidRPr="00DB4801">
              <w:rPr>
                <w:rFonts w:ascii="Calibri" w:hAnsi="Calibri"/>
                <w:b/>
                <w:sz w:val="16"/>
                <w:szCs w:val="16"/>
                <w:lang w:val="es-ES"/>
              </w:rPr>
              <w:t>:</w:t>
            </w:r>
          </w:p>
        </w:tc>
      </w:tr>
    </w:tbl>
    <w:p w14:paraId="1DC7B5EE" w14:textId="203C5A3C" w:rsidR="0027309F" w:rsidRPr="00DB4801" w:rsidRDefault="005E775B" w:rsidP="00583788">
      <w:pPr>
        <w:pStyle w:val="MainHeadingsh1"/>
        <w:rPr>
          <w:lang w:val="es-ES"/>
        </w:rPr>
      </w:pPr>
      <w:r w:rsidRPr="00DB4801">
        <w:rPr>
          <w:lang w:val="es-ES"/>
        </w:rPr>
        <w:lastRenderedPageBreak/>
        <w:t>Informe de Investigación de Accidente</w:t>
      </w:r>
    </w:p>
    <w:p w14:paraId="119B2ADA" w14:textId="77777777" w:rsidR="006668B1" w:rsidRPr="00DB4801" w:rsidRDefault="006668B1" w:rsidP="006668B1">
      <w:pPr>
        <w:pStyle w:val="pagesectionheading"/>
        <w:rPr>
          <w:sz w:val="22"/>
          <w:szCs w:val="22"/>
          <w:lang w:val="es-ES"/>
        </w:rPr>
      </w:pPr>
    </w:p>
    <w:p w14:paraId="08C7BA4D" w14:textId="253D585D" w:rsidR="006668B1" w:rsidRPr="00DB4801" w:rsidRDefault="005E775B" w:rsidP="006668B1">
      <w:pPr>
        <w:rPr>
          <w:rFonts w:eastAsiaTheme="minorHAnsi"/>
          <w:bCs/>
          <w:sz w:val="20"/>
          <w:szCs w:val="20"/>
          <w:lang w:val="es-ES"/>
        </w:rPr>
      </w:pPr>
      <w:r w:rsidRPr="00DB4801">
        <w:rPr>
          <w:rFonts w:eastAsiaTheme="minorHAnsi"/>
          <w:bCs/>
          <w:sz w:val="20"/>
          <w:szCs w:val="20"/>
          <w:lang w:val="es-ES"/>
        </w:rPr>
        <w:t>Empleado</w:t>
      </w:r>
      <w:r w:rsidR="006668B1" w:rsidRPr="00DB4801">
        <w:rPr>
          <w:rFonts w:eastAsiaTheme="minorHAnsi"/>
          <w:bCs/>
          <w:sz w:val="20"/>
          <w:szCs w:val="20"/>
          <w:lang w:val="es-ES"/>
        </w:rPr>
        <w:t>:</w:t>
      </w:r>
      <w:r w:rsidR="005605AD">
        <w:rPr>
          <w:rFonts w:eastAsiaTheme="minorHAnsi"/>
          <w:bCs/>
          <w:sz w:val="20"/>
          <w:szCs w:val="20"/>
          <w:lang w:val="es-ES"/>
        </w:rPr>
        <w:t xml:space="preserve"> </w:t>
      </w:r>
      <w:r w:rsidR="006668B1" w:rsidRPr="00DB4801">
        <w:rPr>
          <w:rFonts w:eastAsiaTheme="minorHAnsi"/>
          <w:bCs/>
          <w:sz w:val="20"/>
          <w:szCs w:val="20"/>
          <w:lang w:val="es-ES"/>
        </w:rPr>
        <w:t>_______________________________</w:t>
      </w:r>
      <w:r w:rsidR="00735427" w:rsidRPr="00DB4801">
        <w:rPr>
          <w:rFonts w:eastAsiaTheme="minorHAnsi"/>
          <w:bCs/>
          <w:sz w:val="20"/>
          <w:szCs w:val="20"/>
          <w:lang w:val="es-ES"/>
        </w:rPr>
        <w:t>_____________________________</w:t>
      </w:r>
    </w:p>
    <w:p w14:paraId="7142CBED" w14:textId="18A4D92B" w:rsidR="006668B1" w:rsidRPr="00DB4801" w:rsidRDefault="00B3659A" w:rsidP="006668B1">
      <w:pPr>
        <w:rPr>
          <w:rFonts w:eastAsiaTheme="minorHAnsi"/>
          <w:sz w:val="20"/>
          <w:szCs w:val="20"/>
          <w:lang w:val="es-ES"/>
        </w:rPr>
      </w:pPr>
      <w:r w:rsidRPr="00DB4801">
        <w:rPr>
          <w:rFonts w:eastAsiaTheme="minorHAnsi"/>
          <w:sz w:val="20"/>
          <w:szCs w:val="20"/>
          <w:lang w:val="es-ES"/>
        </w:rPr>
        <w:t>Ocupación</w:t>
      </w:r>
      <w:r w:rsidR="006668B1" w:rsidRPr="00DB4801">
        <w:rPr>
          <w:rFonts w:eastAsiaTheme="minorHAnsi"/>
          <w:sz w:val="20"/>
          <w:szCs w:val="20"/>
          <w:lang w:val="es-ES"/>
        </w:rPr>
        <w:t>:</w:t>
      </w:r>
      <w:r w:rsidR="005605AD">
        <w:rPr>
          <w:rFonts w:eastAsiaTheme="minorHAnsi"/>
          <w:sz w:val="20"/>
          <w:szCs w:val="20"/>
          <w:lang w:val="es-ES"/>
        </w:rPr>
        <w:t xml:space="preserve"> </w:t>
      </w:r>
      <w:r w:rsidR="006668B1" w:rsidRPr="00DB4801">
        <w:rPr>
          <w:rFonts w:eastAsiaTheme="minorHAnsi"/>
          <w:sz w:val="20"/>
          <w:szCs w:val="20"/>
          <w:lang w:val="es-ES"/>
        </w:rPr>
        <w:t>_________________________</w:t>
      </w:r>
      <w:r w:rsidR="006668B1" w:rsidRPr="00DB4801">
        <w:rPr>
          <w:rFonts w:eastAsiaTheme="minorHAnsi"/>
          <w:sz w:val="20"/>
          <w:szCs w:val="20"/>
          <w:lang w:val="es-ES"/>
        </w:rPr>
        <w:tab/>
        <w:t xml:space="preserve"> </w:t>
      </w:r>
      <w:r w:rsidRPr="00DB4801">
        <w:rPr>
          <w:rFonts w:eastAsiaTheme="minorHAnsi"/>
          <w:sz w:val="20"/>
          <w:szCs w:val="20"/>
          <w:lang w:val="es-ES"/>
        </w:rPr>
        <w:t>Ubicación</w:t>
      </w:r>
      <w:r w:rsidR="006668B1" w:rsidRPr="00DB4801">
        <w:rPr>
          <w:rFonts w:eastAsiaTheme="minorHAnsi"/>
          <w:sz w:val="20"/>
          <w:szCs w:val="20"/>
          <w:lang w:val="es-ES"/>
        </w:rPr>
        <w:t>:</w:t>
      </w:r>
      <w:r w:rsidR="00C21183" w:rsidRPr="00DB4801">
        <w:rPr>
          <w:rFonts w:eastAsiaTheme="minorHAnsi"/>
          <w:sz w:val="20"/>
          <w:szCs w:val="20"/>
          <w:lang w:val="es-ES"/>
        </w:rPr>
        <w:t xml:space="preserve"> </w:t>
      </w:r>
      <w:r w:rsidR="006668B1" w:rsidRPr="00DB4801">
        <w:rPr>
          <w:rFonts w:eastAsiaTheme="minorHAnsi"/>
          <w:sz w:val="20"/>
          <w:szCs w:val="20"/>
          <w:lang w:val="es-ES"/>
        </w:rPr>
        <w:t>_______________________________</w:t>
      </w:r>
    </w:p>
    <w:p w14:paraId="2A962687" w14:textId="3911F71F" w:rsidR="006668B1" w:rsidRPr="00DB4801" w:rsidRDefault="00FC00B1" w:rsidP="006668B1">
      <w:pPr>
        <w:rPr>
          <w:rFonts w:eastAsiaTheme="minorHAnsi"/>
          <w:sz w:val="20"/>
          <w:szCs w:val="20"/>
          <w:lang w:val="es-ES"/>
        </w:rPr>
      </w:pPr>
      <w:r w:rsidRPr="00DB4801">
        <w:rPr>
          <w:rFonts w:eastAsiaTheme="minorHAnsi"/>
          <w:sz w:val="20"/>
          <w:szCs w:val="20"/>
          <w:lang w:val="es-ES"/>
        </w:rPr>
        <w:t>Fecha del accidente</w:t>
      </w:r>
      <w:r w:rsidR="006668B1" w:rsidRPr="00DB4801">
        <w:rPr>
          <w:rFonts w:eastAsiaTheme="minorHAnsi"/>
          <w:sz w:val="20"/>
          <w:szCs w:val="20"/>
          <w:lang w:val="es-ES"/>
        </w:rPr>
        <w:t>:</w:t>
      </w:r>
      <w:r w:rsidR="005605AD">
        <w:rPr>
          <w:rFonts w:eastAsiaTheme="minorHAnsi"/>
          <w:sz w:val="20"/>
          <w:szCs w:val="20"/>
          <w:lang w:val="es-ES"/>
        </w:rPr>
        <w:t xml:space="preserve"> </w:t>
      </w:r>
      <w:r w:rsidR="006668B1" w:rsidRPr="00DB4801">
        <w:rPr>
          <w:rFonts w:eastAsiaTheme="minorHAnsi"/>
          <w:sz w:val="20"/>
          <w:szCs w:val="20"/>
          <w:lang w:val="es-ES"/>
        </w:rPr>
        <w:t>____________________</w:t>
      </w:r>
      <w:r w:rsidRPr="00DB4801">
        <w:rPr>
          <w:rFonts w:eastAsiaTheme="minorHAnsi"/>
          <w:sz w:val="20"/>
          <w:szCs w:val="20"/>
          <w:lang w:val="es-ES"/>
        </w:rPr>
        <w:t xml:space="preserve"> Hora del accidente</w:t>
      </w:r>
      <w:r w:rsidR="006668B1" w:rsidRPr="00DB4801">
        <w:rPr>
          <w:rFonts w:eastAsiaTheme="minorHAnsi"/>
          <w:sz w:val="20"/>
          <w:szCs w:val="20"/>
          <w:lang w:val="es-ES"/>
        </w:rPr>
        <w:t>:</w:t>
      </w:r>
      <w:r w:rsidR="005605AD">
        <w:rPr>
          <w:rFonts w:eastAsiaTheme="minorHAnsi"/>
          <w:sz w:val="20"/>
          <w:szCs w:val="20"/>
          <w:lang w:val="es-ES"/>
        </w:rPr>
        <w:t xml:space="preserve"> </w:t>
      </w:r>
      <w:r w:rsidR="006668B1" w:rsidRPr="00DB4801">
        <w:rPr>
          <w:rFonts w:eastAsiaTheme="minorHAnsi"/>
          <w:sz w:val="20"/>
          <w:szCs w:val="20"/>
          <w:lang w:val="es-ES"/>
        </w:rPr>
        <w:t>________________________</w:t>
      </w:r>
    </w:p>
    <w:p w14:paraId="5D50E461" w14:textId="0361BBBE" w:rsidR="006668B1" w:rsidRPr="00DB4801" w:rsidRDefault="00FC00B1" w:rsidP="006668B1">
      <w:pPr>
        <w:rPr>
          <w:rFonts w:eastAsiaTheme="minorHAnsi"/>
          <w:sz w:val="20"/>
          <w:szCs w:val="20"/>
          <w:lang w:val="es-ES"/>
        </w:rPr>
      </w:pPr>
      <w:r w:rsidRPr="00DB4801">
        <w:rPr>
          <w:rFonts w:eastAsiaTheme="minorHAnsi"/>
          <w:sz w:val="20"/>
          <w:szCs w:val="20"/>
          <w:lang w:val="es-ES"/>
        </w:rPr>
        <w:t>Carácter del accidente</w:t>
      </w:r>
      <w:r w:rsidR="006668B1" w:rsidRPr="00DB4801">
        <w:rPr>
          <w:rFonts w:eastAsiaTheme="minorHAnsi"/>
          <w:sz w:val="20"/>
          <w:szCs w:val="20"/>
          <w:lang w:val="es-ES"/>
        </w:rPr>
        <w:t>:</w:t>
      </w:r>
      <w:r w:rsidR="00C21183" w:rsidRPr="00DB4801">
        <w:rPr>
          <w:rFonts w:eastAsiaTheme="minorHAnsi"/>
          <w:sz w:val="20"/>
          <w:szCs w:val="20"/>
          <w:lang w:val="es-ES"/>
        </w:rPr>
        <w:t xml:space="preserve"> </w:t>
      </w:r>
      <w:r w:rsidR="006668B1" w:rsidRPr="00DB4801">
        <w:rPr>
          <w:rFonts w:eastAsiaTheme="minorHAnsi"/>
          <w:sz w:val="20"/>
          <w:szCs w:val="20"/>
          <w:lang w:val="es-ES"/>
        </w:rPr>
        <w:t>_____</w:t>
      </w:r>
      <w:r w:rsidR="00735427" w:rsidRPr="00DB4801">
        <w:rPr>
          <w:rFonts w:eastAsiaTheme="minorHAnsi"/>
          <w:sz w:val="20"/>
          <w:szCs w:val="20"/>
          <w:lang w:val="es-ES"/>
        </w:rPr>
        <w:t xml:space="preserve">_______________ </w:t>
      </w:r>
      <w:r w:rsidRPr="00DB4801">
        <w:rPr>
          <w:rFonts w:eastAsiaTheme="minorHAnsi"/>
          <w:sz w:val="20"/>
          <w:szCs w:val="20"/>
          <w:lang w:val="es-ES"/>
        </w:rPr>
        <w:t>Testigos</w:t>
      </w:r>
      <w:r w:rsidR="006668B1" w:rsidRPr="00DB4801">
        <w:rPr>
          <w:rFonts w:eastAsiaTheme="minorHAnsi"/>
          <w:sz w:val="20"/>
          <w:szCs w:val="20"/>
          <w:lang w:val="es-ES"/>
        </w:rPr>
        <w:t>:</w:t>
      </w:r>
      <w:r w:rsidR="00C21183" w:rsidRPr="00DB4801">
        <w:rPr>
          <w:rFonts w:eastAsiaTheme="minorHAnsi"/>
          <w:sz w:val="20"/>
          <w:szCs w:val="20"/>
          <w:lang w:val="es-ES"/>
        </w:rPr>
        <w:t xml:space="preserve"> </w:t>
      </w:r>
      <w:r w:rsidR="006668B1" w:rsidRPr="00DB4801">
        <w:rPr>
          <w:rFonts w:eastAsiaTheme="minorHAnsi"/>
          <w:sz w:val="20"/>
          <w:szCs w:val="20"/>
          <w:lang w:val="es-ES"/>
        </w:rPr>
        <w:t>______________________________</w:t>
      </w:r>
    </w:p>
    <w:p w14:paraId="03564731" w14:textId="36A36764" w:rsidR="006668B1" w:rsidRPr="00DB4801" w:rsidRDefault="00FC00B1" w:rsidP="006668B1">
      <w:pPr>
        <w:spacing w:after="120"/>
        <w:rPr>
          <w:rFonts w:eastAsiaTheme="minorHAnsi"/>
          <w:b/>
          <w:bCs/>
          <w:sz w:val="20"/>
          <w:szCs w:val="20"/>
          <w:lang w:val="es-ES"/>
        </w:rPr>
      </w:pPr>
      <w:r w:rsidRPr="00DB4801">
        <w:rPr>
          <w:rFonts w:eastAsiaTheme="minorHAnsi"/>
          <w:b/>
          <w:bCs/>
          <w:sz w:val="20"/>
          <w:szCs w:val="20"/>
          <w:lang w:val="es-ES"/>
        </w:rPr>
        <w:t>Descripción del accidente</w:t>
      </w:r>
    </w:p>
    <w:p w14:paraId="1FF5D022" w14:textId="6448CE4A" w:rsidR="006668B1" w:rsidRPr="00DB4801" w:rsidRDefault="00FC00B1" w:rsidP="006668B1">
      <w:pPr>
        <w:spacing w:after="0" w:line="480" w:lineRule="auto"/>
        <w:rPr>
          <w:rFonts w:eastAsiaTheme="minorHAnsi"/>
          <w:i/>
          <w:sz w:val="20"/>
          <w:szCs w:val="20"/>
          <w:lang w:val="es-ES"/>
        </w:rPr>
      </w:pPr>
      <w:r w:rsidRPr="00DB4801">
        <w:rPr>
          <w:rFonts w:eastAsiaTheme="minorHAnsi"/>
          <w:i/>
          <w:sz w:val="20"/>
          <w:szCs w:val="20"/>
          <w:lang w:val="es-ES"/>
        </w:rPr>
        <w:t>Historia</w:t>
      </w:r>
      <w:r w:rsidR="0025198E" w:rsidRPr="00DB4801">
        <w:rPr>
          <w:rFonts w:eastAsiaTheme="minorHAnsi"/>
          <w:i/>
          <w:sz w:val="20"/>
          <w:szCs w:val="20"/>
          <w:lang w:val="es-ES"/>
        </w:rPr>
        <w:t>l</w:t>
      </w:r>
      <w:r w:rsidRPr="00DB4801">
        <w:rPr>
          <w:rFonts w:eastAsiaTheme="minorHAnsi"/>
          <w:i/>
          <w:sz w:val="20"/>
          <w:szCs w:val="20"/>
          <w:lang w:val="es-ES"/>
        </w:rPr>
        <w:t xml:space="preserve"> complet</w:t>
      </w:r>
      <w:r w:rsidR="0025198E" w:rsidRPr="00DB4801">
        <w:rPr>
          <w:rFonts w:eastAsiaTheme="minorHAnsi"/>
          <w:i/>
          <w:sz w:val="20"/>
          <w:szCs w:val="20"/>
          <w:lang w:val="es-ES"/>
        </w:rPr>
        <w:t>o</w:t>
      </w:r>
      <w:r w:rsidRPr="00DB4801">
        <w:rPr>
          <w:rFonts w:eastAsiaTheme="minorHAnsi"/>
          <w:i/>
          <w:sz w:val="20"/>
          <w:szCs w:val="20"/>
          <w:lang w:val="es-ES"/>
        </w:rPr>
        <w:t xml:space="preserve"> de lo sucedido</w:t>
      </w:r>
      <w:r w:rsidR="006668B1" w:rsidRPr="00DB4801">
        <w:rPr>
          <w:rFonts w:eastAsiaTheme="minorHAnsi"/>
          <w:i/>
          <w:sz w:val="20"/>
          <w:szCs w:val="20"/>
          <w:lang w:val="es-ES"/>
        </w:rPr>
        <w:t>:</w:t>
      </w:r>
      <w:r w:rsidR="005605AD">
        <w:rPr>
          <w:rFonts w:eastAsiaTheme="minorHAnsi"/>
          <w:i/>
          <w:sz w:val="20"/>
          <w:szCs w:val="20"/>
          <w:lang w:val="es-ES"/>
        </w:rPr>
        <w:t xml:space="preserve"> </w:t>
      </w:r>
      <w:r w:rsidR="006668B1" w:rsidRPr="00DB4801">
        <w:rPr>
          <w:rFonts w:eastAsiaTheme="minorHAnsi"/>
          <w:i/>
          <w:sz w:val="20"/>
          <w:szCs w:val="20"/>
          <w:lang w:val="es-ES"/>
        </w:rPr>
        <w:t>________________________________________________________</w:t>
      </w:r>
    </w:p>
    <w:p w14:paraId="343E7E12" w14:textId="77777777" w:rsidR="006668B1" w:rsidRPr="00DB4801" w:rsidRDefault="006668B1" w:rsidP="006668B1">
      <w:pPr>
        <w:spacing w:after="0" w:line="480" w:lineRule="auto"/>
        <w:rPr>
          <w:rFonts w:eastAsiaTheme="minorHAnsi"/>
          <w:sz w:val="20"/>
          <w:szCs w:val="20"/>
          <w:lang w:val="es-ES"/>
        </w:rPr>
      </w:pPr>
      <w:r w:rsidRPr="00DB4801">
        <w:rPr>
          <w:rFonts w:eastAsiaTheme="minorHAnsi"/>
          <w:sz w:val="20"/>
          <w:szCs w:val="20"/>
          <w:lang w:val="es-ES"/>
        </w:rPr>
        <w:t>_____________________________________________________________________________________</w:t>
      </w:r>
    </w:p>
    <w:p w14:paraId="5C774A96" w14:textId="77777777" w:rsidR="006668B1" w:rsidRPr="00DB4801" w:rsidRDefault="006668B1" w:rsidP="006668B1">
      <w:pPr>
        <w:spacing w:after="0" w:line="480" w:lineRule="auto"/>
        <w:rPr>
          <w:rFonts w:eastAsiaTheme="minorHAnsi"/>
          <w:sz w:val="20"/>
          <w:szCs w:val="20"/>
          <w:lang w:val="es-ES"/>
        </w:rPr>
      </w:pPr>
      <w:r w:rsidRPr="00DB4801">
        <w:rPr>
          <w:rFonts w:eastAsiaTheme="minorHAnsi"/>
          <w:sz w:val="20"/>
          <w:szCs w:val="20"/>
          <w:lang w:val="es-ES"/>
        </w:rPr>
        <w:t>_____________________________________________________________________________________</w:t>
      </w:r>
    </w:p>
    <w:p w14:paraId="6775325C" w14:textId="4763629F" w:rsidR="006668B1" w:rsidRPr="00DB4801" w:rsidRDefault="006668B1" w:rsidP="006668B1">
      <w:pPr>
        <w:spacing w:after="120"/>
        <w:rPr>
          <w:rFonts w:eastAsiaTheme="minorHAnsi"/>
          <w:b/>
          <w:bCs/>
          <w:sz w:val="20"/>
          <w:szCs w:val="20"/>
          <w:lang w:val="es-ES"/>
        </w:rPr>
      </w:pPr>
      <w:r w:rsidRPr="00DB4801">
        <w:rPr>
          <w:rFonts w:eastAsiaTheme="minorHAnsi"/>
          <w:b/>
          <w:bCs/>
          <w:sz w:val="20"/>
          <w:szCs w:val="20"/>
          <w:lang w:val="es-ES"/>
        </w:rPr>
        <w:t>Condi</w:t>
      </w:r>
      <w:r w:rsidR="00FC00B1" w:rsidRPr="00DB4801">
        <w:rPr>
          <w:rFonts w:eastAsiaTheme="minorHAnsi"/>
          <w:b/>
          <w:bCs/>
          <w:sz w:val="20"/>
          <w:szCs w:val="20"/>
          <w:lang w:val="es-ES"/>
        </w:rPr>
        <w:t>ciones en el momento de la lesión</w:t>
      </w:r>
    </w:p>
    <w:p w14:paraId="1619D368" w14:textId="315E3176" w:rsidR="006668B1" w:rsidRPr="00DB4801" w:rsidRDefault="006668B1" w:rsidP="006668B1">
      <w:pPr>
        <w:rPr>
          <w:rFonts w:eastAsiaTheme="minorHAnsi"/>
          <w:i/>
          <w:sz w:val="20"/>
          <w:szCs w:val="20"/>
          <w:lang w:val="es-ES"/>
        </w:rPr>
      </w:pPr>
      <w:r w:rsidRPr="00DB4801">
        <w:rPr>
          <w:rFonts w:eastAsiaTheme="minorHAnsi"/>
          <w:i/>
          <w:sz w:val="20"/>
          <w:szCs w:val="20"/>
          <w:lang w:val="es-ES"/>
        </w:rPr>
        <w:t>Proced</w:t>
      </w:r>
      <w:r w:rsidR="00FC00B1" w:rsidRPr="00DB4801">
        <w:rPr>
          <w:rFonts w:eastAsiaTheme="minorHAnsi"/>
          <w:i/>
          <w:sz w:val="20"/>
          <w:szCs w:val="20"/>
          <w:lang w:val="es-ES"/>
        </w:rPr>
        <w:t>imientos o tareas de lavado de vehículos realizadas en el momento de la lesión</w:t>
      </w:r>
      <w:r w:rsidRPr="00DB4801">
        <w:rPr>
          <w:rFonts w:eastAsiaTheme="minorHAnsi"/>
          <w:i/>
          <w:sz w:val="20"/>
          <w:szCs w:val="20"/>
          <w:lang w:val="es-ES"/>
        </w:rPr>
        <w:t>:</w:t>
      </w:r>
      <w:r w:rsidR="005605AD">
        <w:rPr>
          <w:rFonts w:eastAsiaTheme="minorHAnsi"/>
          <w:i/>
          <w:sz w:val="20"/>
          <w:szCs w:val="20"/>
          <w:lang w:val="es-ES"/>
        </w:rPr>
        <w:t xml:space="preserve"> </w:t>
      </w:r>
      <w:r w:rsidR="00FC00B1" w:rsidRPr="00DB4801">
        <w:rPr>
          <w:rFonts w:eastAsiaTheme="minorHAnsi"/>
          <w:i/>
          <w:sz w:val="20"/>
          <w:szCs w:val="20"/>
          <w:lang w:val="es-ES"/>
        </w:rPr>
        <w:t>______________</w:t>
      </w:r>
    </w:p>
    <w:p w14:paraId="77D00A67" w14:textId="77777777" w:rsidR="006668B1" w:rsidRPr="00DB4801" w:rsidRDefault="006668B1" w:rsidP="006668B1">
      <w:pPr>
        <w:rPr>
          <w:rFonts w:eastAsiaTheme="minorHAnsi"/>
          <w:sz w:val="20"/>
          <w:szCs w:val="20"/>
          <w:lang w:val="es-ES"/>
        </w:rPr>
      </w:pPr>
      <w:r w:rsidRPr="00DB4801">
        <w:rPr>
          <w:rFonts w:eastAsiaTheme="minorHAnsi"/>
          <w:sz w:val="20"/>
          <w:szCs w:val="20"/>
          <w:lang w:val="es-ES"/>
        </w:rPr>
        <w:t>_____________________________________________________________________________________</w:t>
      </w:r>
    </w:p>
    <w:p w14:paraId="032C1885" w14:textId="082ACF9E" w:rsidR="006668B1" w:rsidRPr="00DB4801" w:rsidRDefault="00FC00B1" w:rsidP="006668B1">
      <w:pPr>
        <w:rPr>
          <w:rFonts w:eastAsiaTheme="minorHAnsi"/>
          <w:i/>
          <w:sz w:val="20"/>
          <w:szCs w:val="20"/>
          <w:lang w:val="es-ES"/>
        </w:rPr>
      </w:pPr>
      <w:r w:rsidRPr="00DB4801">
        <w:rPr>
          <w:rFonts w:eastAsiaTheme="minorHAnsi"/>
          <w:i/>
          <w:sz w:val="20"/>
          <w:szCs w:val="20"/>
          <w:lang w:val="es-ES"/>
        </w:rPr>
        <w:t>¿Se estaba utilizando la herramienta necesaria; qué tipo; se usaba correctamente</w:t>
      </w:r>
      <w:r w:rsidR="006668B1" w:rsidRPr="00DB4801">
        <w:rPr>
          <w:rFonts w:eastAsiaTheme="minorHAnsi"/>
          <w:i/>
          <w:sz w:val="20"/>
          <w:szCs w:val="20"/>
          <w:lang w:val="es-ES"/>
        </w:rPr>
        <w:t xml:space="preserve">? </w:t>
      </w:r>
      <w:r w:rsidRPr="00DB4801">
        <w:rPr>
          <w:rFonts w:eastAsiaTheme="minorHAnsi"/>
          <w:i/>
          <w:sz w:val="20"/>
          <w:szCs w:val="20"/>
          <w:lang w:val="es-ES"/>
        </w:rPr>
        <w:t>__________________</w:t>
      </w:r>
    </w:p>
    <w:p w14:paraId="4DB5469C" w14:textId="77777777" w:rsidR="006668B1" w:rsidRPr="00DB4801" w:rsidRDefault="006668B1" w:rsidP="006668B1">
      <w:pPr>
        <w:rPr>
          <w:rFonts w:eastAsiaTheme="minorHAnsi"/>
          <w:i/>
          <w:sz w:val="20"/>
          <w:szCs w:val="20"/>
          <w:lang w:val="es-ES"/>
        </w:rPr>
      </w:pPr>
      <w:r w:rsidRPr="00DB4801">
        <w:rPr>
          <w:rFonts w:eastAsiaTheme="minorHAnsi"/>
          <w:i/>
          <w:sz w:val="20"/>
          <w:szCs w:val="20"/>
          <w:lang w:val="es-ES"/>
        </w:rPr>
        <w:t>_____________________________________________________________________________________</w:t>
      </w:r>
    </w:p>
    <w:p w14:paraId="3E62B387" w14:textId="43B629A3" w:rsidR="006668B1" w:rsidRPr="00DB4801" w:rsidRDefault="00FC00B1" w:rsidP="006668B1">
      <w:pPr>
        <w:rPr>
          <w:rFonts w:eastAsiaTheme="minorHAnsi"/>
          <w:i/>
          <w:sz w:val="20"/>
          <w:szCs w:val="20"/>
          <w:lang w:val="es-ES"/>
        </w:rPr>
      </w:pPr>
      <w:r w:rsidRPr="00DB4801">
        <w:rPr>
          <w:rFonts w:eastAsiaTheme="minorHAnsi"/>
          <w:i/>
          <w:sz w:val="20"/>
          <w:szCs w:val="20"/>
          <w:lang w:val="es-ES"/>
        </w:rPr>
        <w:t>¿Fotografías disponibles</w:t>
      </w:r>
      <w:r w:rsidR="006668B1" w:rsidRPr="00DB4801">
        <w:rPr>
          <w:rFonts w:eastAsiaTheme="minorHAnsi"/>
          <w:i/>
          <w:sz w:val="20"/>
          <w:szCs w:val="20"/>
          <w:lang w:val="es-ES"/>
        </w:rPr>
        <w:t>?</w:t>
      </w:r>
      <w:r w:rsidR="005605AD">
        <w:rPr>
          <w:rFonts w:eastAsiaTheme="minorHAnsi"/>
          <w:i/>
          <w:sz w:val="20"/>
          <w:szCs w:val="20"/>
          <w:lang w:val="es-ES"/>
        </w:rPr>
        <w:t xml:space="preserve"> </w:t>
      </w:r>
      <w:r w:rsidRPr="00DB4801">
        <w:rPr>
          <w:rFonts w:eastAsiaTheme="minorHAnsi"/>
          <w:i/>
          <w:sz w:val="20"/>
          <w:szCs w:val="20"/>
          <w:lang w:val="es-ES"/>
        </w:rPr>
        <w:t>Sí</w:t>
      </w:r>
      <w:r w:rsidR="006668B1" w:rsidRPr="00DB4801">
        <w:rPr>
          <w:rFonts w:eastAsiaTheme="minorHAnsi"/>
          <w:i/>
          <w:sz w:val="20"/>
          <w:szCs w:val="20"/>
          <w:lang w:val="es-ES"/>
        </w:rPr>
        <w:t xml:space="preserve"> ____ No _____</w:t>
      </w:r>
      <w:r w:rsidR="006668B1" w:rsidRPr="00DB4801">
        <w:rPr>
          <w:rFonts w:eastAsiaTheme="minorHAnsi"/>
          <w:i/>
          <w:sz w:val="20"/>
          <w:szCs w:val="20"/>
          <w:lang w:val="es-ES"/>
        </w:rPr>
        <w:tab/>
      </w:r>
      <w:r w:rsidR="005605AD">
        <w:rPr>
          <w:rFonts w:eastAsiaTheme="minorHAnsi"/>
          <w:i/>
          <w:sz w:val="20"/>
          <w:szCs w:val="20"/>
          <w:lang w:val="es-ES"/>
        </w:rPr>
        <w:t xml:space="preserve">  </w:t>
      </w:r>
      <w:r w:rsidR="00735427" w:rsidRPr="00DB4801">
        <w:rPr>
          <w:rFonts w:eastAsiaTheme="minorHAnsi"/>
          <w:i/>
          <w:sz w:val="20"/>
          <w:szCs w:val="20"/>
          <w:lang w:val="es-ES"/>
        </w:rPr>
        <w:t xml:space="preserve">              </w:t>
      </w:r>
      <w:r w:rsidRPr="00DB4801">
        <w:rPr>
          <w:rFonts w:eastAsiaTheme="minorHAnsi"/>
          <w:i/>
          <w:sz w:val="20"/>
          <w:szCs w:val="20"/>
          <w:lang w:val="es-ES"/>
        </w:rPr>
        <w:t>¿Video de seguridad disponible</w:t>
      </w:r>
      <w:r w:rsidR="00735427" w:rsidRPr="00DB4801">
        <w:rPr>
          <w:rFonts w:eastAsiaTheme="minorHAnsi"/>
          <w:i/>
          <w:sz w:val="20"/>
          <w:szCs w:val="20"/>
          <w:lang w:val="es-ES"/>
        </w:rPr>
        <w:t>?</w:t>
      </w:r>
      <w:r w:rsidR="005605AD">
        <w:rPr>
          <w:rFonts w:eastAsiaTheme="minorHAnsi"/>
          <w:i/>
          <w:sz w:val="20"/>
          <w:szCs w:val="20"/>
          <w:lang w:val="es-ES"/>
        </w:rPr>
        <w:t xml:space="preserve"> </w:t>
      </w:r>
      <w:r w:rsidR="006668B1" w:rsidRPr="00DB4801">
        <w:rPr>
          <w:rFonts w:eastAsiaTheme="minorHAnsi"/>
          <w:i/>
          <w:sz w:val="20"/>
          <w:szCs w:val="20"/>
          <w:lang w:val="es-ES"/>
        </w:rPr>
        <w:t xml:space="preserve">Yes ____No ____ </w:t>
      </w:r>
    </w:p>
    <w:p w14:paraId="6B8E1F40" w14:textId="44EAD6AD" w:rsidR="006668B1" w:rsidRPr="00DB4801" w:rsidRDefault="00FC00B1" w:rsidP="006668B1">
      <w:pPr>
        <w:spacing w:after="120"/>
        <w:rPr>
          <w:rFonts w:eastAsiaTheme="minorHAnsi"/>
          <w:b/>
          <w:bCs/>
          <w:sz w:val="20"/>
          <w:szCs w:val="20"/>
          <w:lang w:val="es-ES"/>
        </w:rPr>
      </w:pPr>
      <w:r w:rsidRPr="00DB4801">
        <w:rPr>
          <w:rFonts w:eastAsiaTheme="minorHAnsi"/>
          <w:b/>
          <w:bCs/>
          <w:sz w:val="20"/>
          <w:szCs w:val="20"/>
          <w:lang w:val="es-ES"/>
        </w:rPr>
        <w:t>Plan de Acción</w:t>
      </w:r>
    </w:p>
    <w:p w14:paraId="4651D8F4" w14:textId="367C4D12" w:rsidR="006668B1" w:rsidRPr="00DB4801" w:rsidRDefault="006668B1" w:rsidP="006668B1">
      <w:pPr>
        <w:rPr>
          <w:rFonts w:eastAsiaTheme="minorHAnsi"/>
          <w:i/>
          <w:sz w:val="20"/>
          <w:szCs w:val="20"/>
          <w:lang w:val="es-ES"/>
        </w:rPr>
      </w:pPr>
      <w:r w:rsidRPr="00DB4801">
        <w:rPr>
          <w:rFonts w:eastAsiaTheme="minorHAnsi"/>
          <w:i/>
          <w:sz w:val="20"/>
          <w:szCs w:val="20"/>
          <w:lang w:val="es-ES"/>
        </w:rPr>
        <w:t>A</w:t>
      </w:r>
      <w:r w:rsidR="00FC00B1" w:rsidRPr="00DB4801">
        <w:rPr>
          <w:rFonts w:eastAsiaTheme="minorHAnsi"/>
          <w:i/>
          <w:sz w:val="20"/>
          <w:szCs w:val="20"/>
          <w:lang w:val="es-ES"/>
        </w:rPr>
        <w:t>cción necesaria para evitar la repetición. (Incluir las sugerencias del trabajador lesionado y/o el representante sindical</w:t>
      </w:r>
      <w:r w:rsidRPr="00DB4801">
        <w:rPr>
          <w:rFonts w:eastAsiaTheme="minorHAnsi"/>
          <w:i/>
          <w:sz w:val="20"/>
          <w:szCs w:val="20"/>
          <w:lang w:val="es-ES"/>
        </w:rPr>
        <w:t>)</w:t>
      </w:r>
    </w:p>
    <w:p w14:paraId="4CFCE879" w14:textId="77777777" w:rsidR="006668B1" w:rsidRPr="00DB4801" w:rsidRDefault="006668B1" w:rsidP="006668B1">
      <w:pPr>
        <w:spacing w:after="0"/>
        <w:rPr>
          <w:rFonts w:eastAsiaTheme="minorHAnsi"/>
          <w:sz w:val="20"/>
          <w:szCs w:val="20"/>
          <w:lang w:val="es-ES"/>
        </w:rPr>
      </w:pPr>
      <w:r w:rsidRPr="00DB4801">
        <w:rPr>
          <w:rFonts w:eastAsiaTheme="minorHAnsi"/>
          <w:sz w:val="20"/>
          <w:szCs w:val="20"/>
          <w:lang w:val="es-ES"/>
        </w:rPr>
        <w:t>_____________________________________________________________________________________</w:t>
      </w:r>
      <w:r w:rsidRPr="00DB4801">
        <w:rPr>
          <w:rFonts w:eastAsiaTheme="minorHAnsi"/>
          <w:sz w:val="20"/>
          <w:szCs w:val="20"/>
          <w:lang w:val="es-ES"/>
        </w:rPr>
        <w:br/>
      </w:r>
    </w:p>
    <w:p w14:paraId="1D6F5003" w14:textId="77777777" w:rsidR="006668B1" w:rsidRPr="00DB4801" w:rsidRDefault="006668B1" w:rsidP="006668B1">
      <w:pPr>
        <w:spacing w:after="0"/>
        <w:rPr>
          <w:rFonts w:eastAsiaTheme="minorHAnsi"/>
          <w:sz w:val="20"/>
          <w:szCs w:val="20"/>
          <w:lang w:val="es-ES"/>
        </w:rPr>
      </w:pPr>
      <w:r w:rsidRPr="00DB4801">
        <w:rPr>
          <w:rFonts w:eastAsiaTheme="minorHAnsi"/>
          <w:sz w:val="20"/>
          <w:szCs w:val="20"/>
          <w:lang w:val="es-ES"/>
        </w:rPr>
        <w:t>_____________________________________________________________________________________</w:t>
      </w:r>
    </w:p>
    <w:p w14:paraId="525D45B3" w14:textId="77777777" w:rsidR="006668B1" w:rsidRPr="00DB4801" w:rsidRDefault="006668B1" w:rsidP="006668B1">
      <w:pPr>
        <w:spacing w:after="0"/>
        <w:rPr>
          <w:rFonts w:eastAsiaTheme="minorHAnsi"/>
          <w:sz w:val="20"/>
          <w:szCs w:val="20"/>
          <w:lang w:val="es-ES"/>
        </w:rPr>
      </w:pPr>
    </w:p>
    <w:p w14:paraId="5F47D039" w14:textId="77777777" w:rsidR="006668B1" w:rsidRPr="00DB4801" w:rsidRDefault="006668B1" w:rsidP="006668B1">
      <w:pPr>
        <w:spacing w:after="0"/>
        <w:rPr>
          <w:rFonts w:eastAsiaTheme="minorHAnsi"/>
          <w:sz w:val="20"/>
          <w:szCs w:val="20"/>
          <w:lang w:val="es-ES"/>
        </w:rPr>
      </w:pPr>
      <w:r w:rsidRPr="00DB4801">
        <w:rPr>
          <w:rFonts w:eastAsiaTheme="minorHAnsi"/>
          <w:sz w:val="20"/>
          <w:szCs w:val="20"/>
          <w:lang w:val="es-ES"/>
        </w:rPr>
        <w:t>_____________________________________________________________________________________</w:t>
      </w:r>
    </w:p>
    <w:p w14:paraId="610BFFA2" w14:textId="77777777" w:rsidR="006668B1" w:rsidRPr="00DB4801" w:rsidRDefault="006668B1" w:rsidP="006668B1">
      <w:pPr>
        <w:spacing w:after="0"/>
        <w:rPr>
          <w:rFonts w:eastAsiaTheme="minorHAnsi"/>
          <w:sz w:val="20"/>
          <w:szCs w:val="20"/>
          <w:lang w:val="es-ES"/>
        </w:rPr>
      </w:pPr>
    </w:p>
    <w:p w14:paraId="245ADD65" w14:textId="77777777" w:rsidR="005E656F" w:rsidRPr="00DB4801" w:rsidRDefault="005E656F" w:rsidP="005E656F">
      <w:pPr>
        <w:spacing w:after="0" w:line="240" w:lineRule="auto"/>
        <w:rPr>
          <w:rFonts w:eastAsiaTheme="minorHAnsi"/>
          <w:sz w:val="20"/>
          <w:szCs w:val="20"/>
          <w:lang w:val="es-ES"/>
        </w:rPr>
      </w:pPr>
    </w:p>
    <w:p w14:paraId="4CEC229D" w14:textId="77777777" w:rsidR="006668B1" w:rsidRPr="00DB4801" w:rsidRDefault="006668B1" w:rsidP="006668B1">
      <w:pPr>
        <w:spacing w:after="0"/>
        <w:rPr>
          <w:rFonts w:eastAsiaTheme="minorHAnsi"/>
          <w:sz w:val="20"/>
          <w:szCs w:val="20"/>
          <w:lang w:val="es-ES"/>
        </w:rPr>
      </w:pPr>
      <w:r w:rsidRPr="00DB4801">
        <w:rPr>
          <w:rFonts w:eastAsiaTheme="minorHAnsi"/>
          <w:sz w:val="20"/>
          <w:szCs w:val="20"/>
          <w:lang w:val="es-ES"/>
        </w:rPr>
        <w:t>__________________________________</w:t>
      </w:r>
      <w:r w:rsidRPr="00DB4801">
        <w:rPr>
          <w:rFonts w:eastAsiaTheme="minorHAnsi"/>
          <w:sz w:val="20"/>
          <w:szCs w:val="20"/>
          <w:lang w:val="es-ES"/>
        </w:rPr>
        <w:tab/>
      </w:r>
      <w:r w:rsidRPr="00DB4801">
        <w:rPr>
          <w:rFonts w:eastAsiaTheme="minorHAnsi"/>
          <w:sz w:val="20"/>
          <w:szCs w:val="20"/>
          <w:lang w:val="es-ES"/>
        </w:rPr>
        <w:tab/>
        <w:t>__________________</w:t>
      </w:r>
    </w:p>
    <w:p w14:paraId="19F8C059" w14:textId="0AD1234C" w:rsidR="006668B1" w:rsidRPr="00DB4801" w:rsidRDefault="002E0CB9" w:rsidP="006668B1">
      <w:pPr>
        <w:spacing w:after="0"/>
        <w:rPr>
          <w:rFonts w:eastAsiaTheme="minorHAnsi"/>
          <w:b/>
          <w:sz w:val="20"/>
          <w:szCs w:val="20"/>
          <w:lang w:val="es-ES"/>
        </w:rPr>
      </w:pPr>
      <w:r w:rsidRPr="00DB4801">
        <w:rPr>
          <w:rFonts w:eastAsiaTheme="minorHAnsi"/>
          <w:b/>
          <w:sz w:val="20"/>
          <w:szCs w:val="20"/>
          <w:lang w:val="es-ES"/>
        </w:rPr>
        <w:t xml:space="preserve">Firma del </w:t>
      </w:r>
      <w:r w:rsidR="0025198E" w:rsidRPr="00DB4801">
        <w:rPr>
          <w:rFonts w:eastAsiaTheme="minorHAnsi"/>
          <w:b/>
          <w:sz w:val="20"/>
          <w:szCs w:val="20"/>
          <w:lang w:val="es-ES"/>
        </w:rPr>
        <w:t>i</w:t>
      </w:r>
      <w:r w:rsidRPr="00DB4801">
        <w:rPr>
          <w:rFonts w:eastAsiaTheme="minorHAnsi"/>
          <w:b/>
          <w:sz w:val="20"/>
          <w:szCs w:val="20"/>
          <w:lang w:val="es-ES"/>
        </w:rPr>
        <w:t>nvestigador</w:t>
      </w:r>
      <w:r w:rsidR="006668B1" w:rsidRPr="00DB4801">
        <w:rPr>
          <w:rFonts w:eastAsiaTheme="minorHAnsi"/>
          <w:b/>
          <w:sz w:val="20"/>
          <w:szCs w:val="20"/>
          <w:lang w:val="es-ES"/>
        </w:rPr>
        <w:tab/>
      </w:r>
      <w:r w:rsidR="006668B1" w:rsidRPr="00DB4801">
        <w:rPr>
          <w:rFonts w:eastAsiaTheme="minorHAnsi"/>
          <w:b/>
          <w:sz w:val="20"/>
          <w:szCs w:val="20"/>
          <w:lang w:val="es-ES"/>
        </w:rPr>
        <w:tab/>
      </w:r>
      <w:r w:rsidR="00C21183" w:rsidRPr="00DB4801">
        <w:rPr>
          <w:rFonts w:eastAsiaTheme="minorHAnsi"/>
          <w:b/>
          <w:sz w:val="20"/>
          <w:szCs w:val="20"/>
          <w:lang w:val="es-ES"/>
        </w:rPr>
        <w:t xml:space="preserve">              </w:t>
      </w:r>
      <w:r w:rsidR="006668B1" w:rsidRPr="00DB4801">
        <w:rPr>
          <w:rFonts w:eastAsiaTheme="minorHAnsi"/>
          <w:b/>
          <w:sz w:val="20"/>
          <w:szCs w:val="20"/>
          <w:lang w:val="es-ES"/>
        </w:rPr>
        <w:t xml:space="preserve"> </w:t>
      </w:r>
      <w:r w:rsidRPr="00DB4801">
        <w:rPr>
          <w:rFonts w:eastAsiaTheme="minorHAnsi"/>
          <w:b/>
          <w:sz w:val="20"/>
          <w:szCs w:val="20"/>
          <w:lang w:val="es-ES"/>
        </w:rPr>
        <w:tab/>
      </w:r>
      <w:r w:rsidRPr="00DB4801">
        <w:rPr>
          <w:rFonts w:eastAsiaTheme="minorHAnsi"/>
          <w:b/>
          <w:sz w:val="20"/>
          <w:szCs w:val="20"/>
          <w:lang w:val="es-ES"/>
        </w:rPr>
        <w:tab/>
        <w:t>Fecha</w:t>
      </w:r>
    </w:p>
    <w:p w14:paraId="76F7CB9A" w14:textId="77777777" w:rsidR="006668B1" w:rsidRPr="00DB4801" w:rsidRDefault="006668B1" w:rsidP="006668B1">
      <w:pPr>
        <w:spacing w:after="0"/>
        <w:rPr>
          <w:rFonts w:eastAsiaTheme="minorHAnsi"/>
          <w:b/>
          <w:sz w:val="20"/>
          <w:szCs w:val="20"/>
          <w:lang w:val="es-ES"/>
        </w:rPr>
      </w:pPr>
    </w:p>
    <w:p w14:paraId="1B4AD8C5" w14:textId="77777777" w:rsidR="005E656F" w:rsidRPr="00DB4801" w:rsidRDefault="005E656F" w:rsidP="005E656F">
      <w:pPr>
        <w:spacing w:after="0" w:line="240" w:lineRule="auto"/>
        <w:rPr>
          <w:rFonts w:eastAsiaTheme="minorHAnsi"/>
          <w:sz w:val="20"/>
          <w:szCs w:val="20"/>
          <w:lang w:val="es-ES"/>
        </w:rPr>
      </w:pPr>
    </w:p>
    <w:p w14:paraId="216AC0EE" w14:textId="77777777" w:rsidR="006668B1" w:rsidRPr="00DB4801" w:rsidRDefault="006668B1" w:rsidP="006668B1">
      <w:pPr>
        <w:spacing w:after="0"/>
        <w:rPr>
          <w:rFonts w:eastAsiaTheme="minorHAnsi"/>
          <w:sz w:val="20"/>
          <w:szCs w:val="20"/>
          <w:lang w:val="es-ES"/>
        </w:rPr>
      </w:pPr>
      <w:r w:rsidRPr="00DB4801">
        <w:rPr>
          <w:rFonts w:eastAsiaTheme="minorHAnsi"/>
          <w:sz w:val="20"/>
          <w:szCs w:val="20"/>
          <w:lang w:val="es-ES"/>
        </w:rPr>
        <w:t>__________________________________</w:t>
      </w:r>
      <w:r w:rsidRPr="00DB4801">
        <w:rPr>
          <w:rFonts w:eastAsiaTheme="minorHAnsi"/>
          <w:sz w:val="20"/>
          <w:szCs w:val="20"/>
          <w:lang w:val="es-ES"/>
        </w:rPr>
        <w:tab/>
      </w:r>
      <w:r w:rsidRPr="00DB4801">
        <w:rPr>
          <w:rFonts w:eastAsiaTheme="minorHAnsi"/>
          <w:sz w:val="20"/>
          <w:szCs w:val="20"/>
          <w:lang w:val="es-ES"/>
        </w:rPr>
        <w:tab/>
        <w:t>__________________</w:t>
      </w:r>
    </w:p>
    <w:p w14:paraId="17782941" w14:textId="73361316" w:rsidR="006668B1" w:rsidRPr="00DB4801" w:rsidRDefault="002E0CB9" w:rsidP="006668B1">
      <w:pPr>
        <w:spacing w:after="0"/>
        <w:rPr>
          <w:rFonts w:eastAsiaTheme="minorHAnsi"/>
          <w:b/>
          <w:sz w:val="20"/>
          <w:szCs w:val="20"/>
          <w:lang w:val="es-ES"/>
        </w:rPr>
      </w:pPr>
      <w:r w:rsidRPr="00DB4801">
        <w:rPr>
          <w:rFonts w:eastAsiaTheme="minorHAnsi"/>
          <w:b/>
          <w:sz w:val="20"/>
          <w:szCs w:val="20"/>
          <w:lang w:val="es-ES"/>
        </w:rPr>
        <w:t>Persona responsable</w:t>
      </w:r>
      <w:r w:rsidR="006668B1" w:rsidRPr="00DB4801">
        <w:rPr>
          <w:rFonts w:eastAsiaTheme="minorHAnsi"/>
          <w:b/>
          <w:sz w:val="20"/>
          <w:szCs w:val="20"/>
          <w:lang w:val="es-ES"/>
        </w:rPr>
        <w:t xml:space="preserve"> - </w:t>
      </w:r>
      <w:r w:rsidRPr="00DB4801">
        <w:rPr>
          <w:rFonts w:eastAsiaTheme="minorHAnsi"/>
          <w:b/>
          <w:sz w:val="20"/>
          <w:szCs w:val="20"/>
          <w:lang w:val="es-ES"/>
        </w:rPr>
        <w:t>acciones</w:t>
      </w:r>
      <w:r w:rsidR="00C21183" w:rsidRPr="00DB4801">
        <w:rPr>
          <w:rFonts w:eastAsiaTheme="minorHAnsi"/>
          <w:b/>
          <w:sz w:val="20"/>
          <w:szCs w:val="20"/>
          <w:lang w:val="es-ES"/>
        </w:rPr>
        <w:t xml:space="preserve">                </w:t>
      </w:r>
      <w:r w:rsidR="006668B1" w:rsidRPr="00DB4801">
        <w:rPr>
          <w:rFonts w:eastAsiaTheme="minorHAnsi"/>
          <w:b/>
          <w:sz w:val="20"/>
          <w:szCs w:val="20"/>
          <w:lang w:val="es-ES"/>
        </w:rPr>
        <w:tab/>
      </w:r>
      <w:r w:rsidR="008E4821" w:rsidRPr="00DB4801">
        <w:rPr>
          <w:rFonts w:eastAsiaTheme="minorHAnsi"/>
          <w:b/>
          <w:sz w:val="20"/>
          <w:szCs w:val="20"/>
          <w:lang w:val="es-ES"/>
        </w:rPr>
        <w:t xml:space="preserve">                </w:t>
      </w:r>
      <w:r w:rsidRPr="00DB4801">
        <w:rPr>
          <w:rFonts w:eastAsiaTheme="minorHAnsi"/>
          <w:b/>
          <w:sz w:val="20"/>
          <w:szCs w:val="20"/>
          <w:lang w:val="es-ES"/>
        </w:rPr>
        <w:t>Fecha de finalización</w:t>
      </w:r>
    </w:p>
    <w:p w14:paraId="77D35E54" w14:textId="77777777" w:rsidR="00A415A5" w:rsidRPr="00DB4801" w:rsidRDefault="00A415A5" w:rsidP="0027309F">
      <w:pPr>
        <w:rPr>
          <w:rFonts w:eastAsiaTheme="minorHAnsi"/>
          <w:sz w:val="20"/>
          <w:szCs w:val="20"/>
          <w:lang w:val="es-ES"/>
        </w:rPr>
      </w:pPr>
    </w:p>
    <w:sectPr w:rsidR="00A415A5" w:rsidRPr="00DB4801" w:rsidSect="00D76981">
      <w:headerReference w:type="default" r:id="rId11"/>
      <w:footerReference w:type="default" r:id="rId12"/>
      <w:pgSz w:w="12240" w:h="15840"/>
      <w:pgMar w:top="216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97267" w14:textId="77777777" w:rsidR="0076221A" w:rsidRDefault="0076221A" w:rsidP="00BE3E72">
      <w:pPr>
        <w:spacing w:after="0" w:line="240" w:lineRule="auto"/>
      </w:pPr>
      <w:r>
        <w:separator/>
      </w:r>
    </w:p>
  </w:endnote>
  <w:endnote w:type="continuationSeparator" w:id="0">
    <w:p w14:paraId="7A6B6E17" w14:textId="77777777" w:rsidR="0076221A" w:rsidRDefault="0076221A"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Core Sans A 45 Regular">
    <w:altName w:val="Arial"/>
    <w:panose1 w:val="00000000000000000000"/>
    <w:charset w:val="00"/>
    <w:family w:val="swiss"/>
    <w:notTrueType/>
    <w:pitch w:val="variable"/>
    <w:sig w:usb0="00000001" w:usb1="500078FB" w:usb2="00000000" w:usb3="00000000" w:csb0="00000197" w:csb1="00000000"/>
  </w:font>
  <w:font w:name="Adagio_Slab">
    <w:altName w:val="Arial"/>
    <w:panose1 w:val="00000000000000000000"/>
    <w:charset w:val="00"/>
    <w:family w:val="modern"/>
    <w:notTrueType/>
    <w:pitch w:val="variable"/>
    <w:sig w:usb0="00000001" w:usb1="00000000"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36CA" w14:textId="77777777" w:rsidR="00345BEF" w:rsidRDefault="00345BEF">
    <w:pPr>
      <w:pStyle w:val="Footer"/>
    </w:pPr>
    <w:r>
      <w:rPr>
        <w:noProof/>
        <w:lang w:val="es-AR" w:eastAsia="es-AR"/>
      </w:rPr>
      <w:drawing>
        <wp:anchor distT="0" distB="0" distL="114300" distR="114300" simplePos="0" relativeHeight="251685888" behindDoc="0" locked="0" layoutInCell="1" allowOverlap="1" wp14:anchorId="0FAE16E3" wp14:editId="0587807D">
          <wp:simplePos x="0" y="0"/>
          <wp:positionH relativeFrom="column">
            <wp:posOffset>-41910</wp:posOffset>
          </wp:positionH>
          <wp:positionV relativeFrom="paragraph">
            <wp:posOffset>95885</wp:posOffset>
          </wp:positionV>
          <wp:extent cx="6858000" cy="977900"/>
          <wp:effectExtent l="0" t="0" r="0" b="0"/>
          <wp:wrapNone/>
          <wp:docPr id="18"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pic:spPr>
              </pic:pic>
            </a:graphicData>
          </a:graphic>
        </wp:anchor>
      </w:drawing>
    </w:r>
    <w:r>
      <w:rPr>
        <w:noProof/>
        <w:lang w:val="es-AR" w:eastAsia="es-AR"/>
      </w:rPr>
      <mc:AlternateContent>
        <mc:Choice Requires="wps">
          <w:drawing>
            <wp:anchor distT="0" distB="0" distL="114300" distR="114300" simplePos="0" relativeHeight="251686912" behindDoc="0" locked="0" layoutInCell="1" allowOverlap="1" wp14:anchorId="2A5A8F0F" wp14:editId="6F2F0D1C">
              <wp:simplePos x="0" y="0"/>
              <wp:positionH relativeFrom="column">
                <wp:posOffset>6350</wp:posOffset>
              </wp:positionH>
              <wp:positionV relativeFrom="paragraph">
                <wp:posOffset>831215</wp:posOffset>
              </wp:positionV>
              <wp:extent cx="505460" cy="205105"/>
              <wp:effectExtent l="0" t="0" r="2540" b="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057B3" w14:textId="77777777" w:rsidR="00345BEF" w:rsidRPr="0045545E" w:rsidRDefault="00345BEF" w:rsidP="00831763">
                          <w:pPr>
                            <w:rPr>
                              <w:color w:val="7F7F7F"/>
                              <w:sz w:val="16"/>
                              <w:szCs w:val="16"/>
                            </w:rPr>
                          </w:pPr>
                          <w:r>
                            <w:rPr>
                              <w:color w:val="7F7F7F"/>
                              <w:sz w:val="16"/>
                              <w:szCs w:val="16"/>
                            </w:rPr>
                            <w:t>21087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8F0F" id="_x0000_t202" coordsize="21600,21600" o:spt="202" path="m,l,21600r21600,l21600,xe">
              <v:stroke joinstyle="miter"/>
              <v:path gradientshapeok="t" o:connecttype="rect"/>
            </v:shapetype>
            <v:shape id="Text Box 43" o:spid="_x0000_s1027" type="#_x0000_t202" style="position:absolute;margin-left:.5pt;margin-top:65.45pt;width:39.8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IG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" filled="f" stroked="f">
              <v:textbox>
                <w:txbxContent>
                  <w:p w14:paraId="179057B3" w14:textId="77777777" w:rsidR="00345BEF" w:rsidRPr="0045545E" w:rsidRDefault="00345BEF" w:rsidP="00831763">
                    <w:pPr>
                      <w:rPr>
                        <w:color w:val="7F7F7F"/>
                        <w:sz w:val="16"/>
                        <w:szCs w:val="16"/>
                      </w:rPr>
                    </w:pPr>
                    <w:r>
                      <w:rPr>
                        <w:color w:val="7F7F7F"/>
                        <w:sz w:val="16"/>
                        <w:szCs w:val="16"/>
                      </w:rPr>
                      <w:t>21087</w:t>
                    </w:r>
                  </w:p>
                </w:txbxContent>
              </v:textbox>
            </v:shape>
          </w:pict>
        </mc:Fallback>
      </mc:AlternateContent>
    </w:r>
    <w:r>
      <w:rPr>
        <w:noProof/>
        <w:lang w:val="es-AR" w:eastAsia="es-AR"/>
      </w:rPr>
      <w:drawing>
        <wp:anchor distT="0" distB="0" distL="114300" distR="114300" simplePos="0" relativeHeight="251684864" behindDoc="0" locked="0" layoutInCell="1" allowOverlap="1" wp14:anchorId="7B16E321" wp14:editId="381461D9">
          <wp:simplePos x="0" y="0"/>
          <wp:positionH relativeFrom="column">
            <wp:posOffset>457200</wp:posOffset>
          </wp:positionH>
          <wp:positionV relativeFrom="paragraph">
            <wp:posOffset>8636635</wp:posOffset>
          </wp:positionV>
          <wp:extent cx="6858000" cy="977900"/>
          <wp:effectExtent l="19050" t="0" r="0" b="0"/>
          <wp:wrapNone/>
          <wp:docPr id="19"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71C2" w14:textId="77777777" w:rsidR="00345BEF" w:rsidRDefault="00345BEF">
    <w:pPr>
      <w:pStyle w:val="Footer"/>
    </w:pPr>
    <w:r>
      <w:rPr>
        <w:noProof/>
        <w:lang w:val="es-AR" w:eastAsia="es-AR"/>
      </w:rPr>
      <mc:AlternateContent>
        <mc:Choice Requires="wps">
          <w:drawing>
            <wp:anchor distT="0" distB="0" distL="114300" distR="114300" simplePos="0" relativeHeight="251683840" behindDoc="0" locked="0" layoutInCell="1" allowOverlap="1" wp14:anchorId="4A9CFD68" wp14:editId="03B251CE">
              <wp:simplePos x="0" y="0"/>
              <wp:positionH relativeFrom="column">
                <wp:posOffset>6265545</wp:posOffset>
              </wp:positionH>
              <wp:positionV relativeFrom="paragraph">
                <wp:posOffset>113030</wp:posOffset>
              </wp:positionV>
              <wp:extent cx="775970" cy="393700"/>
              <wp:effectExtent l="0" t="2540" r="0" b="381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C5D5" w14:textId="6753DE56" w:rsidR="00345BEF" w:rsidRDefault="00345BEF" w:rsidP="00C12F6A">
                          <w:pPr>
                            <w:jc w:val="right"/>
                          </w:pPr>
                          <w:r>
                            <w:fldChar w:fldCharType="begin"/>
                          </w:r>
                          <w:r>
                            <w:instrText xml:space="preserve"> PAGE   \* MERGEFORMAT </w:instrText>
                          </w:r>
                          <w:r>
                            <w:fldChar w:fldCharType="separate"/>
                          </w:r>
                          <w:r w:rsidR="0014278F">
                            <w:rPr>
                              <w:noProof/>
                            </w:rPr>
                            <w:t>11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CFD68" id="_x0000_t202" coordsize="21600,21600" o:spt="202" path="m,l,21600r21600,l21600,xe">
              <v:stroke joinstyle="miter"/>
              <v:path gradientshapeok="t" o:connecttype="rect"/>
            </v:shapetype>
            <v:shape id="Text Box 35" o:spid="_x0000_s1030" type="#_x0000_t202" style="position:absolute;margin-left:493.35pt;margin-top:8.9pt;width:61.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" filled="f" stroked="f">
              <v:textbox>
                <w:txbxContent>
                  <w:p w14:paraId="7F44C5D5" w14:textId="6753DE56" w:rsidR="00345BEF" w:rsidRDefault="00345BEF" w:rsidP="00C12F6A">
                    <w:pPr>
                      <w:jc w:val="right"/>
                    </w:pPr>
                    <w:r>
                      <w:fldChar w:fldCharType="begin"/>
                    </w:r>
                    <w:r>
                      <w:instrText xml:space="preserve"> PAGE   \* MERGEFORMAT </w:instrText>
                    </w:r>
                    <w:r>
                      <w:fldChar w:fldCharType="separate"/>
                    </w:r>
                    <w:r w:rsidR="0014278F">
                      <w:rPr>
                        <w:noProof/>
                      </w:rPr>
                      <w:t>11</w:t>
                    </w:r>
                    <w:r>
                      <w:rPr>
                        <w:noProof/>
                      </w:rPr>
                      <w:fldChar w:fldCharType="end"/>
                    </w:r>
                  </w:p>
                </w:txbxContent>
              </v:textbox>
            </v:shape>
          </w:pict>
        </mc:Fallback>
      </mc:AlternateContent>
    </w:r>
  </w:p>
  <w:p w14:paraId="299A06E1" w14:textId="77777777" w:rsidR="00345BEF" w:rsidRDefault="00345BEF">
    <w:pPr>
      <w:pStyle w:val="Footer"/>
    </w:pPr>
    <w:r>
      <w:rPr>
        <w:noProof/>
        <w:lang w:val="es-AR" w:eastAsia="es-AR"/>
      </w:rPr>
      <mc:AlternateContent>
        <mc:Choice Requires="wps">
          <w:drawing>
            <wp:anchor distT="0" distB="0" distL="114300" distR="114300" simplePos="0" relativeHeight="251682816" behindDoc="0" locked="0" layoutInCell="1" allowOverlap="1" wp14:anchorId="6AF90933" wp14:editId="6EE2E0A9">
              <wp:simplePos x="0" y="0"/>
              <wp:positionH relativeFrom="column">
                <wp:posOffset>9525</wp:posOffset>
              </wp:positionH>
              <wp:positionV relativeFrom="paragraph">
                <wp:posOffset>1905</wp:posOffset>
              </wp:positionV>
              <wp:extent cx="505460" cy="205105"/>
              <wp:effectExtent l="0" t="4445" r="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B2EC5" w14:textId="77777777" w:rsidR="00345BEF" w:rsidRPr="00D330F0" w:rsidRDefault="00345BEF" w:rsidP="001E0F1D">
                          <w:pPr>
                            <w:rPr>
                              <w:color w:val="7F7F7F" w:themeColor="text1" w:themeTint="80"/>
                              <w:sz w:val="16"/>
                              <w:szCs w:val="16"/>
                            </w:rPr>
                          </w:pPr>
                          <w:r>
                            <w:rPr>
                              <w:color w:val="7F7F7F" w:themeColor="text1" w:themeTint="80"/>
                              <w:sz w:val="16"/>
                              <w:szCs w:val="16"/>
                            </w:rPr>
                            <w:t>21087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0933" id="Text Box 34" o:spid="_x0000_s1031" type="#_x0000_t202" style="position:absolute;margin-left:.75pt;margin-top:.15pt;width:39.8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" stroked="f">
              <v:textbox>
                <w:txbxContent>
                  <w:p w14:paraId="530B2EC5" w14:textId="77777777" w:rsidR="00345BEF" w:rsidRPr="00D330F0" w:rsidRDefault="00345BEF" w:rsidP="001E0F1D">
                    <w:pPr>
                      <w:rPr>
                        <w:color w:val="7F7F7F" w:themeColor="text1" w:themeTint="80"/>
                        <w:sz w:val="16"/>
                        <w:szCs w:val="16"/>
                      </w:rPr>
                    </w:pPr>
                    <w:r>
                      <w:rPr>
                        <w:color w:val="7F7F7F" w:themeColor="text1" w:themeTint="80"/>
                        <w:sz w:val="16"/>
                        <w:szCs w:val="16"/>
                      </w:rPr>
                      <w:t>21087</w:t>
                    </w:r>
                  </w:p>
                </w:txbxContent>
              </v:textbox>
            </v:shape>
          </w:pict>
        </mc:Fallback>
      </mc:AlternateContent>
    </w:r>
    <w:r>
      <w:rPr>
        <w:noProof/>
        <w:lang w:val="es-AR" w:eastAsia="es-AR"/>
      </w:rPr>
      <mc:AlternateContent>
        <mc:Choice Requires="wps">
          <w:drawing>
            <wp:anchor distT="0" distB="0" distL="114300" distR="114300" simplePos="0" relativeHeight="251680768" behindDoc="0" locked="0" layoutInCell="1" allowOverlap="1" wp14:anchorId="10D1AC68" wp14:editId="56CFD2BE">
              <wp:simplePos x="0" y="0"/>
              <wp:positionH relativeFrom="column">
                <wp:posOffset>6985</wp:posOffset>
              </wp:positionH>
              <wp:positionV relativeFrom="paragraph">
                <wp:posOffset>255905</wp:posOffset>
              </wp:positionV>
              <wp:extent cx="6980555" cy="0"/>
              <wp:effectExtent l="6985" t="10795" r="13335" b="825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ED694" id="_x0000_t32" coordsize="21600,21600" o:spt="32" o:oned="t" path="m,l21600,21600e" filled="f">
              <v:path arrowok="t" fillok="f" o:connecttype="none"/>
              <o:lock v:ext="edit" shapetype="t"/>
            </v:shapetype>
            <v:shape id="AutoShape 32" o:spid="_x0000_s1026" type="#_x0000_t32" style="position:absolute;margin-left:.55pt;margin-top:20.15pt;width:54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" strokecolor="#969696" strokeweight="1pt"/>
          </w:pict>
        </mc:Fallback>
      </mc:AlternateContent>
    </w:r>
    <w:r>
      <w:rPr>
        <w:noProof/>
        <w:lang w:val="es-AR" w:eastAsia="es-AR"/>
      </w:rPr>
      <mc:AlternateContent>
        <mc:Choice Requires="wps">
          <w:drawing>
            <wp:anchor distT="0" distB="0" distL="114300" distR="114300" simplePos="0" relativeHeight="251681792" behindDoc="0" locked="0" layoutInCell="1" allowOverlap="1" wp14:anchorId="7DD4AF5E" wp14:editId="63589C03">
              <wp:simplePos x="0" y="0"/>
              <wp:positionH relativeFrom="column">
                <wp:posOffset>-12065</wp:posOffset>
              </wp:positionH>
              <wp:positionV relativeFrom="paragraph">
                <wp:posOffset>1905</wp:posOffset>
              </wp:positionV>
              <wp:extent cx="6980555" cy="194945"/>
              <wp:effectExtent l="0" t="4445" r="3810" b="6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0145" w14:textId="0077827B" w:rsidR="00345BEF" w:rsidRPr="0062701C" w:rsidRDefault="00345BEF" w:rsidP="00B9563B">
                          <w:pPr>
                            <w:jc w:val="center"/>
                            <w:rPr>
                              <w:lang w:val="es-AR"/>
                            </w:rPr>
                          </w:pPr>
                          <w:r w:rsidRPr="0062701C">
                            <w:rPr>
                              <w:rFonts w:asciiTheme="minorHAnsi" w:hAnsiTheme="minorHAnsi" w:cs="Adagio_Slab Thin"/>
                              <w:color w:val="7C7D7D"/>
                              <w:spacing w:val="-5"/>
                              <w:sz w:val="14"/>
                              <w:szCs w:val="14"/>
                              <w:lang w:val="es-AR"/>
                            </w:rPr>
                            <w:t xml:space="preserve">CompWest Insurance Company </w:t>
                          </w:r>
                          <w:r w:rsidR="00227E8C">
                            <w:rPr>
                              <w:rFonts w:asciiTheme="minorHAnsi" w:hAnsiTheme="minorHAnsi" w:cs="Adagio_Slab Thin"/>
                              <w:color w:val="7C7D7D"/>
                              <w:spacing w:val="-5"/>
                              <w:sz w:val="14"/>
                              <w:szCs w:val="14"/>
                              <w:lang w:val="es-AR"/>
                            </w:rPr>
                            <w:t xml:space="preserve">está afiliado </w:t>
                          </w:r>
                          <w:r w:rsidR="007E34A1">
                            <w:rPr>
                              <w:rFonts w:asciiTheme="minorHAnsi" w:hAnsiTheme="minorHAnsi" w:cs="Adagio_Slab Thin"/>
                              <w:color w:val="7C7D7D"/>
                              <w:spacing w:val="-5"/>
                              <w:sz w:val="14"/>
                              <w:szCs w:val="14"/>
                              <w:lang w:val="es-AR"/>
                            </w:rPr>
                            <w:t>a</w:t>
                          </w:r>
                          <w:r w:rsidRPr="0062701C">
                            <w:rPr>
                              <w:rFonts w:asciiTheme="minorHAnsi" w:hAnsiTheme="minorHAnsi" w:cs="Adagio_Slab Thin"/>
                              <w:color w:val="7C7D7D"/>
                              <w:spacing w:val="-5"/>
                              <w:sz w:val="14"/>
                              <w:szCs w:val="14"/>
                              <w:lang w:val="es-AR"/>
                            </w:rPr>
                            <w:t xml:space="preserve"> AF Group. Todas las pólizas están aseguradas por una subsidiaria habilitada de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AF5E" id="Text Box 33" o:spid="_x0000_s1032" type="#_x0000_t202" style="position:absolute;margin-left:-.95pt;margin-top:.15pt;width:549.6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S7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" filled="f" stroked="f">
              <v:textbox>
                <w:txbxContent>
                  <w:p w14:paraId="0DBF0145" w14:textId="0077827B" w:rsidR="00345BEF" w:rsidRPr="0062701C" w:rsidRDefault="00345BEF" w:rsidP="00B9563B">
                    <w:pPr>
                      <w:jc w:val="center"/>
                      <w:rPr>
                        <w:lang w:val="es-AR"/>
                      </w:rPr>
                    </w:pPr>
                    <w:r w:rsidRPr="0062701C">
                      <w:rPr>
                        <w:rFonts w:asciiTheme="minorHAnsi" w:hAnsiTheme="minorHAnsi" w:cs="Adagio_Slab Thin"/>
                        <w:color w:val="7C7D7D"/>
                        <w:spacing w:val="-5"/>
                        <w:sz w:val="14"/>
                        <w:szCs w:val="14"/>
                        <w:lang w:val="es-AR"/>
                      </w:rPr>
                      <w:t xml:space="preserve">CompWest Insurance Company </w:t>
                    </w:r>
                    <w:r w:rsidR="00227E8C">
                      <w:rPr>
                        <w:rFonts w:asciiTheme="minorHAnsi" w:hAnsiTheme="minorHAnsi" w:cs="Adagio_Slab Thin"/>
                        <w:color w:val="7C7D7D"/>
                        <w:spacing w:val="-5"/>
                        <w:sz w:val="14"/>
                        <w:szCs w:val="14"/>
                        <w:lang w:val="es-AR"/>
                      </w:rPr>
                      <w:t xml:space="preserve">está afiliado </w:t>
                    </w:r>
                    <w:r w:rsidR="007E34A1">
                      <w:rPr>
                        <w:rFonts w:asciiTheme="minorHAnsi" w:hAnsiTheme="minorHAnsi" w:cs="Adagio_Slab Thin"/>
                        <w:color w:val="7C7D7D"/>
                        <w:spacing w:val="-5"/>
                        <w:sz w:val="14"/>
                        <w:szCs w:val="14"/>
                        <w:lang w:val="es-AR"/>
                      </w:rPr>
                      <w:t>a</w:t>
                    </w:r>
                    <w:r w:rsidRPr="0062701C">
                      <w:rPr>
                        <w:rFonts w:asciiTheme="minorHAnsi" w:hAnsiTheme="minorHAnsi" w:cs="Adagio_Slab Thin"/>
                        <w:color w:val="7C7D7D"/>
                        <w:spacing w:val="-5"/>
                        <w:sz w:val="14"/>
                        <w:szCs w:val="14"/>
                        <w:lang w:val="es-AR"/>
                      </w:rPr>
                      <w:t xml:space="preserve"> AF Group. Todas las pólizas están aseguradas por una subsidiaria habilitada de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1DF3D" w14:textId="77777777" w:rsidR="0076221A" w:rsidRDefault="0076221A" w:rsidP="00BE3E72">
      <w:pPr>
        <w:spacing w:after="0" w:line="240" w:lineRule="auto"/>
      </w:pPr>
      <w:r>
        <w:separator/>
      </w:r>
    </w:p>
  </w:footnote>
  <w:footnote w:type="continuationSeparator" w:id="0">
    <w:p w14:paraId="4CD59035" w14:textId="77777777" w:rsidR="0076221A" w:rsidRDefault="0076221A"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4111" w14:textId="77777777" w:rsidR="00345BEF" w:rsidRDefault="00345BEF">
    <w:pPr>
      <w:pStyle w:val="Header"/>
    </w:pPr>
    <w:r>
      <w:rPr>
        <w:noProof/>
        <w:lang w:val="es-AR" w:eastAsia="es-AR"/>
      </w:rPr>
      <mc:AlternateContent>
        <mc:Choice Requires="wps">
          <w:drawing>
            <wp:anchor distT="0" distB="0" distL="114300" distR="114300" simplePos="0" relativeHeight="251678720" behindDoc="0" locked="0" layoutInCell="1" allowOverlap="1" wp14:anchorId="00FA9B3A" wp14:editId="2921A7EF">
              <wp:simplePos x="0" y="0"/>
              <wp:positionH relativeFrom="column">
                <wp:posOffset>3413760</wp:posOffset>
              </wp:positionH>
              <wp:positionV relativeFrom="paragraph">
                <wp:posOffset>80010</wp:posOffset>
              </wp:positionV>
              <wp:extent cx="3460750" cy="510540"/>
              <wp:effectExtent l="3810" t="3810" r="254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1930" w14:textId="560835A7" w:rsidR="00345BEF" w:rsidRPr="0062701C" w:rsidRDefault="00345BEF" w:rsidP="005A3293">
                          <w:pPr>
                            <w:spacing w:after="0"/>
                            <w:jc w:val="right"/>
                            <w:rPr>
                              <w:color w:val="004B87"/>
                              <w:sz w:val="24"/>
                              <w:szCs w:val="24"/>
                              <w:lang w:val="es-AR"/>
                            </w:rPr>
                          </w:pPr>
                          <w:r w:rsidRPr="0062701C">
                            <w:rPr>
                              <w:color w:val="004B87"/>
                              <w:sz w:val="24"/>
                              <w:szCs w:val="24"/>
                              <w:lang w:val="es-AR"/>
                            </w:rPr>
                            <w:t xml:space="preserve">Programa de Seguridad para </w:t>
                          </w:r>
                          <w:r>
                            <w:rPr>
                              <w:color w:val="004B87"/>
                              <w:sz w:val="24"/>
                              <w:szCs w:val="24"/>
                              <w:lang w:val="es-AR"/>
                            </w:rPr>
                            <w:t>Lavaderos</w:t>
                          </w:r>
                          <w:r w:rsidRPr="0062701C">
                            <w:rPr>
                              <w:color w:val="004B87"/>
                              <w:sz w:val="24"/>
                              <w:szCs w:val="24"/>
                              <w:lang w:val="es-AR"/>
                            </w:rPr>
                            <w:t xml:space="preserve"> de Veh</w:t>
                          </w:r>
                          <w:r>
                            <w:rPr>
                              <w:color w:val="004B87"/>
                              <w:sz w:val="24"/>
                              <w:szCs w:val="24"/>
                              <w:lang w:val="es-AR"/>
                            </w:rPr>
                            <w:t>ículos</w:t>
                          </w:r>
                        </w:p>
                        <w:p w14:paraId="1A342F6A" w14:textId="77777777" w:rsidR="00345BEF" w:rsidRPr="0062701C" w:rsidRDefault="00345BEF" w:rsidP="008377C1">
                          <w:pPr>
                            <w:spacing w:after="0"/>
                            <w:jc w:val="right"/>
                            <w:rPr>
                              <w:color w:val="004B87"/>
                              <w:sz w:val="24"/>
                              <w:szCs w:val="24"/>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A9B3A" id="_x0000_t202" coordsize="21600,21600" o:spt="202" path="m,l,21600r21600,l21600,xe">
              <v:stroke joinstyle="miter"/>
              <v:path gradientshapeok="t" o:connecttype="rect"/>
            </v:shapetype>
            <v:shape id="Text Box 31" o:spid="_x0000_s1028" type="#_x0000_t202" style="position:absolute;margin-left:268.8pt;margin-top:6.3pt;width:272.5pt;height:4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dCugIAAMI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" filled="f" stroked="f">
              <v:textbox>
                <w:txbxContent>
                  <w:p w14:paraId="50D51930" w14:textId="560835A7" w:rsidR="00345BEF" w:rsidRPr="0062701C" w:rsidRDefault="00345BEF" w:rsidP="005A3293">
                    <w:pPr>
                      <w:spacing w:after="0"/>
                      <w:jc w:val="right"/>
                      <w:rPr>
                        <w:color w:val="004B87"/>
                        <w:sz w:val="24"/>
                        <w:szCs w:val="24"/>
                        <w:lang w:val="es-AR"/>
                      </w:rPr>
                    </w:pPr>
                    <w:r w:rsidRPr="0062701C">
                      <w:rPr>
                        <w:color w:val="004B87"/>
                        <w:sz w:val="24"/>
                        <w:szCs w:val="24"/>
                        <w:lang w:val="es-AR"/>
                      </w:rPr>
                      <w:t xml:space="preserve">Programa de Seguridad para </w:t>
                    </w:r>
                    <w:r>
                      <w:rPr>
                        <w:color w:val="004B87"/>
                        <w:sz w:val="24"/>
                        <w:szCs w:val="24"/>
                        <w:lang w:val="es-AR"/>
                      </w:rPr>
                      <w:t>Lavaderos</w:t>
                    </w:r>
                    <w:r w:rsidRPr="0062701C">
                      <w:rPr>
                        <w:color w:val="004B87"/>
                        <w:sz w:val="24"/>
                        <w:szCs w:val="24"/>
                        <w:lang w:val="es-AR"/>
                      </w:rPr>
                      <w:t xml:space="preserve"> de Veh</w:t>
                    </w:r>
                    <w:r>
                      <w:rPr>
                        <w:color w:val="004B87"/>
                        <w:sz w:val="24"/>
                        <w:szCs w:val="24"/>
                        <w:lang w:val="es-AR"/>
                      </w:rPr>
                      <w:t>ículos</w:t>
                    </w:r>
                  </w:p>
                  <w:p w14:paraId="1A342F6A" w14:textId="77777777" w:rsidR="00345BEF" w:rsidRPr="0062701C" w:rsidRDefault="00345BEF" w:rsidP="008377C1">
                    <w:pPr>
                      <w:spacing w:after="0"/>
                      <w:jc w:val="right"/>
                      <w:rPr>
                        <w:color w:val="004B87"/>
                        <w:sz w:val="24"/>
                        <w:szCs w:val="24"/>
                        <w:lang w:val="es-AR"/>
                      </w:rPr>
                    </w:pPr>
                  </w:p>
                </w:txbxContent>
              </v:textbox>
            </v:shape>
          </w:pict>
        </mc:Fallback>
      </mc:AlternateContent>
    </w:r>
    <w:r>
      <w:rPr>
        <w:noProof/>
        <w:lang w:val="es-AR" w:eastAsia="es-AR"/>
      </w:rPr>
      <mc:AlternateContent>
        <mc:Choice Requires="wps">
          <w:drawing>
            <wp:anchor distT="0" distB="0" distL="114300" distR="114300" simplePos="0" relativeHeight="251675648" behindDoc="0" locked="0" layoutInCell="1" allowOverlap="1" wp14:anchorId="0B344795" wp14:editId="6FAAD03E">
              <wp:simplePos x="0" y="0"/>
              <wp:positionH relativeFrom="column">
                <wp:posOffset>1762125</wp:posOffset>
              </wp:positionH>
              <wp:positionV relativeFrom="paragraph">
                <wp:posOffset>66675</wp:posOffset>
              </wp:positionV>
              <wp:extent cx="1790700" cy="409575"/>
              <wp:effectExtent l="0" t="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DD88" w14:textId="77777777" w:rsidR="00345BEF" w:rsidRPr="00BE3E72" w:rsidRDefault="00345BEF"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14:paraId="1B259DF3" w14:textId="77777777" w:rsidR="00345BEF" w:rsidRPr="00BE3E72" w:rsidRDefault="00345BEF"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1-800-</w:t>
                          </w:r>
                          <w:r>
                            <w:rPr>
                              <w:rFonts w:asciiTheme="minorHAnsi" w:hAnsiTheme="minorHAnsi"/>
                              <w:color w:val="969696"/>
                              <w:sz w:val="20"/>
                              <w:szCs w:val="20"/>
                            </w:rPr>
                            <w:t>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4795" id="Text Box 26" o:spid="_x0000_s1029" type="#_x0000_t202" style="position:absolute;margin-left:138.75pt;margin-top:5.25pt;width:14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yG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" filled="f" stroked="f">
              <v:textbox>
                <w:txbxContent>
                  <w:p w14:paraId="601EDD88" w14:textId="77777777" w:rsidR="00345BEF" w:rsidRPr="00BE3E72" w:rsidRDefault="00345BEF"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14:paraId="1B259DF3" w14:textId="77777777" w:rsidR="00345BEF" w:rsidRPr="00BE3E72" w:rsidRDefault="00345BEF"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1-800-</w:t>
                    </w:r>
                    <w:r>
                      <w:rPr>
                        <w:rFonts w:asciiTheme="minorHAnsi" w:hAnsiTheme="minorHAnsi"/>
                        <w:color w:val="969696"/>
                        <w:sz w:val="20"/>
                        <w:szCs w:val="20"/>
                      </w:rPr>
                      <w:t>CompWest</w:t>
                    </w:r>
                  </w:p>
                </w:txbxContent>
              </v:textbox>
            </v:shap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0703CA0F" wp14:editId="376B5021">
              <wp:simplePos x="0" y="0"/>
              <wp:positionH relativeFrom="column">
                <wp:posOffset>1675765</wp:posOffset>
              </wp:positionH>
              <wp:positionV relativeFrom="paragraph">
                <wp:posOffset>104775</wp:posOffset>
              </wp:positionV>
              <wp:extent cx="0" cy="342900"/>
              <wp:effectExtent l="8890" t="9525" r="10160"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6C707" id="_x0000_t32" coordsize="21600,21600" o:spt="32" o:oned="t" path="m,l21600,21600e" filled="f">
              <v:path arrowok="t" fillok="f" o:connecttype="none"/>
              <o:lock v:ext="edit" shapetype="t"/>
            </v:shapetype>
            <v:shape id="AutoShape 25" o:spid="_x0000_s1026" type="#_x0000_t32" style="position:absolute;margin-left:131.95pt;margin-top:8.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" strokecolor="#969696"/>
          </w:pict>
        </mc:Fallback>
      </mc:AlternateContent>
    </w:r>
    <w:r>
      <w:rPr>
        <w:noProof/>
        <w:lang w:val="es-AR" w:eastAsia="es-AR"/>
      </w:rPr>
      <w:drawing>
        <wp:anchor distT="0" distB="0" distL="114300" distR="114300" simplePos="0" relativeHeight="251677696" behindDoc="0" locked="0" layoutInCell="1" allowOverlap="1" wp14:anchorId="2AEDE20C" wp14:editId="0305BAF5">
          <wp:simplePos x="0" y="0"/>
          <wp:positionH relativeFrom="column">
            <wp:posOffset>27676</wp:posOffset>
          </wp:positionH>
          <wp:positionV relativeFrom="paragraph">
            <wp:posOffset>17252</wp:posOffset>
          </wp:positionV>
          <wp:extent cx="1522539" cy="491706"/>
          <wp:effectExtent l="19050" t="0" r="1461" b="0"/>
          <wp:wrapNone/>
          <wp:docPr id="1"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lang w:val="es-AR" w:eastAsia="es-AR"/>
      </w:rPr>
      <mc:AlternateContent>
        <mc:Choice Requires="wpg">
          <w:drawing>
            <wp:anchor distT="0" distB="0" distL="114300" distR="114300" simplePos="0" relativeHeight="251676672" behindDoc="0" locked="0" layoutInCell="1" allowOverlap="1" wp14:anchorId="0DE1FF41" wp14:editId="320A2793">
              <wp:simplePos x="0" y="0"/>
              <wp:positionH relativeFrom="column">
                <wp:posOffset>9525</wp:posOffset>
              </wp:positionH>
              <wp:positionV relativeFrom="paragraph">
                <wp:posOffset>704850</wp:posOffset>
              </wp:positionV>
              <wp:extent cx="6838950" cy="57150"/>
              <wp:effectExtent l="0" t="0" r="0" b="0"/>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28"/>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0"/>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D6E36" id="Group 27" o:spid="_x0000_s1026" style="position:absolute;margin-left:.75pt;margin-top:55.5pt;width:538.5pt;height:4.5pt;z-index:25167667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">
              <v:rect id="Rectangle 28"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29"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30"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BF3"/>
    <w:multiLevelType w:val="hybridMultilevel"/>
    <w:tmpl w:val="4328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A196E"/>
    <w:multiLevelType w:val="hybridMultilevel"/>
    <w:tmpl w:val="7BF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333C8"/>
    <w:multiLevelType w:val="hybridMultilevel"/>
    <w:tmpl w:val="9BC0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F558C"/>
    <w:multiLevelType w:val="hybridMultilevel"/>
    <w:tmpl w:val="3228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25B"/>
    <w:multiLevelType w:val="hybridMultilevel"/>
    <w:tmpl w:val="5F22245A"/>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2F73"/>
    <w:multiLevelType w:val="hybridMultilevel"/>
    <w:tmpl w:val="251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145F0"/>
    <w:multiLevelType w:val="hybridMultilevel"/>
    <w:tmpl w:val="C3228EEC"/>
    <w:lvl w:ilvl="0" w:tplc="55984354">
      <w:start w:val="1"/>
      <w:numFmt w:val="bullet"/>
      <w:lvlText w:val=""/>
      <w:lvlJc w:val="left"/>
      <w:pPr>
        <w:ind w:left="630" w:hanging="360"/>
      </w:pPr>
      <w:rPr>
        <w:rFonts w:ascii="Wingdings" w:hAnsi="Wingdings"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4E82095"/>
    <w:multiLevelType w:val="hybridMultilevel"/>
    <w:tmpl w:val="25602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9C23D9"/>
    <w:multiLevelType w:val="hybridMultilevel"/>
    <w:tmpl w:val="E44A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B3898"/>
    <w:multiLevelType w:val="hybridMultilevel"/>
    <w:tmpl w:val="B4A0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A2BFD"/>
    <w:multiLevelType w:val="hybridMultilevel"/>
    <w:tmpl w:val="9758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75B4F"/>
    <w:multiLevelType w:val="hybridMultilevel"/>
    <w:tmpl w:val="2ED05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120770"/>
    <w:multiLevelType w:val="hybridMultilevel"/>
    <w:tmpl w:val="2D1AB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38B1549"/>
    <w:multiLevelType w:val="hybridMultilevel"/>
    <w:tmpl w:val="E070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92D5A"/>
    <w:multiLevelType w:val="hybridMultilevel"/>
    <w:tmpl w:val="3FF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23254"/>
    <w:multiLevelType w:val="hybridMultilevel"/>
    <w:tmpl w:val="153AC68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005A1"/>
    <w:multiLevelType w:val="hybridMultilevel"/>
    <w:tmpl w:val="29D8ACC0"/>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60733"/>
    <w:multiLevelType w:val="hybridMultilevel"/>
    <w:tmpl w:val="AC9208E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A18BF"/>
    <w:multiLevelType w:val="hybridMultilevel"/>
    <w:tmpl w:val="3B58F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C32E87"/>
    <w:multiLevelType w:val="hybridMultilevel"/>
    <w:tmpl w:val="50F8D1E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112D2"/>
    <w:multiLevelType w:val="hybridMultilevel"/>
    <w:tmpl w:val="46AA41F0"/>
    <w:lvl w:ilvl="0" w:tplc="972E50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F45A6A"/>
    <w:multiLevelType w:val="hybridMultilevel"/>
    <w:tmpl w:val="AB80EDE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C7C4D"/>
    <w:multiLevelType w:val="hybridMultilevel"/>
    <w:tmpl w:val="77C2D1E2"/>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26B59"/>
    <w:multiLevelType w:val="hybridMultilevel"/>
    <w:tmpl w:val="F2DA50D6"/>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B21FE"/>
    <w:multiLevelType w:val="hybridMultilevel"/>
    <w:tmpl w:val="1430F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41151B"/>
    <w:multiLevelType w:val="hybridMultilevel"/>
    <w:tmpl w:val="9F4C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B45224"/>
    <w:multiLevelType w:val="hybridMultilevel"/>
    <w:tmpl w:val="8626F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BB52F51"/>
    <w:multiLevelType w:val="hybridMultilevel"/>
    <w:tmpl w:val="EDF0B10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1213F"/>
    <w:multiLevelType w:val="hybridMultilevel"/>
    <w:tmpl w:val="588208F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73C8D"/>
    <w:multiLevelType w:val="hybridMultilevel"/>
    <w:tmpl w:val="3BE8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17698"/>
    <w:multiLevelType w:val="hybridMultilevel"/>
    <w:tmpl w:val="CE345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7"/>
  </w:num>
  <w:num w:numId="3">
    <w:abstractNumId w:val="36"/>
  </w:num>
  <w:num w:numId="4">
    <w:abstractNumId w:val="40"/>
  </w:num>
  <w:num w:numId="5">
    <w:abstractNumId w:val="7"/>
  </w:num>
  <w:num w:numId="6">
    <w:abstractNumId w:val="35"/>
  </w:num>
  <w:num w:numId="7">
    <w:abstractNumId w:val="13"/>
  </w:num>
  <w:num w:numId="8">
    <w:abstractNumId w:val="24"/>
  </w:num>
  <w:num w:numId="9">
    <w:abstractNumId w:val="8"/>
  </w:num>
  <w:num w:numId="10">
    <w:abstractNumId w:val="2"/>
  </w:num>
  <w:num w:numId="11">
    <w:abstractNumId w:val="38"/>
  </w:num>
  <w:num w:numId="12">
    <w:abstractNumId w:val="39"/>
  </w:num>
  <w:num w:numId="13">
    <w:abstractNumId w:val="3"/>
  </w:num>
  <w:num w:numId="14">
    <w:abstractNumId w:val="18"/>
  </w:num>
  <w:num w:numId="15">
    <w:abstractNumId w:val="33"/>
  </w:num>
  <w:num w:numId="16">
    <w:abstractNumId w:val="25"/>
  </w:num>
  <w:num w:numId="17">
    <w:abstractNumId w:val="11"/>
  </w:num>
  <w:num w:numId="18">
    <w:abstractNumId w:val="17"/>
  </w:num>
  <w:num w:numId="19">
    <w:abstractNumId w:val="10"/>
  </w:num>
  <w:num w:numId="20">
    <w:abstractNumId w:val="14"/>
  </w:num>
  <w:num w:numId="21">
    <w:abstractNumId w:val="15"/>
  </w:num>
  <w:num w:numId="22">
    <w:abstractNumId w:val="42"/>
  </w:num>
  <w:num w:numId="23">
    <w:abstractNumId w:val="9"/>
  </w:num>
  <w:num w:numId="24">
    <w:abstractNumId w:val="12"/>
  </w:num>
  <w:num w:numId="25">
    <w:abstractNumId w:val="1"/>
  </w:num>
  <w:num w:numId="26">
    <w:abstractNumId w:val="5"/>
  </w:num>
  <w:num w:numId="27">
    <w:abstractNumId w:val="20"/>
  </w:num>
  <w:num w:numId="28">
    <w:abstractNumId w:val="0"/>
  </w:num>
  <w:num w:numId="29">
    <w:abstractNumId w:val="4"/>
  </w:num>
  <w:num w:numId="30">
    <w:abstractNumId w:val="31"/>
  </w:num>
  <w:num w:numId="31">
    <w:abstractNumId w:val="29"/>
  </w:num>
  <w:num w:numId="32">
    <w:abstractNumId w:val="43"/>
  </w:num>
  <w:num w:numId="33">
    <w:abstractNumId w:val="19"/>
  </w:num>
  <w:num w:numId="34">
    <w:abstractNumId w:val="32"/>
  </w:num>
  <w:num w:numId="35">
    <w:abstractNumId w:val="27"/>
  </w:num>
  <w:num w:numId="36">
    <w:abstractNumId w:val="21"/>
  </w:num>
  <w:num w:numId="37">
    <w:abstractNumId w:val="22"/>
  </w:num>
  <w:num w:numId="38">
    <w:abstractNumId w:val="26"/>
  </w:num>
  <w:num w:numId="39">
    <w:abstractNumId w:val="28"/>
  </w:num>
  <w:num w:numId="40">
    <w:abstractNumId w:val="23"/>
  </w:num>
  <w:num w:numId="41">
    <w:abstractNumId w:val="41"/>
  </w:num>
  <w:num w:numId="42">
    <w:abstractNumId w:val="34"/>
  </w:num>
  <w:num w:numId="43">
    <w:abstractNumId w:val="3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BD"/>
    <w:rsid w:val="0000618C"/>
    <w:rsid w:val="00020C45"/>
    <w:rsid w:val="000228B4"/>
    <w:rsid w:val="0002322D"/>
    <w:rsid w:val="0003407B"/>
    <w:rsid w:val="00041DC3"/>
    <w:rsid w:val="00057FA3"/>
    <w:rsid w:val="00087277"/>
    <w:rsid w:val="000A2236"/>
    <w:rsid w:val="000A4E0F"/>
    <w:rsid w:val="000A69AA"/>
    <w:rsid w:val="000A6CF8"/>
    <w:rsid w:val="000B72B0"/>
    <w:rsid w:val="000E2479"/>
    <w:rsid w:val="00100C9B"/>
    <w:rsid w:val="00102756"/>
    <w:rsid w:val="00113F08"/>
    <w:rsid w:val="0012646F"/>
    <w:rsid w:val="00131C29"/>
    <w:rsid w:val="0013349D"/>
    <w:rsid w:val="0014278F"/>
    <w:rsid w:val="00151C1C"/>
    <w:rsid w:val="00160C68"/>
    <w:rsid w:val="001730D7"/>
    <w:rsid w:val="00186BA3"/>
    <w:rsid w:val="001A1C77"/>
    <w:rsid w:val="001B174A"/>
    <w:rsid w:val="001B2B82"/>
    <w:rsid w:val="001B3C19"/>
    <w:rsid w:val="001B5144"/>
    <w:rsid w:val="001C0021"/>
    <w:rsid w:val="001C0546"/>
    <w:rsid w:val="001C0949"/>
    <w:rsid w:val="001D7EBB"/>
    <w:rsid w:val="001E0F1D"/>
    <w:rsid w:val="001E2440"/>
    <w:rsid w:val="001F30E2"/>
    <w:rsid w:val="001F31EC"/>
    <w:rsid w:val="00205276"/>
    <w:rsid w:val="00212EE9"/>
    <w:rsid w:val="00227E8C"/>
    <w:rsid w:val="00241A2C"/>
    <w:rsid w:val="00247639"/>
    <w:rsid w:val="00247DC6"/>
    <w:rsid w:val="0025198E"/>
    <w:rsid w:val="002530E7"/>
    <w:rsid w:val="00254A00"/>
    <w:rsid w:val="0027136E"/>
    <w:rsid w:val="0027309F"/>
    <w:rsid w:val="002775B4"/>
    <w:rsid w:val="00296832"/>
    <w:rsid w:val="002A21B6"/>
    <w:rsid w:val="002A6FBD"/>
    <w:rsid w:val="002B7240"/>
    <w:rsid w:val="002D3AEA"/>
    <w:rsid w:val="002E0CB9"/>
    <w:rsid w:val="002E0F63"/>
    <w:rsid w:val="003157B7"/>
    <w:rsid w:val="00322CB4"/>
    <w:rsid w:val="003432C3"/>
    <w:rsid w:val="00345BEF"/>
    <w:rsid w:val="003666EC"/>
    <w:rsid w:val="00367992"/>
    <w:rsid w:val="0037156E"/>
    <w:rsid w:val="0037520D"/>
    <w:rsid w:val="00377066"/>
    <w:rsid w:val="00383260"/>
    <w:rsid w:val="0038375C"/>
    <w:rsid w:val="00385BEE"/>
    <w:rsid w:val="00390468"/>
    <w:rsid w:val="00394855"/>
    <w:rsid w:val="003A119A"/>
    <w:rsid w:val="003A12F3"/>
    <w:rsid w:val="003A1B63"/>
    <w:rsid w:val="003C561E"/>
    <w:rsid w:val="003C5F31"/>
    <w:rsid w:val="003C70A9"/>
    <w:rsid w:val="003D14DA"/>
    <w:rsid w:val="003D67A3"/>
    <w:rsid w:val="004324E4"/>
    <w:rsid w:val="00462A44"/>
    <w:rsid w:val="00494E41"/>
    <w:rsid w:val="004A71FB"/>
    <w:rsid w:val="004B7DB6"/>
    <w:rsid w:val="004C5FE9"/>
    <w:rsid w:val="004D59CA"/>
    <w:rsid w:val="004D5F08"/>
    <w:rsid w:val="004E7A0B"/>
    <w:rsid w:val="004F7919"/>
    <w:rsid w:val="00500CCD"/>
    <w:rsid w:val="00507071"/>
    <w:rsid w:val="0051143A"/>
    <w:rsid w:val="00512E46"/>
    <w:rsid w:val="0052162F"/>
    <w:rsid w:val="005356DB"/>
    <w:rsid w:val="00535E84"/>
    <w:rsid w:val="00552E15"/>
    <w:rsid w:val="00557D4A"/>
    <w:rsid w:val="00557FC2"/>
    <w:rsid w:val="005605AD"/>
    <w:rsid w:val="00583788"/>
    <w:rsid w:val="00593474"/>
    <w:rsid w:val="005A21C6"/>
    <w:rsid w:val="005A3293"/>
    <w:rsid w:val="005C0FBF"/>
    <w:rsid w:val="005C2732"/>
    <w:rsid w:val="005C4C0E"/>
    <w:rsid w:val="005D19FE"/>
    <w:rsid w:val="005D5087"/>
    <w:rsid w:val="005E656F"/>
    <w:rsid w:val="005E775B"/>
    <w:rsid w:val="00623923"/>
    <w:rsid w:val="0062701C"/>
    <w:rsid w:val="0063277E"/>
    <w:rsid w:val="00657D89"/>
    <w:rsid w:val="00665711"/>
    <w:rsid w:val="006668B1"/>
    <w:rsid w:val="00670498"/>
    <w:rsid w:val="006811F7"/>
    <w:rsid w:val="006C025A"/>
    <w:rsid w:val="006D07B9"/>
    <w:rsid w:val="006E1AC7"/>
    <w:rsid w:val="006E4A18"/>
    <w:rsid w:val="007071DB"/>
    <w:rsid w:val="00735427"/>
    <w:rsid w:val="00740438"/>
    <w:rsid w:val="00744EC1"/>
    <w:rsid w:val="0074534D"/>
    <w:rsid w:val="00760DD3"/>
    <w:rsid w:val="0076221A"/>
    <w:rsid w:val="007726AC"/>
    <w:rsid w:val="00774446"/>
    <w:rsid w:val="00774975"/>
    <w:rsid w:val="00790403"/>
    <w:rsid w:val="007C417F"/>
    <w:rsid w:val="007C4C9B"/>
    <w:rsid w:val="007D3B8C"/>
    <w:rsid w:val="007E34A1"/>
    <w:rsid w:val="00813B84"/>
    <w:rsid w:val="0082161A"/>
    <w:rsid w:val="00822CE9"/>
    <w:rsid w:val="00831763"/>
    <w:rsid w:val="008343CD"/>
    <w:rsid w:val="008377C1"/>
    <w:rsid w:val="00843B3C"/>
    <w:rsid w:val="00851BB6"/>
    <w:rsid w:val="008D4018"/>
    <w:rsid w:val="008E4821"/>
    <w:rsid w:val="008E559A"/>
    <w:rsid w:val="008F3FFF"/>
    <w:rsid w:val="008F493F"/>
    <w:rsid w:val="00902A0F"/>
    <w:rsid w:val="00936DB4"/>
    <w:rsid w:val="009414B2"/>
    <w:rsid w:val="00945694"/>
    <w:rsid w:val="00966C96"/>
    <w:rsid w:val="00972B06"/>
    <w:rsid w:val="00980B56"/>
    <w:rsid w:val="00993A59"/>
    <w:rsid w:val="00994D0F"/>
    <w:rsid w:val="009A37F9"/>
    <w:rsid w:val="009D1877"/>
    <w:rsid w:val="009D2400"/>
    <w:rsid w:val="009E046F"/>
    <w:rsid w:val="009E2B44"/>
    <w:rsid w:val="009E5202"/>
    <w:rsid w:val="009F66F3"/>
    <w:rsid w:val="00A1611A"/>
    <w:rsid w:val="00A24F4E"/>
    <w:rsid w:val="00A415A5"/>
    <w:rsid w:val="00A45721"/>
    <w:rsid w:val="00A630F6"/>
    <w:rsid w:val="00A65189"/>
    <w:rsid w:val="00A67FE8"/>
    <w:rsid w:val="00A7267E"/>
    <w:rsid w:val="00A835B4"/>
    <w:rsid w:val="00A933FE"/>
    <w:rsid w:val="00A94143"/>
    <w:rsid w:val="00AC3DD9"/>
    <w:rsid w:val="00AC3E2F"/>
    <w:rsid w:val="00AC50CB"/>
    <w:rsid w:val="00AC7FC7"/>
    <w:rsid w:val="00AE4C84"/>
    <w:rsid w:val="00AE65B4"/>
    <w:rsid w:val="00AF67E9"/>
    <w:rsid w:val="00B01F99"/>
    <w:rsid w:val="00B02317"/>
    <w:rsid w:val="00B11948"/>
    <w:rsid w:val="00B15B1D"/>
    <w:rsid w:val="00B1619C"/>
    <w:rsid w:val="00B16663"/>
    <w:rsid w:val="00B2259F"/>
    <w:rsid w:val="00B2453B"/>
    <w:rsid w:val="00B3659A"/>
    <w:rsid w:val="00B40256"/>
    <w:rsid w:val="00B57767"/>
    <w:rsid w:val="00B64268"/>
    <w:rsid w:val="00B76FA0"/>
    <w:rsid w:val="00B845E8"/>
    <w:rsid w:val="00B85A71"/>
    <w:rsid w:val="00B9563B"/>
    <w:rsid w:val="00BA0A75"/>
    <w:rsid w:val="00BA4DB5"/>
    <w:rsid w:val="00BA6BBD"/>
    <w:rsid w:val="00BD00AB"/>
    <w:rsid w:val="00BD4CDD"/>
    <w:rsid w:val="00BE3E72"/>
    <w:rsid w:val="00BE7074"/>
    <w:rsid w:val="00BF0945"/>
    <w:rsid w:val="00BF1203"/>
    <w:rsid w:val="00BF6930"/>
    <w:rsid w:val="00C03CE7"/>
    <w:rsid w:val="00C12F6A"/>
    <w:rsid w:val="00C13E61"/>
    <w:rsid w:val="00C16FDD"/>
    <w:rsid w:val="00C21183"/>
    <w:rsid w:val="00C213F5"/>
    <w:rsid w:val="00C25383"/>
    <w:rsid w:val="00C27535"/>
    <w:rsid w:val="00C370A6"/>
    <w:rsid w:val="00C44B54"/>
    <w:rsid w:val="00C507DA"/>
    <w:rsid w:val="00C6014D"/>
    <w:rsid w:val="00C61E02"/>
    <w:rsid w:val="00C62A09"/>
    <w:rsid w:val="00C64B60"/>
    <w:rsid w:val="00C82479"/>
    <w:rsid w:val="00C85345"/>
    <w:rsid w:val="00CA34BD"/>
    <w:rsid w:val="00CB7A97"/>
    <w:rsid w:val="00CC129C"/>
    <w:rsid w:val="00CD4BB0"/>
    <w:rsid w:val="00CE19BB"/>
    <w:rsid w:val="00CF0403"/>
    <w:rsid w:val="00CF1F77"/>
    <w:rsid w:val="00D013B3"/>
    <w:rsid w:val="00D12A0F"/>
    <w:rsid w:val="00D24EC7"/>
    <w:rsid w:val="00D3718C"/>
    <w:rsid w:val="00D4533D"/>
    <w:rsid w:val="00D454E4"/>
    <w:rsid w:val="00D52101"/>
    <w:rsid w:val="00D6087D"/>
    <w:rsid w:val="00D75498"/>
    <w:rsid w:val="00D76981"/>
    <w:rsid w:val="00D82EAC"/>
    <w:rsid w:val="00D841B3"/>
    <w:rsid w:val="00D8440D"/>
    <w:rsid w:val="00D92BB0"/>
    <w:rsid w:val="00DA2678"/>
    <w:rsid w:val="00DA3F6E"/>
    <w:rsid w:val="00DB4801"/>
    <w:rsid w:val="00DB5B82"/>
    <w:rsid w:val="00DC4235"/>
    <w:rsid w:val="00DD1A1F"/>
    <w:rsid w:val="00DD242D"/>
    <w:rsid w:val="00DD4589"/>
    <w:rsid w:val="00DE1492"/>
    <w:rsid w:val="00DF65E3"/>
    <w:rsid w:val="00E00C05"/>
    <w:rsid w:val="00E21922"/>
    <w:rsid w:val="00E32D7F"/>
    <w:rsid w:val="00E5778D"/>
    <w:rsid w:val="00E605FF"/>
    <w:rsid w:val="00E769D7"/>
    <w:rsid w:val="00E84D64"/>
    <w:rsid w:val="00E916EB"/>
    <w:rsid w:val="00E936FF"/>
    <w:rsid w:val="00E945D1"/>
    <w:rsid w:val="00EB49FA"/>
    <w:rsid w:val="00EB4B11"/>
    <w:rsid w:val="00EC6CDB"/>
    <w:rsid w:val="00EC6E3F"/>
    <w:rsid w:val="00EE346B"/>
    <w:rsid w:val="00EE7A84"/>
    <w:rsid w:val="00F02217"/>
    <w:rsid w:val="00F07C0B"/>
    <w:rsid w:val="00F16E9E"/>
    <w:rsid w:val="00F1783F"/>
    <w:rsid w:val="00F26DA9"/>
    <w:rsid w:val="00F3188C"/>
    <w:rsid w:val="00F34FDE"/>
    <w:rsid w:val="00F57925"/>
    <w:rsid w:val="00F63448"/>
    <w:rsid w:val="00F67416"/>
    <w:rsid w:val="00F92839"/>
    <w:rsid w:val="00F92A9A"/>
    <w:rsid w:val="00FB081D"/>
    <w:rsid w:val="00FB6BBB"/>
    <w:rsid w:val="00FB72FD"/>
    <w:rsid w:val="00FC00B1"/>
    <w:rsid w:val="00FC46F5"/>
    <w:rsid w:val="00FD36AC"/>
    <w:rsid w:val="00FD4D4A"/>
    <w:rsid w:val="00FD5772"/>
    <w:rsid w:val="00FE2859"/>
    <w:rsid w:val="00FF04DE"/>
    <w:rsid w:val="00FF340A"/>
    <w:rsid w:val="00FF5E28"/>
    <w:rsid w:val="00FF7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54C0F"/>
  <w15:docId w15:val="{FF4676F9-9D28-244C-9B65-DB91D40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customStyle="1" w:styleId="CWDocumentSectionHeading">
    <w:name w:val="CW Document Section Heading"/>
    <w:basedOn w:val="Normal"/>
    <w:qFormat/>
    <w:rsid w:val="000E2479"/>
    <w:rPr>
      <w:rFonts w:ascii="Core Sans A 45 Regular" w:eastAsia="Calibri" w:hAnsi="Core Sans A 45 Regular" w:cs="Arial"/>
      <w:color w:val="1267A3"/>
      <w:sz w:val="32"/>
      <w:szCs w:val="32"/>
    </w:rPr>
  </w:style>
  <w:style w:type="paragraph" w:customStyle="1" w:styleId="UnorderedListbullets">
    <w:name w:val="Unordered List (bullets)"/>
    <w:basedOn w:val="Normal"/>
    <w:link w:val="UnorderedListbulletsChar"/>
    <w:qFormat/>
    <w:rsid w:val="00D8440D"/>
    <w:pPr>
      <w:numPr>
        <w:numId w:val="31"/>
      </w:numPr>
      <w:autoSpaceDE w:val="0"/>
      <w:autoSpaceDN w:val="0"/>
      <w:adjustRightInd w:val="0"/>
      <w:spacing w:after="120" w:line="240" w:lineRule="auto"/>
    </w:pPr>
    <w:rPr>
      <w:rFonts w:ascii="Adagio_Slab" w:hAnsi="Adagio_Slab" w:cs="TimesNewRoman"/>
      <w:color w:val="231F20"/>
      <w:sz w:val="20"/>
      <w:szCs w:val="20"/>
    </w:rPr>
  </w:style>
  <w:style w:type="character" w:customStyle="1" w:styleId="UnorderedListbulletsChar">
    <w:name w:val="Unordered List (bullets) Char"/>
    <w:basedOn w:val="DefaultParagraphFont"/>
    <w:link w:val="UnorderedListbullets"/>
    <w:rsid w:val="00D8440D"/>
    <w:rPr>
      <w:rFonts w:ascii="Adagio_Slab" w:eastAsia="Times New Roman" w:hAnsi="Adagio_Slab" w:cs="TimesNewRoman"/>
      <w:color w:val="231F20"/>
      <w:sz w:val="20"/>
      <w:szCs w:val="20"/>
    </w:rPr>
  </w:style>
  <w:style w:type="character" w:styleId="CommentReference">
    <w:name w:val="annotation reference"/>
    <w:basedOn w:val="DefaultParagraphFont"/>
    <w:uiPriority w:val="99"/>
    <w:semiHidden/>
    <w:unhideWhenUsed/>
    <w:rsid w:val="001C0949"/>
    <w:rPr>
      <w:sz w:val="16"/>
      <w:szCs w:val="16"/>
    </w:rPr>
  </w:style>
  <w:style w:type="paragraph" w:styleId="CommentText">
    <w:name w:val="annotation text"/>
    <w:basedOn w:val="Normal"/>
    <w:link w:val="CommentTextChar"/>
    <w:uiPriority w:val="99"/>
    <w:semiHidden/>
    <w:unhideWhenUsed/>
    <w:rsid w:val="001C0949"/>
    <w:pPr>
      <w:spacing w:line="240" w:lineRule="auto"/>
    </w:pPr>
    <w:rPr>
      <w:sz w:val="20"/>
      <w:szCs w:val="20"/>
    </w:rPr>
  </w:style>
  <w:style w:type="character" w:customStyle="1" w:styleId="CommentTextChar">
    <w:name w:val="Comment Text Char"/>
    <w:basedOn w:val="DefaultParagraphFont"/>
    <w:link w:val="CommentText"/>
    <w:uiPriority w:val="99"/>
    <w:semiHidden/>
    <w:rsid w:val="001C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0949"/>
    <w:rPr>
      <w:b/>
      <w:bCs/>
    </w:rPr>
  </w:style>
  <w:style w:type="character" w:customStyle="1" w:styleId="CommentSubjectChar">
    <w:name w:val="Comment Subject Char"/>
    <w:basedOn w:val="CommentTextChar"/>
    <w:link w:val="CommentSubject"/>
    <w:uiPriority w:val="99"/>
    <w:semiHidden/>
    <w:rsid w:val="001C0949"/>
    <w:rPr>
      <w:rFonts w:ascii="Calibri" w:eastAsia="Times New Roman" w:hAnsi="Calibri" w:cs="Times New Roman"/>
      <w:b/>
      <w:bCs/>
      <w:sz w:val="20"/>
      <w:szCs w:val="20"/>
    </w:rPr>
  </w:style>
  <w:style w:type="paragraph" w:styleId="Revision">
    <w:name w:val="Revision"/>
    <w:hidden/>
    <w:uiPriority w:val="99"/>
    <w:semiHidden/>
    <w:rsid w:val="001C0949"/>
    <w:pPr>
      <w:spacing w:after="0" w:line="240" w:lineRule="auto"/>
    </w:pPr>
    <w:rPr>
      <w:rFonts w:ascii="Calibri" w:eastAsia="Times New Roman" w:hAnsi="Calibri" w:cs="Times New Roman"/>
    </w:rPr>
  </w:style>
  <w:style w:type="table" w:customStyle="1" w:styleId="TableGridLight1">
    <w:name w:val="Table Grid Light1"/>
    <w:basedOn w:val="TableNormal"/>
    <w:uiPriority w:val="40"/>
    <w:rsid w:val="00C62A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961BF-20E3-45B7-AF03-8799D2CB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3540</Words>
  <Characters>20182</Characters>
  <Application>Microsoft Office Word</Application>
  <DocSecurity>4</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Accident Fund Insurance Company of America</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Hadick</dc:creator>
  <cp:lastModifiedBy>Izzo, Becky</cp:lastModifiedBy>
  <cp:revision>2</cp:revision>
  <cp:lastPrinted>2018-08-06T22:16:00Z</cp:lastPrinted>
  <dcterms:created xsi:type="dcterms:W3CDTF">2019-04-15T13:25:00Z</dcterms:created>
  <dcterms:modified xsi:type="dcterms:W3CDTF">2019-04-15T13:25:00Z</dcterms:modified>
</cp:coreProperties>
</file>